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4C" w:rsidRDefault="00133A4C">
      <w:pPr>
        <w:pStyle w:val="a7"/>
        <w:spacing w:line="300" w:lineRule="exact"/>
        <w:rPr>
          <w:rFonts w:ascii="Century" w:hAnsi="Century"/>
        </w:rPr>
      </w:pPr>
      <w:r>
        <w:rPr>
          <w:rFonts w:ascii="Century" w:hAnsi="Century" w:hint="eastAsia"/>
        </w:rPr>
        <w:t>＜報道関係各位＞</w:t>
      </w:r>
    </w:p>
    <w:p w:rsidR="00133A4C" w:rsidRDefault="00133A4C" w:rsidP="005E3016">
      <w:pPr>
        <w:pStyle w:val="a7"/>
        <w:spacing w:line="300" w:lineRule="exact"/>
        <w:jc w:val="right"/>
      </w:pPr>
      <w:r>
        <w:rPr>
          <w:rFonts w:hint="eastAsia"/>
        </w:rPr>
        <w:t>２０１</w:t>
      </w:r>
      <w:r w:rsidR="004705B1">
        <w:rPr>
          <w:rFonts w:hint="eastAsia"/>
        </w:rPr>
        <w:t>３</w:t>
      </w:r>
      <w:r>
        <w:rPr>
          <w:rFonts w:hint="eastAsia"/>
        </w:rPr>
        <w:t>年</w:t>
      </w:r>
      <w:r w:rsidR="003D2732">
        <w:rPr>
          <w:rFonts w:hint="eastAsia"/>
        </w:rPr>
        <w:t>１</w:t>
      </w:r>
      <w:r w:rsidR="001A74E8">
        <w:rPr>
          <w:rFonts w:hint="eastAsia"/>
        </w:rPr>
        <w:t>２</w:t>
      </w:r>
      <w:r>
        <w:rPr>
          <w:rFonts w:hint="eastAsia"/>
        </w:rPr>
        <w:t>月</w:t>
      </w:r>
      <w:r w:rsidR="005E3016">
        <w:rPr>
          <w:rFonts w:hint="eastAsia"/>
        </w:rPr>
        <w:t>５</w:t>
      </w:r>
      <w:r>
        <w:rPr>
          <w:rFonts w:hint="eastAsia"/>
        </w:rPr>
        <w:t>日</w:t>
      </w:r>
    </w:p>
    <w:p w:rsidR="00133A4C" w:rsidRDefault="00133A4C">
      <w:pPr>
        <w:spacing w:line="300" w:lineRule="exact"/>
        <w:jc w:val="right"/>
        <w:rPr>
          <w:sz w:val="21"/>
        </w:rPr>
      </w:pPr>
      <w:r>
        <w:rPr>
          <w:rFonts w:ascii="ＭＳ Ｐゴシック" w:eastAsia="ＭＳ Ｐゴシック" w:hAnsi="ＭＳ Ｐゴシック" w:hint="eastAsia"/>
          <w:sz w:val="21"/>
        </w:rPr>
        <w:t>一般社団法人 日本化学工業協会</w:t>
      </w:r>
    </w:p>
    <w:p w:rsidR="00133A4C" w:rsidRDefault="00133A4C">
      <w:pPr>
        <w:spacing w:line="320" w:lineRule="exact"/>
        <w:jc w:val="center"/>
        <w:rPr>
          <w:rFonts w:ascii="ＭＳ ゴシック" w:eastAsia="ＭＳ ゴシック" w:hAnsi="ＭＳ Ｐゴシック"/>
          <w:sz w:val="21"/>
        </w:rPr>
      </w:pPr>
    </w:p>
    <w:p w:rsidR="00133A4C" w:rsidRDefault="00133A4C">
      <w:pPr>
        <w:spacing w:line="320" w:lineRule="exact"/>
        <w:jc w:val="center"/>
        <w:rPr>
          <w:rFonts w:ascii="HGP創英角ｺﾞｼｯｸUB" w:eastAsia="HGP創英角ｺﾞｼｯｸUB" w:hAnsi="ＭＳ Ｐゴシック"/>
          <w:sz w:val="21"/>
        </w:rPr>
      </w:pPr>
      <w:r>
        <w:rPr>
          <w:rFonts w:ascii="HGP創英角ｺﾞｼｯｸUB" w:eastAsia="HGP創英角ｺﾞｼｯｸUB" w:hAnsi="ＭＳ Ｐゴシック" w:hint="eastAsia"/>
          <w:sz w:val="21"/>
        </w:rPr>
        <w:t>―化学産業界による</w:t>
      </w:r>
      <w:r w:rsidR="00691318">
        <w:rPr>
          <w:rFonts w:ascii="HGP創英角ｺﾞｼｯｸUB" w:eastAsia="HGP創英角ｺﾞｼｯｸUB" w:hAnsi="ＭＳ Ｐゴシック" w:hint="eastAsia"/>
          <w:sz w:val="21"/>
        </w:rPr>
        <w:t>大学院化学系専攻の人材育成支援</w:t>
      </w:r>
      <w:r w:rsidR="00856AD2">
        <w:rPr>
          <w:rFonts w:ascii="HGP創英角ｺﾞｼｯｸUB" w:eastAsia="HGP創英角ｺﾞｼｯｸUB" w:hAnsi="ＭＳ Ｐゴシック" w:hint="eastAsia"/>
          <w:sz w:val="21"/>
        </w:rPr>
        <w:t>―</w:t>
      </w:r>
    </w:p>
    <w:p w:rsidR="00133A4C" w:rsidRPr="004F7065" w:rsidRDefault="00A14CC9">
      <w:pPr>
        <w:spacing w:line="320" w:lineRule="exact"/>
        <w:jc w:val="center"/>
        <w:rPr>
          <w:rFonts w:ascii="ＭＳ Ｐゴシック" w:eastAsia="ＭＳ Ｐゴシック" w:hAnsi="ＭＳ Ｐゴシック"/>
          <w:b/>
          <w:bCs/>
          <w:sz w:val="28"/>
          <w:szCs w:val="28"/>
        </w:rPr>
      </w:pPr>
      <w:r w:rsidRPr="00A14CC9">
        <w:rPr>
          <w:rFonts w:ascii="ＭＳ ゴシック" w:eastAsia="ＭＳ ゴシック" w:hAnsi="ＭＳ Ｐゴシック" w:hint="eastAsia"/>
          <w:b/>
          <w:bCs/>
          <w:sz w:val="28"/>
          <w:szCs w:val="28"/>
        </w:rPr>
        <w:t>「化学人材育成プログラム」支援対象に</w:t>
      </w:r>
      <w:r w:rsidR="002417B0">
        <w:rPr>
          <w:rFonts w:ascii="ＭＳ ゴシック" w:eastAsia="ＭＳ ゴシック" w:hAnsi="ＭＳ Ｐゴシック" w:hint="eastAsia"/>
          <w:b/>
          <w:bCs/>
          <w:sz w:val="28"/>
          <w:szCs w:val="28"/>
        </w:rPr>
        <w:t>新たに５</w:t>
      </w:r>
      <w:r w:rsidRPr="00A14CC9">
        <w:rPr>
          <w:rFonts w:ascii="ＭＳ ゴシック" w:eastAsia="ＭＳ ゴシック" w:hAnsi="ＭＳ Ｐゴシック" w:hint="eastAsia"/>
          <w:b/>
          <w:bCs/>
          <w:sz w:val="28"/>
          <w:szCs w:val="28"/>
        </w:rPr>
        <w:t>専攻を決定</w:t>
      </w:r>
    </w:p>
    <w:p w:rsidR="00133A4C" w:rsidRPr="004705B1" w:rsidRDefault="00133A4C">
      <w:pPr>
        <w:pStyle w:val="a3"/>
        <w:tabs>
          <w:tab w:val="clear" w:pos="4252"/>
          <w:tab w:val="clear" w:pos="8504"/>
        </w:tabs>
        <w:snapToGrid/>
        <w:spacing w:line="340" w:lineRule="exact"/>
        <w:rPr>
          <w:rFonts w:ascii="ＭＳ Ｐゴシック" w:eastAsia="ＭＳ Ｐゴシック" w:hAnsi="ＭＳ Ｐゴシック"/>
          <w:sz w:val="21"/>
        </w:rPr>
      </w:pPr>
    </w:p>
    <w:p w:rsidR="009F4E8B" w:rsidRDefault="00BB459D">
      <w:pPr>
        <w:spacing w:line="340" w:lineRule="exact"/>
        <w:rPr>
          <w:rFonts w:ascii="ＭＳ Ｐゴシック" w:eastAsia="ＭＳ Ｐゴシック" w:hAnsi="ＭＳ Ｐゴシック"/>
          <w:sz w:val="21"/>
          <w:szCs w:val="21"/>
        </w:rPr>
      </w:pPr>
      <w:r>
        <w:rPr>
          <w:rFonts w:ascii="ＭＳ Ｐゴシック" w:eastAsia="ＭＳ Ｐゴシック" w:hAnsi="ＭＳ Ｐゴシック" w:hint="eastAsia"/>
          <w:sz w:val="21"/>
        </w:rPr>
        <w:t xml:space="preserve">　　</w:t>
      </w:r>
      <w:r w:rsidR="00CB4C63" w:rsidRPr="00CB4C63">
        <w:rPr>
          <w:rFonts w:ascii="ＭＳ Ｐゴシック" w:eastAsia="ＭＳ Ｐゴシック" w:hAnsi="ＭＳ Ｐゴシック" w:hint="eastAsia"/>
          <w:sz w:val="21"/>
          <w:szCs w:val="21"/>
        </w:rPr>
        <w:t>一般社団法人</w:t>
      </w:r>
      <w:r w:rsidR="00CB4C63" w:rsidRPr="00CB4C63">
        <w:rPr>
          <w:rFonts w:ascii="ＭＳ Ｐゴシック" w:eastAsia="ＭＳ Ｐゴシック" w:hAnsi="ＭＳ Ｐゴシック"/>
          <w:sz w:val="21"/>
          <w:szCs w:val="21"/>
        </w:rPr>
        <w:t xml:space="preserve"> </w:t>
      </w:r>
      <w:r w:rsidR="00CB4C63" w:rsidRPr="00CB4C63">
        <w:rPr>
          <w:rFonts w:ascii="ＭＳ Ｐゴシック" w:eastAsia="ＭＳ Ｐゴシック" w:hAnsi="ＭＳ Ｐゴシック" w:hint="eastAsia"/>
          <w:sz w:val="21"/>
          <w:szCs w:val="21"/>
        </w:rPr>
        <w:t>日本化学工業協会（会長：</w:t>
      </w:r>
      <w:r w:rsidR="003D2732">
        <w:rPr>
          <w:rFonts w:ascii="ＭＳ Ｐゴシック" w:eastAsia="ＭＳ Ｐゴシック" w:hAnsi="ＭＳ Ｐゴシック" w:hint="eastAsia"/>
          <w:sz w:val="21"/>
          <w:szCs w:val="21"/>
        </w:rPr>
        <w:t>高橋恭平</w:t>
      </w:r>
      <w:r w:rsidR="00614976">
        <w:rPr>
          <w:rFonts w:ascii="ＭＳ Ｐゴシック" w:eastAsia="ＭＳ Ｐゴシック" w:hAnsi="ＭＳ Ｐゴシック" w:hint="eastAsia"/>
          <w:sz w:val="21"/>
          <w:szCs w:val="21"/>
        </w:rPr>
        <w:t xml:space="preserve"> </w:t>
      </w:r>
      <w:r w:rsidR="003D2732">
        <w:rPr>
          <w:rFonts w:ascii="ＭＳ Ｐゴシック" w:eastAsia="ＭＳ Ｐゴシック" w:hAnsi="ＭＳ Ｐゴシック" w:hint="eastAsia"/>
          <w:sz w:val="21"/>
          <w:szCs w:val="21"/>
        </w:rPr>
        <w:t>昭和電工株式会社</w:t>
      </w:r>
      <w:r w:rsidR="00CB4C63" w:rsidRPr="00CB4C63">
        <w:rPr>
          <w:rFonts w:ascii="ＭＳ Ｐゴシック" w:eastAsia="ＭＳ Ｐゴシック" w:hAnsi="ＭＳ Ｐゴシック" w:hint="eastAsia"/>
          <w:sz w:val="21"/>
          <w:szCs w:val="21"/>
        </w:rPr>
        <w:t>会長</w:t>
      </w:r>
      <w:r w:rsidR="00614976">
        <w:rPr>
          <w:rFonts w:ascii="ＭＳ Ｐゴシック" w:eastAsia="ＭＳ Ｐゴシック" w:hAnsi="ＭＳ Ｐゴシック" w:hint="eastAsia"/>
          <w:sz w:val="21"/>
          <w:szCs w:val="21"/>
        </w:rPr>
        <w:t xml:space="preserve"> </w:t>
      </w:r>
      <w:r w:rsidR="00CB4C63" w:rsidRPr="00CB4C63">
        <w:rPr>
          <w:rFonts w:ascii="ＭＳ Ｐゴシック" w:eastAsia="ＭＳ Ｐゴシック" w:hAnsi="ＭＳ Ｐゴシック" w:hint="eastAsia"/>
          <w:sz w:val="21"/>
          <w:szCs w:val="21"/>
        </w:rPr>
        <w:t>以下、日化協）ではこのほど、化学産業の国際競争力や技術力の向上を推進する一環として創設した『化学人材育成プログラム』の第</w:t>
      </w:r>
      <w:r w:rsidR="004705B1">
        <w:rPr>
          <w:rFonts w:ascii="ＭＳ Ｐゴシック" w:eastAsia="ＭＳ Ｐゴシック" w:hAnsi="ＭＳ Ｐゴシック" w:hint="eastAsia"/>
          <w:sz w:val="21"/>
          <w:szCs w:val="21"/>
        </w:rPr>
        <w:t>４</w:t>
      </w:r>
      <w:r w:rsidR="00CB4C63" w:rsidRPr="00CB4C63">
        <w:rPr>
          <w:rFonts w:ascii="ＭＳ Ｐゴシック" w:eastAsia="ＭＳ Ｐゴシック" w:hAnsi="ＭＳ Ｐゴシック" w:hint="eastAsia"/>
          <w:sz w:val="21"/>
          <w:szCs w:val="21"/>
        </w:rPr>
        <w:t>回支援対象選定審査を実施し、</w:t>
      </w:r>
      <w:r w:rsidR="000C34CC" w:rsidRPr="000C34CC">
        <w:rPr>
          <w:rFonts w:ascii="ＭＳ Ｐゴシック" w:eastAsia="ＭＳ Ｐゴシック" w:hAnsi="ＭＳ Ｐゴシック" w:hint="eastAsia"/>
          <w:sz w:val="21"/>
          <w:szCs w:val="21"/>
        </w:rPr>
        <w:t>これまでの１</w:t>
      </w:r>
      <w:r w:rsidR="004705B1">
        <w:rPr>
          <w:rFonts w:ascii="ＭＳ Ｐゴシック" w:eastAsia="ＭＳ Ｐゴシック" w:hAnsi="ＭＳ Ｐゴシック" w:hint="eastAsia"/>
          <w:sz w:val="21"/>
          <w:szCs w:val="21"/>
        </w:rPr>
        <w:t>９</w:t>
      </w:r>
      <w:r w:rsidR="000C34CC" w:rsidRPr="000C34CC">
        <w:rPr>
          <w:rFonts w:ascii="ＭＳ Ｐゴシック" w:eastAsia="ＭＳ Ｐゴシック" w:hAnsi="ＭＳ Ｐゴシック" w:hint="eastAsia"/>
          <w:sz w:val="21"/>
          <w:szCs w:val="21"/>
        </w:rPr>
        <w:t>専攻に加えて、</w:t>
      </w:r>
      <w:r w:rsidR="002417B0">
        <w:rPr>
          <w:rFonts w:ascii="ＭＳ Ｐゴシック" w:eastAsia="ＭＳ Ｐゴシック" w:hAnsi="ＭＳ Ｐゴシック" w:hint="eastAsia"/>
          <w:sz w:val="21"/>
          <w:szCs w:val="21"/>
        </w:rPr>
        <w:t>新たに</w:t>
      </w:r>
      <w:r w:rsidR="00A973AE">
        <w:rPr>
          <w:rFonts w:ascii="ＭＳ Ｐゴシック" w:eastAsia="ＭＳ Ｐゴシック" w:hAnsi="ＭＳ Ｐゴシック" w:hint="eastAsia"/>
          <w:sz w:val="21"/>
          <w:szCs w:val="21"/>
        </w:rPr>
        <w:t>以下</w:t>
      </w:r>
      <w:r w:rsidR="002417B0">
        <w:rPr>
          <w:rFonts w:ascii="ＭＳ Ｐゴシック" w:eastAsia="ＭＳ Ｐゴシック" w:hAnsi="ＭＳ Ｐゴシック" w:hint="eastAsia"/>
          <w:sz w:val="21"/>
          <w:szCs w:val="21"/>
        </w:rPr>
        <w:t>の５</w:t>
      </w:r>
      <w:r w:rsidR="00A14CC9" w:rsidRPr="00A14CC9">
        <w:rPr>
          <w:rFonts w:ascii="ＭＳ Ｐゴシック" w:eastAsia="ＭＳ Ｐゴシック" w:hAnsi="ＭＳ Ｐゴシック" w:hint="eastAsia"/>
          <w:sz w:val="21"/>
          <w:szCs w:val="21"/>
        </w:rPr>
        <w:t>専攻を支援対象に加えることを決定しました。</w:t>
      </w:r>
    </w:p>
    <w:p w:rsidR="009F4E8B" w:rsidRDefault="00790D62">
      <w:pPr>
        <w:spacing w:line="340" w:lineRule="exact"/>
        <w:jc w:val="left"/>
        <w:rPr>
          <w:sz w:val="21"/>
          <w:szCs w:val="21"/>
        </w:rPr>
      </w:pPr>
      <w:r>
        <w:rPr>
          <w:noProof/>
          <w:sz w:val="21"/>
          <w:szCs w:val="21"/>
        </w:rPr>
        <mc:AlternateContent>
          <mc:Choice Requires="wps">
            <w:drawing>
              <wp:anchor distT="0" distB="0" distL="114300" distR="114300" simplePos="0" relativeHeight="251663872" behindDoc="0" locked="0" layoutInCell="1" allowOverlap="1">
                <wp:simplePos x="0" y="0"/>
                <wp:positionH relativeFrom="column">
                  <wp:posOffset>-22860</wp:posOffset>
                </wp:positionH>
                <wp:positionV relativeFrom="paragraph">
                  <wp:posOffset>72390</wp:posOffset>
                </wp:positionV>
                <wp:extent cx="5467350" cy="1790700"/>
                <wp:effectExtent l="0" t="0" r="19050" b="1905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79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1.8pt;margin-top:5.7pt;width:430.5pt;height:14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heegIAAPs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YSiU&#10;Ih2U6DMkjait5CjPQ35640pwezQPNjB05l7Tbw4pvWzBjd9Zq/uWEwaosuCfvDgQFg6Ook3/QTMI&#10;T3Zex1QdGtuFgJAEdIgVeTpXhB88orA5LibT6zEUjoItm87TaRprlpDydNxY599x3aEwqbAF9DE8&#10;2d87H+CQ8uQSblN6LaSMZZcK9RWej/NxPOC0FCwYI0u73SylRXsShBO/yA34X7p1woN8peggf2cn&#10;UoZ0rBSLt3gi5DAHJFKF4MAOsB1ng0ye5+l8NVvNilGRT1ajIq3r0d16WYwm62w6rq/r5bLOfgac&#10;WVG2gjGuAtSTZLPi7yRxbJ5BbGfRvqDkLpmv4/eaefISRswysDr9I7uog1D6QUIbzZ5ABlYPPQhv&#10;BkxabX9g1EP/Vdh93xHLMZLvFUhpWuTzMTRsXMxmc9CAvTRsLgxEUQhUYY/RMF36ocV3xoptC/dk&#10;scJK34H4GhFlEYQ5YDpKFjos4j++BqGFL9fR6/ebtfgFAAD//wMAUEsDBBQABgAIAAAAIQALNrkZ&#10;4QAAAAkBAAAPAAAAZHJzL2Rvd25yZXYueG1sTI9BT8MwDIXvSPyHyEjctrRdKaM0nSomOKGJDYTE&#10;LWtMW2icqsm2wq/HnOBm+z09f69YTbYXRxx950hBPI9AINXOdNQoeHm+ny1B+KDJ6N4RKvhCD6vy&#10;/KzQuXEn2uJxFxrBIeRzraANYcil9HWLVvu5G5BYe3ej1YHXsZFm1CcOt71MoiiTVnfEH1o94F2L&#10;9efuYBVsqyl7+O7eUv/4WsWbIVk/ResPpS4vpuoWRMAp/JnhF5/RoWSmvTuQ8aJXMFtk7OR7nIJg&#10;fXl1zcNeQXKzSEGWhfzfoPwBAAD//wMAUEsBAi0AFAAGAAgAAAAhALaDOJL+AAAA4QEAABMAAAAA&#10;AAAAAAAAAAAAAAAAAFtDb250ZW50X1R5cGVzXS54bWxQSwECLQAUAAYACAAAACEAOP0h/9YAAACU&#10;AQAACwAAAAAAAAAAAAAAAAAvAQAAX3JlbHMvLnJlbHNQSwECLQAUAAYACAAAACEA9jn4XnoCAAD7&#10;BAAADgAAAAAAAAAAAAAAAAAuAgAAZHJzL2Uyb0RvYy54bWxQSwECLQAUAAYACAAAACEACza5GeEA&#10;AAAJAQAADwAAAAAAAAAAAAAAAADUBAAAZHJzL2Rvd25yZXYueG1sUEsFBgAAAAAEAAQA8wAAAOIF&#10;AAAAAA==&#10;" filled="f">
                <v:textbox inset="5.85pt,.7pt,5.85pt,.7pt"/>
              </v:rect>
            </w:pict>
          </mc:Fallback>
        </mc:AlternateContent>
      </w:r>
    </w:p>
    <w:p w:rsidR="000C34CC" w:rsidRPr="000C34CC" w:rsidRDefault="00BB459D">
      <w:pPr>
        <w:spacing w:line="340" w:lineRule="exact"/>
        <w:jc w:val="center"/>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rPr>
        <w:t>■</w:t>
      </w:r>
      <w:r w:rsidR="00A14CC9" w:rsidRPr="00A14CC9">
        <w:rPr>
          <w:rFonts w:ascii="ＭＳ Ｐゴシック" w:eastAsia="ＭＳ Ｐゴシック" w:hAnsi="ＭＳ Ｐゴシック" w:hint="eastAsia"/>
          <w:b/>
          <w:sz w:val="21"/>
          <w:szCs w:val="21"/>
        </w:rPr>
        <w:t>第</w:t>
      </w:r>
      <w:r w:rsidR="004705B1">
        <w:rPr>
          <w:rFonts w:ascii="ＭＳ Ｐゴシック" w:eastAsia="ＭＳ Ｐゴシック" w:hAnsi="ＭＳ Ｐゴシック" w:hint="eastAsia"/>
          <w:b/>
          <w:sz w:val="21"/>
          <w:szCs w:val="21"/>
        </w:rPr>
        <w:t>４</w:t>
      </w:r>
      <w:r w:rsidR="00A14CC9" w:rsidRPr="00A14CC9">
        <w:rPr>
          <w:rFonts w:ascii="ＭＳ Ｐゴシック" w:eastAsia="ＭＳ Ｐゴシック" w:hAnsi="ＭＳ Ｐゴシック" w:hint="eastAsia"/>
          <w:b/>
          <w:sz w:val="21"/>
          <w:szCs w:val="21"/>
        </w:rPr>
        <w:t>回で選定された『化学人材育成プログラム』支援対象</w:t>
      </w:r>
      <w:r w:rsidR="002417B0">
        <w:rPr>
          <w:rFonts w:ascii="ＭＳ Ｐゴシック" w:eastAsia="ＭＳ Ｐゴシック" w:hAnsi="ＭＳ Ｐゴシック" w:hint="eastAsia"/>
          <w:b/>
          <w:sz w:val="21"/>
          <w:szCs w:val="21"/>
        </w:rPr>
        <w:t>５</w:t>
      </w:r>
      <w:r w:rsidR="00A14CC9" w:rsidRPr="00A14CC9">
        <w:rPr>
          <w:rFonts w:ascii="ＭＳ Ｐゴシック" w:eastAsia="ＭＳ Ｐゴシック" w:hAnsi="ＭＳ Ｐゴシック" w:hint="eastAsia"/>
          <w:b/>
          <w:sz w:val="21"/>
          <w:szCs w:val="21"/>
        </w:rPr>
        <w:t>専攻　（五十音順）</w:t>
      </w:r>
      <w:r>
        <w:rPr>
          <w:rFonts w:ascii="ＭＳ Ｐゴシック" w:eastAsia="ＭＳ Ｐゴシック" w:hAnsi="ＭＳ Ｐゴシック" w:hint="eastAsia"/>
          <w:b/>
          <w:sz w:val="21"/>
          <w:szCs w:val="21"/>
        </w:rPr>
        <w:t>■</w:t>
      </w:r>
    </w:p>
    <w:p w:rsidR="009F4E8B" w:rsidRPr="005E3016" w:rsidRDefault="009F4E8B">
      <w:pPr>
        <w:ind w:leftChars="600" w:left="1440"/>
        <w:rPr>
          <w:rFonts w:ascii="ＭＳ Ｐゴシック" w:eastAsia="ＭＳ Ｐゴシック" w:hAnsi="ＭＳ Ｐゴシック"/>
          <w:sz w:val="10"/>
          <w:szCs w:val="10"/>
        </w:rPr>
      </w:pPr>
    </w:p>
    <w:p w:rsidR="000C34CC" w:rsidRDefault="002417B0" w:rsidP="002417B0">
      <w:pPr>
        <w:spacing w:line="340" w:lineRule="exact"/>
        <w:ind w:firstLineChars="100" w:firstLine="211"/>
        <w:rPr>
          <w:rFonts w:ascii="ＭＳ Ｐゴシック" w:eastAsia="ＭＳ Ｐゴシック" w:hAnsi="ＭＳ Ｐゴシック"/>
          <w:b/>
          <w:bCs/>
          <w:sz w:val="21"/>
          <w:szCs w:val="21"/>
        </w:rPr>
      </w:pPr>
      <w:r>
        <w:rPr>
          <w:rFonts w:ascii="ＭＳ Ｐゴシック" w:eastAsia="ＭＳ Ｐゴシック" w:hAnsi="ＭＳ Ｐゴシック" w:hint="eastAsia"/>
          <w:b/>
          <w:bCs/>
          <w:sz w:val="21"/>
          <w:szCs w:val="21"/>
        </w:rPr>
        <w:t>京都大学大学院　工学研究科　合成・生物化学専攻</w:t>
      </w:r>
    </w:p>
    <w:p w:rsidR="002417B0" w:rsidRDefault="002417B0" w:rsidP="002417B0">
      <w:pPr>
        <w:spacing w:line="340" w:lineRule="exact"/>
        <w:ind w:firstLineChars="100" w:firstLine="211"/>
        <w:rPr>
          <w:rFonts w:ascii="ＭＳ Ｐゴシック" w:eastAsia="ＭＳ Ｐゴシック" w:hAnsi="ＭＳ Ｐゴシック"/>
          <w:b/>
          <w:bCs/>
          <w:sz w:val="21"/>
          <w:szCs w:val="21"/>
        </w:rPr>
      </w:pPr>
      <w:r>
        <w:rPr>
          <w:rFonts w:ascii="ＭＳ Ｐゴシック" w:eastAsia="ＭＳ Ｐゴシック" w:hAnsi="ＭＳ Ｐゴシック" w:hint="eastAsia"/>
          <w:b/>
          <w:bCs/>
          <w:sz w:val="21"/>
          <w:szCs w:val="21"/>
        </w:rPr>
        <w:t>東京工業大学大学院　総合理工学研究科　化学環境学専攻</w:t>
      </w:r>
    </w:p>
    <w:p w:rsidR="002417B0" w:rsidRDefault="002417B0" w:rsidP="002417B0">
      <w:pPr>
        <w:spacing w:line="340" w:lineRule="exact"/>
        <w:ind w:firstLineChars="100" w:firstLine="211"/>
        <w:rPr>
          <w:rFonts w:ascii="ＭＳ Ｐゴシック" w:eastAsia="ＭＳ Ｐゴシック" w:hAnsi="ＭＳ Ｐゴシック"/>
          <w:b/>
          <w:bCs/>
          <w:sz w:val="21"/>
          <w:szCs w:val="21"/>
        </w:rPr>
      </w:pPr>
      <w:r>
        <w:rPr>
          <w:rFonts w:ascii="ＭＳ Ｐゴシック" w:eastAsia="ＭＳ Ｐゴシック" w:hAnsi="ＭＳ Ｐゴシック" w:hint="eastAsia"/>
          <w:b/>
          <w:bCs/>
          <w:sz w:val="21"/>
          <w:szCs w:val="21"/>
        </w:rPr>
        <w:t>東京工業大学大学院　理工学研究科　応用化学専攻</w:t>
      </w:r>
    </w:p>
    <w:p w:rsidR="002417B0" w:rsidRDefault="002417B0" w:rsidP="002417B0">
      <w:pPr>
        <w:spacing w:line="340" w:lineRule="exact"/>
        <w:ind w:firstLineChars="100" w:firstLine="211"/>
        <w:rPr>
          <w:rFonts w:ascii="ＭＳ Ｐゴシック" w:eastAsia="ＭＳ Ｐゴシック" w:hAnsi="ＭＳ Ｐゴシック"/>
          <w:b/>
          <w:bCs/>
          <w:sz w:val="21"/>
          <w:szCs w:val="21"/>
        </w:rPr>
      </w:pPr>
      <w:r>
        <w:rPr>
          <w:rFonts w:ascii="ＭＳ Ｐゴシック" w:eastAsia="ＭＳ Ｐゴシック" w:hAnsi="ＭＳ Ｐゴシック" w:hint="eastAsia"/>
          <w:b/>
          <w:bCs/>
          <w:sz w:val="21"/>
          <w:szCs w:val="21"/>
        </w:rPr>
        <w:t xml:space="preserve">東北大学大学院　工学研究科　</w:t>
      </w:r>
      <w:r w:rsidR="009158A7">
        <w:rPr>
          <w:rFonts w:ascii="ＭＳ Ｐゴシック" w:eastAsia="ＭＳ Ｐゴシック" w:hAnsi="ＭＳ Ｐゴシック" w:hint="eastAsia"/>
          <w:b/>
          <w:bCs/>
          <w:sz w:val="21"/>
          <w:szCs w:val="21"/>
        </w:rPr>
        <w:t>応用化学専攻</w:t>
      </w:r>
      <w:r>
        <w:rPr>
          <w:rFonts w:ascii="ＭＳ Ｐゴシック" w:eastAsia="ＭＳ Ｐゴシック" w:hAnsi="ＭＳ Ｐゴシック" w:hint="eastAsia"/>
          <w:b/>
          <w:bCs/>
          <w:sz w:val="21"/>
          <w:szCs w:val="21"/>
        </w:rPr>
        <w:t>・</w:t>
      </w:r>
      <w:r w:rsidR="009158A7">
        <w:rPr>
          <w:rFonts w:ascii="ＭＳ Ｐゴシック" w:eastAsia="ＭＳ Ｐゴシック" w:hAnsi="ＭＳ Ｐゴシック" w:hint="eastAsia"/>
          <w:b/>
          <w:bCs/>
          <w:sz w:val="21"/>
          <w:szCs w:val="21"/>
        </w:rPr>
        <w:t>化学工学専攻・</w:t>
      </w:r>
      <w:r>
        <w:rPr>
          <w:rFonts w:ascii="ＭＳ Ｐゴシック" w:eastAsia="ＭＳ Ｐゴシック" w:hAnsi="ＭＳ Ｐゴシック" w:hint="eastAsia"/>
          <w:b/>
          <w:bCs/>
          <w:sz w:val="21"/>
          <w:szCs w:val="21"/>
        </w:rPr>
        <w:t>バイオ</w:t>
      </w:r>
      <w:r w:rsidR="009158A7">
        <w:rPr>
          <w:rFonts w:ascii="ＭＳ Ｐゴシック" w:eastAsia="ＭＳ Ｐゴシック" w:hAnsi="ＭＳ Ｐゴシック" w:hint="eastAsia"/>
          <w:b/>
          <w:bCs/>
          <w:sz w:val="21"/>
          <w:szCs w:val="21"/>
        </w:rPr>
        <w:t>工学</w:t>
      </w:r>
      <w:r>
        <w:rPr>
          <w:rFonts w:ascii="ＭＳ Ｐゴシック" w:eastAsia="ＭＳ Ｐゴシック" w:hAnsi="ＭＳ Ｐゴシック" w:hint="eastAsia"/>
          <w:b/>
          <w:bCs/>
          <w:sz w:val="21"/>
          <w:szCs w:val="21"/>
        </w:rPr>
        <w:t>専攻</w:t>
      </w:r>
    </w:p>
    <w:p w:rsidR="002417B0" w:rsidRDefault="002417B0" w:rsidP="002417B0">
      <w:pPr>
        <w:spacing w:line="340" w:lineRule="exact"/>
        <w:ind w:firstLineChars="100" w:firstLine="211"/>
        <w:rPr>
          <w:rFonts w:ascii="ＭＳ Ｐゴシック" w:eastAsia="ＭＳ Ｐゴシック" w:hAnsi="ＭＳ Ｐゴシック"/>
          <w:b/>
          <w:bCs/>
          <w:sz w:val="21"/>
          <w:szCs w:val="21"/>
        </w:rPr>
      </w:pPr>
      <w:r>
        <w:rPr>
          <w:rFonts w:ascii="ＭＳ Ｐゴシック" w:eastAsia="ＭＳ Ｐゴシック" w:hAnsi="ＭＳ Ｐゴシック" w:hint="eastAsia"/>
          <w:b/>
          <w:bCs/>
          <w:sz w:val="21"/>
          <w:szCs w:val="21"/>
        </w:rPr>
        <w:t>北陸先端科学技術大学院大学　マテリアルサイエンス研究科　マテリアルサイエンス専攻</w:t>
      </w:r>
    </w:p>
    <w:p w:rsidR="004705B1" w:rsidRDefault="004705B1">
      <w:pPr>
        <w:spacing w:line="340" w:lineRule="exact"/>
        <w:rPr>
          <w:rFonts w:ascii="ＭＳ Ｐゴシック" w:eastAsia="ＭＳ Ｐゴシック" w:hAnsi="ＭＳ Ｐゴシック"/>
          <w:b/>
          <w:bCs/>
          <w:sz w:val="21"/>
          <w:szCs w:val="21"/>
        </w:rPr>
      </w:pPr>
    </w:p>
    <w:p w:rsidR="002242E4" w:rsidRDefault="005E3016" w:rsidP="005E3016">
      <w:pPr>
        <w:spacing w:line="340" w:lineRule="exac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審査は</w:t>
      </w:r>
      <w:r w:rsidR="002242E4">
        <w:rPr>
          <w:rFonts w:ascii="ＭＳ Ｐゴシック" w:eastAsia="ＭＳ Ｐゴシック" w:hAnsi="ＭＳ Ｐゴシック" w:hint="eastAsia"/>
          <w:sz w:val="21"/>
          <w:szCs w:val="21"/>
        </w:rPr>
        <w:t>会員</w:t>
      </w:r>
      <w:r>
        <w:rPr>
          <w:rFonts w:ascii="ＭＳ Ｐゴシック" w:eastAsia="ＭＳ Ｐゴシック" w:hAnsi="ＭＳ Ｐゴシック" w:hint="eastAsia"/>
          <w:sz w:val="21"/>
          <w:szCs w:val="21"/>
        </w:rPr>
        <w:t>企業３７社</w:t>
      </w:r>
      <w:r w:rsidR="002242E4">
        <w:rPr>
          <w:rFonts w:ascii="ＭＳ Ｐゴシック" w:eastAsia="ＭＳ Ｐゴシック" w:hAnsi="ＭＳ Ｐゴシック" w:hint="eastAsia"/>
          <w:sz w:val="21"/>
          <w:szCs w:val="21"/>
        </w:rPr>
        <w:t>で構成する「化学人材育成プログラム協議会」によって行われ、書類選考による一次審査、応募専攻のプレゼンテーションによる二次審査を通じて各専攻の具体的なカリキュラムや教育方針を審査しました。</w:t>
      </w:r>
    </w:p>
    <w:p w:rsidR="005E3016" w:rsidRDefault="005E3016" w:rsidP="005E3016">
      <w:pPr>
        <w:spacing w:line="340" w:lineRule="exact"/>
        <w:ind w:firstLineChars="100" w:firstLine="210"/>
        <w:rPr>
          <w:rFonts w:ascii="ＭＳ Ｐゴシック" w:eastAsia="ＭＳ Ｐゴシック" w:hAnsi="ＭＳ Ｐゴシック"/>
          <w:sz w:val="21"/>
          <w:szCs w:val="21"/>
        </w:rPr>
      </w:pPr>
      <w:r w:rsidRPr="00A14CC9">
        <w:rPr>
          <w:rFonts w:ascii="ＭＳ Ｐゴシック" w:eastAsia="ＭＳ Ｐゴシック" w:hAnsi="ＭＳ Ｐゴシック" w:hint="eastAsia"/>
          <w:sz w:val="21"/>
          <w:szCs w:val="21"/>
        </w:rPr>
        <w:t>支援対象</w:t>
      </w:r>
      <w:r w:rsidR="002242E4">
        <w:rPr>
          <w:rFonts w:ascii="ＭＳ Ｐゴシック" w:eastAsia="ＭＳ Ｐゴシック" w:hAnsi="ＭＳ Ｐゴシック" w:hint="eastAsia"/>
          <w:sz w:val="21"/>
          <w:szCs w:val="21"/>
        </w:rPr>
        <w:t>となった</w:t>
      </w:r>
      <w:r>
        <w:rPr>
          <w:rFonts w:ascii="ＭＳ Ｐゴシック" w:eastAsia="ＭＳ Ｐゴシック" w:hAnsi="ＭＳ Ｐゴシック" w:hint="eastAsia"/>
          <w:sz w:val="21"/>
          <w:szCs w:val="21"/>
        </w:rPr>
        <w:t>５</w:t>
      </w:r>
      <w:r w:rsidRPr="00A14CC9">
        <w:rPr>
          <w:rFonts w:ascii="ＭＳ Ｐゴシック" w:eastAsia="ＭＳ Ｐゴシック" w:hAnsi="ＭＳ Ｐゴシック" w:hint="eastAsia"/>
          <w:sz w:val="21"/>
          <w:szCs w:val="21"/>
        </w:rPr>
        <w:t>専攻には</w:t>
      </w:r>
      <w:r>
        <w:rPr>
          <w:rFonts w:ascii="ＭＳ Ｐゴシック" w:eastAsia="ＭＳ Ｐゴシック" w:hAnsi="ＭＳ Ｐゴシック" w:hint="eastAsia"/>
          <w:sz w:val="21"/>
          <w:szCs w:val="21"/>
        </w:rPr>
        <w:t>、</w:t>
      </w:r>
      <w:r w:rsidR="002242E4">
        <w:rPr>
          <w:rFonts w:ascii="ＭＳ Ｐゴシック" w:eastAsia="ＭＳ Ｐゴシック" w:hAnsi="ＭＳ Ｐゴシック" w:hint="eastAsia"/>
          <w:sz w:val="21"/>
          <w:szCs w:val="21"/>
        </w:rPr>
        <w:t>２０１５年４月より５年間にわたり、研究発表会や企業との交流会など</w:t>
      </w:r>
      <w:r>
        <w:rPr>
          <w:rFonts w:ascii="ＭＳ Ｐゴシック" w:eastAsia="ＭＳ Ｐゴシック" w:hAnsi="ＭＳ Ｐゴシック" w:hint="eastAsia"/>
          <w:sz w:val="21"/>
          <w:szCs w:val="21"/>
        </w:rPr>
        <w:t>の</w:t>
      </w:r>
      <w:r w:rsidR="00614976">
        <w:rPr>
          <w:rFonts w:ascii="ＭＳ Ｐゴシック" w:eastAsia="ＭＳ Ｐゴシック" w:hAnsi="ＭＳ Ｐゴシック" w:hint="eastAsia"/>
          <w:sz w:val="21"/>
          <w:szCs w:val="21"/>
        </w:rPr>
        <w:t>、学生の</w:t>
      </w:r>
      <w:r>
        <w:rPr>
          <w:rFonts w:ascii="ＭＳ Ｐゴシック" w:eastAsia="ＭＳ Ｐゴシック" w:hAnsi="ＭＳ Ｐゴシック" w:hint="eastAsia"/>
          <w:sz w:val="21"/>
          <w:szCs w:val="21"/>
        </w:rPr>
        <w:t>就職</w:t>
      </w:r>
      <w:r w:rsidR="00614976">
        <w:rPr>
          <w:rFonts w:ascii="ＭＳ Ｐゴシック" w:eastAsia="ＭＳ Ｐゴシック" w:hAnsi="ＭＳ Ｐゴシック" w:hint="eastAsia"/>
          <w:sz w:val="21"/>
          <w:szCs w:val="21"/>
        </w:rPr>
        <w:t>も含めたトータル</w:t>
      </w:r>
      <w:r>
        <w:rPr>
          <w:rFonts w:ascii="ＭＳ Ｐゴシック" w:eastAsia="ＭＳ Ｐゴシック" w:hAnsi="ＭＳ Ｐゴシック" w:hint="eastAsia"/>
          <w:sz w:val="21"/>
          <w:szCs w:val="21"/>
        </w:rPr>
        <w:t>支援</w:t>
      </w:r>
      <w:r w:rsidRPr="00A14CC9">
        <w:rPr>
          <w:rFonts w:ascii="ＭＳ Ｐゴシック" w:eastAsia="ＭＳ Ｐゴシック" w:hAnsi="ＭＳ Ｐゴシック" w:hint="eastAsia"/>
          <w:sz w:val="21"/>
          <w:szCs w:val="21"/>
        </w:rPr>
        <w:t>を行います。</w:t>
      </w:r>
    </w:p>
    <w:p w:rsidR="000C34CC" w:rsidRPr="001A74E8" w:rsidRDefault="000C34CC">
      <w:pPr>
        <w:spacing w:line="340" w:lineRule="exact"/>
        <w:rPr>
          <w:rFonts w:ascii="ＭＳ Ｐゴシック" w:eastAsia="ＭＳ Ｐゴシック" w:hAnsi="ＭＳ Ｐゴシック"/>
          <w:b/>
          <w:bCs/>
          <w:sz w:val="21"/>
          <w:szCs w:val="21"/>
        </w:rPr>
      </w:pPr>
    </w:p>
    <w:p w:rsidR="009F4E8B" w:rsidRDefault="00A14CC9" w:rsidP="00690BAF">
      <w:pPr>
        <w:spacing w:line="340" w:lineRule="exact"/>
        <w:rPr>
          <w:rFonts w:ascii="ＭＳ Ｐゴシック" w:eastAsia="ＭＳ Ｐゴシック" w:hAnsi="ＭＳ Ｐゴシック"/>
          <w:b/>
          <w:sz w:val="21"/>
          <w:szCs w:val="21"/>
        </w:rPr>
      </w:pPr>
      <w:r w:rsidRPr="00A14CC9">
        <w:rPr>
          <w:rFonts w:ascii="ＭＳ Ｐゴシック" w:eastAsia="ＭＳ Ｐゴシック" w:hAnsi="ＭＳ Ｐゴシック" w:hint="eastAsia"/>
          <w:b/>
          <w:sz w:val="21"/>
          <w:szCs w:val="21"/>
        </w:rPr>
        <w:t>■</w:t>
      </w:r>
      <w:r w:rsidR="00CB4C63" w:rsidRPr="00CB4C63">
        <w:rPr>
          <w:rFonts w:ascii="ＭＳ Ｐゴシック" w:eastAsia="ＭＳ Ｐゴシック" w:hAnsi="ＭＳ Ｐゴシック" w:hint="eastAsia"/>
          <w:b/>
          <w:sz w:val="21"/>
          <w:szCs w:val="21"/>
        </w:rPr>
        <w:t>『</w:t>
      </w:r>
      <w:r w:rsidRPr="00A14CC9">
        <w:rPr>
          <w:rFonts w:ascii="ＭＳ Ｐゴシック" w:eastAsia="ＭＳ Ｐゴシック" w:hAnsi="ＭＳ Ｐゴシック" w:hint="eastAsia"/>
          <w:b/>
          <w:sz w:val="21"/>
          <w:szCs w:val="21"/>
        </w:rPr>
        <w:t>化学人材育成プログラム</w:t>
      </w:r>
      <w:r w:rsidR="00CB4C63" w:rsidRPr="00CB4C63">
        <w:rPr>
          <w:rFonts w:ascii="ＭＳ Ｐゴシック" w:eastAsia="ＭＳ Ｐゴシック" w:hAnsi="ＭＳ Ｐゴシック" w:hint="eastAsia"/>
          <w:b/>
          <w:sz w:val="21"/>
          <w:szCs w:val="21"/>
        </w:rPr>
        <w:t>』</w:t>
      </w:r>
      <w:r w:rsidRPr="00A14CC9">
        <w:rPr>
          <w:rFonts w:ascii="ＭＳ Ｐゴシック" w:eastAsia="ＭＳ Ｐゴシック" w:hAnsi="ＭＳ Ｐゴシック" w:hint="eastAsia"/>
          <w:b/>
          <w:sz w:val="21"/>
          <w:szCs w:val="21"/>
        </w:rPr>
        <w:t>とは</w:t>
      </w:r>
    </w:p>
    <w:p w:rsidR="00AE58BB" w:rsidRPr="00AE58BB" w:rsidRDefault="00A14CC9" w:rsidP="00AE58BB">
      <w:pPr>
        <w:spacing w:line="340" w:lineRule="exact"/>
        <w:ind w:firstLineChars="100" w:firstLine="21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経済産業省の「化学ビジョン研究会」が２０１０年４月にまとめた報告書での提言を受け、同年１０月に日化協が創設したもので、日本の化学産業における国際競争力の強化と産業振興の基盤となる若手人材の育成を目的に、化学産業が大学に求める人材ニーズを発信し、これに応える大学専攻とその学生を産業界が支援するプログラ</w:t>
      </w:r>
      <w:r w:rsidRPr="00AE58BB">
        <w:rPr>
          <w:rFonts w:ascii="ＭＳ Ｐゴシック" w:eastAsia="ＭＳ Ｐゴシック" w:hAnsi="ＭＳ Ｐゴシック" w:hint="eastAsia"/>
          <w:sz w:val="21"/>
          <w:szCs w:val="21"/>
        </w:rPr>
        <w:t>ムです。『化学人材育成プログラム』を進めるにあたっては、事務局として日化協内に「化学人材育成プログラム協議会」が設置されており、実際の支援は参加企業</w:t>
      </w:r>
      <w:r w:rsidR="005262E2">
        <w:rPr>
          <w:rFonts w:ascii="ＭＳ Ｐゴシック" w:eastAsia="ＭＳ Ｐゴシック" w:hAnsi="ＭＳ Ｐゴシック" w:hint="eastAsia"/>
          <w:sz w:val="21"/>
          <w:szCs w:val="21"/>
        </w:rPr>
        <w:t>37社</w:t>
      </w:r>
      <w:r w:rsidRPr="00AE58BB">
        <w:rPr>
          <w:rFonts w:ascii="ＭＳ Ｐゴシック" w:eastAsia="ＭＳ Ｐゴシック" w:hAnsi="ＭＳ Ｐゴシック" w:hint="eastAsia"/>
          <w:sz w:val="21"/>
          <w:szCs w:val="21"/>
        </w:rPr>
        <w:t>による寄付金をもとに賄われています。</w:t>
      </w:r>
    </w:p>
    <w:p w:rsidR="00AE58BB" w:rsidRPr="00AE58BB" w:rsidRDefault="00AE58BB" w:rsidP="00AE58BB">
      <w:pPr>
        <w:spacing w:line="340" w:lineRule="exact"/>
        <w:ind w:firstLineChars="100" w:firstLine="210"/>
        <w:rPr>
          <w:rFonts w:ascii="ＭＳ Ｐゴシック" w:eastAsia="ＭＳ Ｐゴシック" w:hAnsi="ＭＳ Ｐゴシック"/>
          <w:sz w:val="21"/>
          <w:szCs w:val="21"/>
        </w:rPr>
      </w:pPr>
      <w:r w:rsidRPr="00AE58BB">
        <w:rPr>
          <w:rFonts w:ascii="ＭＳ Ｐゴシック" w:eastAsia="ＭＳ Ｐゴシック" w:hAnsi="ＭＳ Ｐゴシック" w:hint="eastAsia"/>
          <w:sz w:val="21"/>
          <w:szCs w:val="21"/>
        </w:rPr>
        <w:t>支援対象専攻のうち、特に優れた取組みを行っている専攻に</w:t>
      </w:r>
      <w:r>
        <w:rPr>
          <w:rFonts w:ascii="ＭＳ Ｐゴシック" w:eastAsia="ＭＳ Ｐゴシック" w:hAnsi="ＭＳ Ｐゴシック" w:hint="eastAsia"/>
          <w:sz w:val="21"/>
          <w:szCs w:val="21"/>
        </w:rPr>
        <w:t>ついては、</w:t>
      </w:r>
      <w:r w:rsidRPr="00AE58BB">
        <w:rPr>
          <w:rFonts w:ascii="ＭＳ Ｐゴシック" w:eastAsia="ＭＳ Ｐゴシック" w:hAnsi="ＭＳ Ｐゴシック" w:hint="eastAsia"/>
          <w:sz w:val="21"/>
          <w:szCs w:val="21"/>
        </w:rPr>
        <w:t>各専攻から推薦された学生に対して奨学金を給付</w:t>
      </w:r>
      <w:r>
        <w:rPr>
          <w:rFonts w:ascii="ＭＳ Ｐゴシック" w:eastAsia="ＭＳ Ｐゴシック" w:hAnsi="ＭＳ Ｐゴシック" w:hint="eastAsia"/>
          <w:sz w:val="21"/>
          <w:szCs w:val="21"/>
        </w:rPr>
        <w:t>しています。</w:t>
      </w:r>
      <w:r w:rsidRPr="00AE58BB">
        <w:rPr>
          <w:rFonts w:ascii="ＭＳ Ｐゴシック" w:eastAsia="ＭＳ Ｐゴシック" w:hAnsi="ＭＳ Ｐゴシック" w:hint="eastAsia"/>
          <w:sz w:val="21"/>
          <w:szCs w:val="21"/>
        </w:rPr>
        <w:t>（</w:t>
      </w:r>
      <w:r>
        <w:rPr>
          <w:rFonts w:ascii="ＭＳ Ｐゴシック" w:eastAsia="ＭＳ Ｐゴシック" w:hAnsi="ＭＳ Ｐゴシック" w:hint="eastAsia"/>
          <w:sz w:val="21"/>
          <w:szCs w:val="21"/>
        </w:rPr>
        <w:t>毎年</w:t>
      </w:r>
      <w:r w:rsidRPr="00AE58BB">
        <w:rPr>
          <w:rFonts w:ascii="ＭＳ Ｐゴシック" w:eastAsia="ＭＳ Ｐゴシック" w:hAnsi="ＭＳ Ｐゴシック" w:hint="eastAsia"/>
          <w:sz w:val="21"/>
          <w:szCs w:val="21"/>
        </w:rPr>
        <w:t>３６人に給付）</w:t>
      </w:r>
    </w:p>
    <w:p w:rsidR="009F4E8B" w:rsidRDefault="00A14CC9" w:rsidP="00690BAF">
      <w:pPr>
        <w:spacing w:line="340" w:lineRule="exact"/>
        <w:ind w:firstLine="200"/>
        <w:jc w:val="left"/>
        <w:rPr>
          <w:rFonts w:ascii="ＭＳ Ｐゴシック" w:eastAsia="ＭＳ Ｐゴシック" w:hAnsi="ＭＳ Ｐゴシック"/>
          <w:i/>
          <w:sz w:val="20"/>
          <w:szCs w:val="20"/>
        </w:rPr>
      </w:pPr>
      <w:r w:rsidRPr="00A14CC9">
        <w:rPr>
          <w:rFonts w:ascii="ＭＳ Ｐゴシック" w:eastAsia="ＭＳ Ｐゴシック" w:hAnsi="ＭＳ Ｐゴシック" w:hint="eastAsia"/>
          <w:i/>
          <w:sz w:val="20"/>
          <w:szCs w:val="20"/>
        </w:rPr>
        <w:t>※対象と具体的な支援内容等については次</w:t>
      </w:r>
      <w:r w:rsidR="00CB4C63">
        <w:rPr>
          <w:rFonts w:ascii="ＭＳ Ｐゴシック" w:eastAsia="ＭＳ Ｐゴシック" w:hAnsi="ＭＳ Ｐゴシック" w:hint="eastAsia"/>
          <w:i/>
          <w:sz w:val="20"/>
          <w:szCs w:val="20"/>
        </w:rPr>
        <w:t>頁ご</w:t>
      </w:r>
      <w:r w:rsidRPr="00A14CC9">
        <w:rPr>
          <w:rFonts w:ascii="ＭＳ Ｐゴシック" w:eastAsia="ＭＳ Ｐゴシック" w:hAnsi="ＭＳ Ｐゴシック" w:hint="eastAsia"/>
          <w:i/>
          <w:sz w:val="20"/>
          <w:szCs w:val="20"/>
        </w:rPr>
        <w:t>参照</w:t>
      </w:r>
    </w:p>
    <w:p w:rsidR="009F4E8B" w:rsidRDefault="00790D62">
      <w:pPr>
        <w:spacing w:line="340" w:lineRule="exact"/>
        <w:ind w:firstLine="200"/>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1824" behindDoc="0" locked="0" layoutInCell="1" allowOverlap="1">
                <wp:simplePos x="0" y="0"/>
                <wp:positionH relativeFrom="column">
                  <wp:posOffset>-51435</wp:posOffset>
                </wp:positionH>
                <wp:positionV relativeFrom="paragraph">
                  <wp:posOffset>123190</wp:posOffset>
                </wp:positionV>
                <wp:extent cx="5400675" cy="635"/>
                <wp:effectExtent l="5715" t="8890" r="13335" b="9525"/>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left:0;text-align:left;margin-left:-4.05pt;margin-top:9.7pt;width:425.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tBIQIAAD4EAAAOAAAAZHJzL2Uyb0RvYy54bWysU82O2jAQvlfqO1i+QxI2YSEirFYJ9LJt&#10;kXb7AMZ2EquJbdmGgKq+e8cmoKW9VFVzcMaemW+++Vs9nfoOHbmxQskCJ9MYIy6pYkI2Bf72tp0s&#10;MLKOSEY6JXmBz9zip/XHD6tB53ymWtUxbhCASJsPusCtczqPIktb3hM7VZpLUNbK9MTB1TQRM2QA&#10;9L6LZnE8jwZlmDaKcmvhtboo8Trg1zWn7mtdW+5QV2Dg5sJpwrn3Z7RekbwxRLeCjjTIP7DoiZAQ&#10;9AZVEUfQwYg/oHpBjbKqdlOq+kjVtaA85ADZJPFv2by2RPOQCxTH6luZ7P+DpV+OO4MEK/AjRpL0&#10;0KLng1MhMpqF+gza5mBWyp3xGdKTfNUvin63SKqyJbLhwfrtrME58RWN7lz8xWqIsh8+KwY2BAKE&#10;Yp1q03tIKAM6hZ6cbz3hJ4coPGYpdPkxw4iCbv6QBXySX121se4TVz3yQoGtM0Q0rSuVlNB7ZZIQ&#10;iBxfrPPESH518HGl2oquCyPQSTQUeJnNsuBgVSeYV3oza5p92Rl0JH6IwjeyuDMz6iBZAGs5YZtR&#10;dkR0FxmCd9LjQWpAZ5QuU/JjGS83i80inaSz+WaSxlU1ed6W6WS+TR6z6qEqyyr56aklad4Kxrj0&#10;7K4Tm6R/NxHj7lxm7TaztzJE9+ihXkD2+g+kQ299O/2K2Xyv2Hlnrj2HIQ3G40L5LXh/B/n92q9/&#10;AQAA//8DAFBLAwQUAAYACAAAACEAQKC7vN0AAAAIAQAADwAAAGRycy9kb3ducmV2LnhtbEyPQW/C&#10;MAyF75P2HyIj7TJB2gpQ6ZoiNGmHHQdIXENj2o7GqZqUdvz6mdN2s997ev6cbyfbihv2vnGkIF5E&#10;IJBKZxqqFBwPH/MUhA+ajG4doYIf9LAtnp9ynRk30hfe9qESXEI+0wrqELpMSl/WaLVfuA6JvYvr&#10;rQ689pU0vR653LYyiaK1tLohvlDrDt9rLK/7wSpAP6ziaLex1fHzPr6ekvv32B2UeplNuzcQAafw&#10;F4YHPqNDwUxnN5DxolUwT2NOsr5ZgmA/XSY8nB/CCmSRy/8PFL8AAAD//wMAUEsBAi0AFAAGAAgA&#10;AAAhALaDOJL+AAAA4QEAABMAAAAAAAAAAAAAAAAAAAAAAFtDb250ZW50X1R5cGVzXS54bWxQSwEC&#10;LQAUAAYACAAAACEAOP0h/9YAAACUAQAACwAAAAAAAAAAAAAAAAAvAQAAX3JlbHMvLnJlbHNQSwEC&#10;LQAUAAYACAAAACEAUhp7QSECAAA+BAAADgAAAAAAAAAAAAAAAAAuAgAAZHJzL2Uyb0RvYy54bWxQ&#10;SwECLQAUAAYACAAAACEAQKC7vN0AAAAIAQAADwAAAAAAAAAAAAAAAAB7BAAAZHJzL2Rvd25yZXYu&#10;eG1sUEsFBgAAAAAEAAQA8wAAAIUFAAAAAA==&#10;"/>
            </w:pict>
          </mc:Fallback>
        </mc:AlternateContent>
      </w:r>
    </w:p>
    <w:p w:rsidR="009F4E8B" w:rsidRDefault="00790D62">
      <w:pPr>
        <w:spacing w:line="340" w:lineRule="exact"/>
        <w:ind w:firstLine="201"/>
        <w:rPr>
          <w:rFonts w:ascii="ＭＳ Ｐゴシック" w:eastAsia="ＭＳ Ｐゴシック" w:hAnsi="ＭＳ Ｐゴシック"/>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21590</wp:posOffset>
                </wp:positionV>
                <wp:extent cx="5343525" cy="1323975"/>
                <wp:effectExtent l="0" t="2540" r="381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D2732" w:rsidRDefault="003D2732">
                            <w:pPr>
                              <w:spacing w:line="0" w:lineRule="atLeast"/>
                              <w:jc w:val="left"/>
                              <w:rPr>
                                <w:rFonts w:ascii="ＭＳ Ｐゴシック" w:eastAsia="ＭＳ Ｐゴシック" w:hAnsi="ＭＳ Ｐゴシック"/>
                                <w:b/>
                                <w:sz w:val="21"/>
                                <w:szCs w:val="21"/>
                              </w:rPr>
                            </w:pPr>
                            <w:r w:rsidRPr="00A14CC9">
                              <w:rPr>
                                <w:rFonts w:ascii="ＭＳ Ｐゴシック" w:eastAsia="ＭＳ Ｐゴシック" w:hAnsi="ＭＳ Ｐゴシック" w:hint="eastAsia"/>
                                <w:b/>
                                <w:sz w:val="21"/>
                                <w:szCs w:val="21"/>
                              </w:rPr>
                              <w:t>【一般の方からのお問い合わせ先】</w:t>
                            </w:r>
                          </w:p>
                          <w:p w:rsidR="003D2732" w:rsidRDefault="003D2732">
                            <w:pPr>
                              <w:spacing w:line="0" w:lineRule="atLeast"/>
                              <w:ind w:leftChars="200" w:left="480"/>
                              <w:jc w:val="left"/>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一般社団法人　日本化学工業協会　労働部　</w:t>
                            </w:r>
                            <w:r>
                              <w:rPr>
                                <w:rFonts w:ascii="ＭＳ Ｐゴシック" w:eastAsia="ＭＳ Ｐゴシック" w:hAnsi="ＭＳ Ｐゴシック" w:hint="eastAsia"/>
                                <w:sz w:val="21"/>
                              </w:rPr>
                              <w:tab/>
                            </w:r>
                          </w:p>
                          <w:p w:rsidR="003D2732" w:rsidRDefault="003D2732">
                            <w:pPr>
                              <w:spacing w:line="0" w:lineRule="atLeast"/>
                              <w:ind w:leftChars="200" w:left="480"/>
                              <w:jc w:val="left"/>
                              <w:rPr>
                                <w:rFonts w:ascii="ＭＳ Ｐゴシック" w:eastAsia="ＭＳ Ｐゴシック" w:hAnsi="ＭＳ Ｐゴシック"/>
                                <w:sz w:val="21"/>
                                <w:szCs w:val="21"/>
                              </w:rPr>
                            </w:pPr>
                            <w:r w:rsidRPr="004F7065">
                              <w:rPr>
                                <w:rFonts w:ascii="Bookman Old Style" w:eastAsia="ＭＳ Ｐゴシック" w:hAnsi="Bookman Old Style"/>
                                <w:sz w:val="21"/>
                              </w:rPr>
                              <w:t>TEL</w:t>
                            </w:r>
                            <w:r>
                              <w:rPr>
                                <w:rFonts w:ascii="Bookman Old Style" w:eastAsia="ＭＳ Ｐゴシック" w:hAnsi="Bookman Old Style" w:hint="eastAsia"/>
                                <w:sz w:val="21"/>
                              </w:rPr>
                              <w:t>：</w:t>
                            </w:r>
                            <w:r w:rsidRPr="004F7065">
                              <w:rPr>
                                <w:rFonts w:ascii="Bookman Old Style" w:eastAsia="ＭＳ Ｐゴシック" w:hAnsi="Bookman Old Style"/>
                                <w:sz w:val="21"/>
                              </w:rPr>
                              <w:t>03-3297-2563</w:t>
                            </w:r>
                            <w:r>
                              <w:rPr>
                                <w:rFonts w:ascii="Bookman Old Style" w:eastAsia="ＭＳ Ｐゴシック" w:hAnsi="Bookman Old Style" w:hint="eastAsia"/>
                                <w:sz w:val="21"/>
                              </w:rPr>
                              <w:t xml:space="preserve">　／　</w:t>
                            </w:r>
                            <w:r w:rsidRPr="004F7065">
                              <w:rPr>
                                <w:rFonts w:ascii="Bookman Old Style" w:eastAsia="ＭＳ Ｐゴシック" w:hAnsi="Bookman Old Style"/>
                                <w:sz w:val="21"/>
                              </w:rPr>
                              <w:t>e-mail</w:t>
                            </w:r>
                            <w:r w:rsidRPr="004F7065">
                              <w:rPr>
                                <w:rFonts w:ascii="Bookman Old Style" w:eastAsia="ＭＳ Ｐゴシック" w:hAnsi="ＭＳ Ｐゴシック"/>
                                <w:sz w:val="21"/>
                              </w:rPr>
                              <w:t>：</w:t>
                            </w:r>
                            <w:r w:rsidRPr="00B53AD5">
                              <w:rPr>
                                <w:rFonts w:ascii="Bookman Old Style" w:eastAsia="ＭＳ Ｐゴシック" w:hAnsi="Bookman Old Style"/>
                                <w:sz w:val="21"/>
                              </w:rPr>
                              <w:t>jinzai_ikusei@jcia-net.or.jp</w:t>
                            </w:r>
                          </w:p>
                          <w:p w:rsidR="003D2732" w:rsidRDefault="003D2732">
                            <w:pPr>
                              <w:spacing w:line="0" w:lineRule="atLeast"/>
                              <w:jc w:val="left"/>
                              <w:rPr>
                                <w:rFonts w:ascii="ＭＳ Ｐゴシック" w:eastAsia="ＭＳ Ｐゴシック" w:hAnsi="ＭＳ Ｐゴシック"/>
                                <w:sz w:val="20"/>
                              </w:rPr>
                            </w:pPr>
                          </w:p>
                          <w:p w:rsidR="003D2732" w:rsidRDefault="003D2732">
                            <w:pPr>
                              <w:spacing w:line="0" w:lineRule="atLeast"/>
                              <w:jc w:val="left"/>
                              <w:rPr>
                                <w:rFonts w:ascii="ＭＳ Ｐゴシック" w:eastAsia="ＭＳ Ｐゴシック" w:hAnsi="ＭＳ Ｐゴシック"/>
                                <w:b/>
                                <w:sz w:val="20"/>
                              </w:rPr>
                            </w:pPr>
                            <w:r w:rsidRPr="00A14CC9">
                              <w:rPr>
                                <w:rFonts w:ascii="ＭＳ Ｐゴシック" w:eastAsia="ＭＳ Ｐゴシック" w:hAnsi="ＭＳ Ｐゴシック" w:hint="eastAsia"/>
                                <w:b/>
                                <w:sz w:val="20"/>
                              </w:rPr>
                              <w:t>【マスコミの方からのお問い合わせ先】</w:t>
                            </w:r>
                          </w:p>
                          <w:p w:rsidR="003D2732" w:rsidRDefault="003D2732">
                            <w:pPr>
                              <w:spacing w:line="0" w:lineRule="atLeast"/>
                              <w:ind w:leftChars="200" w:left="480"/>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一般社団法人 日本化学工業協会 広報部　高橋  </w:t>
                            </w:r>
                          </w:p>
                          <w:p w:rsidR="003D2732" w:rsidRDefault="003D2732">
                            <w:pPr>
                              <w:spacing w:line="0" w:lineRule="atLeast"/>
                              <w:ind w:leftChars="200" w:left="480"/>
                              <w:jc w:val="left"/>
                              <w:rPr>
                                <w:rFonts w:ascii="Bookman Old Style" w:eastAsia="ＭＳ Ｐゴシック" w:hAnsi="Bookman Old Style"/>
                                <w:sz w:val="21"/>
                              </w:rPr>
                            </w:pPr>
                            <w:r w:rsidRPr="00A14CC9">
                              <w:rPr>
                                <w:rFonts w:ascii="Bookman Old Style" w:eastAsia="ＭＳ Ｐゴシック" w:hAnsi="Bookman Old Style"/>
                                <w:sz w:val="21"/>
                              </w:rPr>
                              <w:t>TEL</w:t>
                            </w:r>
                            <w:r>
                              <w:rPr>
                                <w:rFonts w:ascii="Bookman Old Style" w:eastAsia="ＭＳ Ｐゴシック" w:hAnsi="Bookman Old Style" w:hint="eastAsia"/>
                                <w:sz w:val="21"/>
                              </w:rPr>
                              <w:t>：</w:t>
                            </w:r>
                            <w:r>
                              <w:rPr>
                                <w:rFonts w:ascii="Bookman Old Style" w:eastAsia="ＭＳ Ｐゴシック" w:hAnsi="Bookman Old Style" w:hint="eastAsia"/>
                                <w:sz w:val="21"/>
                              </w:rPr>
                              <w:t>03-3297-2555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45pt;margin-top:1.7pt;width:420.75pt;height:10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2gtAIAALAFAAAOAAAAZHJzL2Uyb0RvYy54bWysVG1v0zAQ/o7Ef7D8PctL0zaJlk5b0yCk&#10;ARODH+AmTmPh2MF2mw7Ef+fstF27fUFAPli273z3PHdP7vpm33G0o0ozKXIcXgUYUVHJmolNjr9+&#10;Kb0EI22IqAmXgub4iWp8s3j75nroMxrJVvKaKgRBhM6GPsetMX3m+7pqaUf0leypAGMjVUcMHNXG&#10;rxUZIHrH/SgIZv4gVd0rWVGt4bYYjXjh4jcNrcynptHUIJ5jwGbcqty6tqu/uCbZRpG+ZdUBBvkL&#10;FB1hApKeQhXEELRV7FWojlVKatmYq0p2vmwaVlHHAdiEwQs2jy3pqeMCxdH9qUz6/4WtPu4eFGJ1&#10;jmcYCdJBiz5D0YjYcIrC1NZn6HUGbo/9g7IMdX8vq28aCblswY3eKiWHlpIaUIXW3794YA8anqL1&#10;8EHWEJ5sjXSl2jeqswGhCGjvOvJ06gjdG1TB5XQST6bRFKMKbOEkmqTzqctBsuPzXmnzjsoO2U2O&#10;FaB34cnuXhsLh2RHF5tNyJJx7trOxcUFOI43kByeWpuF4br4Mw3SVbJKYi+OZisvDorCuy2XsTcr&#10;w/m0mBTLZRH+snnDOGtZXVNh0xwVFcZ/1rGDtkctnDSlJWe1DWchabVZL7lCOwKKLt13KMiZm38J&#10;wxUBuLygFEZxcBelXjlL5l5cxlMvnQeJF4TpXToL4jQuyktK90zQf6eEhhxPoGquS2egX3AL3Pea&#10;G8k6ZmBmcNblODk5kcxqcCVq11pDGB/3Z6Ww8J9LAe0+Ntop1op0FLvZr/cQxSp3Lesn0K6SoCwY&#10;HzDoYNNK9QOjAYZGjvX3LVEUI/5egP7ncZSCWI07JEkKT9S5YX1mIKKCQDk2GI3bpRnn0rZXbNNC&#10;ntBVSMhb+GMa5rT8jOnwn8FYcJQOI8zOnfOz83oetIvfAAAA//8DAFBLAwQUAAYACAAAACEAMl60&#10;KNsAAAAGAQAADwAAAGRycy9kb3ducmV2LnhtbEyOwU7DMBBE70j8g7VI3KiTUKE2xKmgCKReQDSo&#10;vbrxEkfEayt22/D3LCe47WhGb1+1mtwgTjjG3pOCfJaBQGq96alT8NE83yxAxKTJ6METKvjGCKv6&#10;8qLSpfFnesfTNnWCIRRLrcCmFEopY2vR6TjzAYm7Tz86nTiOnTSjPjPcDbLIsjvpdE/8weqAa4vt&#10;1/boFCx3L69u02DXPNnHtQ5vm5Ttg1LXV9PDPYiEU/obw68+q0PNTgd/JBPFwAzeKbidg+ByMS/4&#10;OCgo8nwJsq7kf/36BwAA//8DAFBLAQItABQABgAIAAAAIQC2gziS/gAAAOEBAAATAAAAAAAAAAAA&#10;AAAAAAAAAABbQ29udGVudF9UeXBlc10ueG1sUEsBAi0AFAAGAAgAAAAhADj9If/WAAAAlAEAAAsA&#10;AAAAAAAAAAAAAAAALwEAAF9yZWxzLy5yZWxzUEsBAi0AFAAGAAgAAAAhAAZCPaC0AgAAsAUAAA4A&#10;AAAAAAAAAAAAAAAALgIAAGRycy9lMm9Eb2MueG1sUEsBAi0AFAAGAAgAAAAhADJetCjbAAAABgEA&#10;AA8AAAAAAAAAAAAAAAAADgUAAGRycy9kb3ducmV2LnhtbFBLBQYAAAAABAAEAPMAAAAWBgAAAAA=&#10;" filled="f" stroked="f" strokeweight=".25pt">
                <v:textbox inset="5.85pt,.7pt,5.85pt,.7pt">
                  <w:txbxContent>
                    <w:p w:rsidR="003D2732" w:rsidRDefault="003D2732">
                      <w:pPr>
                        <w:spacing w:line="0" w:lineRule="atLeast"/>
                        <w:jc w:val="left"/>
                        <w:rPr>
                          <w:rFonts w:ascii="ＭＳ Ｐゴシック" w:eastAsia="ＭＳ Ｐゴシック" w:hAnsi="ＭＳ Ｐゴシック"/>
                          <w:b/>
                          <w:sz w:val="21"/>
                          <w:szCs w:val="21"/>
                        </w:rPr>
                      </w:pPr>
                      <w:r w:rsidRPr="00A14CC9">
                        <w:rPr>
                          <w:rFonts w:ascii="ＭＳ Ｐゴシック" w:eastAsia="ＭＳ Ｐゴシック" w:hAnsi="ＭＳ Ｐゴシック" w:hint="eastAsia"/>
                          <w:b/>
                          <w:sz w:val="21"/>
                          <w:szCs w:val="21"/>
                        </w:rPr>
                        <w:t>【一般の方からのお問い合わせ先】</w:t>
                      </w:r>
                    </w:p>
                    <w:p w:rsidR="003D2732" w:rsidRDefault="003D2732">
                      <w:pPr>
                        <w:spacing w:line="0" w:lineRule="atLeast"/>
                        <w:ind w:leftChars="200" w:left="480"/>
                        <w:jc w:val="left"/>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一般社団法人　日本化学工業協会　労働部　</w:t>
                      </w:r>
                      <w:r>
                        <w:rPr>
                          <w:rFonts w:ascii="ＭＳ Ｐゴシック" w:eastAsia="ＭＳ Ｐゴシック" w:hAnsi="ＭＳ Ｐゴシック" w:hint="eastAsia"/>
                          <w:sz w:val="21"/>
                        </w:rPr>
                        <w:tab/>
                      </w:r>
                    </w:p>
                    <w:p w:rsidR="003D2732" w:rsidRDefault="003D2732">
                      <w:pPr>
                        <w:spacing w:line="0" w:lineRule="atLeast"/>
                        <w:ind w:leftChars="200" w:left="480"/>
                        <w:jc w:val="left"/>
                        <w:rPr>
                          <w:rFonts w:ascii="ＭＳ Ｐゴシック" w:eastAsia="ＭＳ Ｐゴシック" w:hAnsi="ＭＳ Ｐゴシック"/>
                          <w:sz w:val="21"/>
                          <w:szCs w:val="21"/>
                        </w:rPr>
                      </w:pPr>
                      <w:r w:rsidRPr="004F7065">
                        <w:rPr>
                          <w:rFonts w:ascii="Bookman Old Style" w:eastAsia="ＭＳ Ｐゴシック" w:hAnsi="Bookman Old Style"/>
                          <w:sz w:val="21"/>
                        </w:rPr>
                        <w:t>TEL</w:t>
                      </w:r>
                      <w:r>
                        <w:rPr>
                          <w:rFonts w:ascii="Bookman Old Style" w:eastAsia="ＭＳ Ｐゴシック" w:hAnsi="Bookman Old Style" w:hint="eastAsia"/>
                          <w:sz w:val="21"/>
                        </w:rPr>
                        <w:t>：</w:t>
                      </w:r>
                      <w:r w:rsidRPr="004F7065">
                        <w:rPr>
                          <w:rFonts w:ascii="Bookman Old Style" w:eastAsia="ＭＳ Ｐゴシック" w:hAnsi="Bookman Old Style"/>
                          <w:sz w:val="21"/>
                        </w:rPr>
                        <w:t>03-3297-2563</w:t>
                      </w:r>
                      <w:r>
                        <w:rPr>
                          <w:rFonts w:ascii="Bookman Old Style" w:eastAsia="ＭＳ Ｐゴシック" w:hAnsi="Bookman Old Style" w:hint="eastAsia"/>
                          <w:sz w:val="21"/>
                        </w:rPr>
                        <w:t xml:space="preserve">　／　</w:t>
                      </w:r>
                      <w:r w:rsidRPr="004F7065">
                        <w:rPr>
                          <w:rFonts w:ascii="Bookman Old Style" w:eastAsia="ＭＳ Ｐゴシック" w:hAnsi="Bookman Old Style"/>
                          <w:sz w:val="21"/>
                        </w:rPr>
                        <w:t>e-mail</w:t>
                      </w:r>
                      <w:r w:rsidRPr="004F7065">
                        <w:rPr>
                          <w:rFonts w:ascii="Bookman Old Style" w:eastAsia="ＭＳ Ｐゴシック" w:hAnsi="ＭＳ Ｐゴシック"/>
                          <w:sz w:val="21"/>
                        </w:rPr>
                        <w:t>：</w:t>
                      </w:r>
                      <w:r w:rsidRPr="00B53AD5">
                        <w:rPr>
                          <w:rFonts w:ascii="Bookman Old Style" w:eastAsia="ＭＳ Ｐゴシック" w:hAnsi="Bookman Old Style"/>
                          <w:sz w:val="21"/>
                        </w:rPr>
                        <w:t>jinzai_ikusei@jcia-net.or.jp</w:t>
                      </w:r>
                    </w:p>
                    <w:p w:rsidR="003D2732" w:rsidRDefault="003D2732">
                      <w:pPr>
                        <w:spacing w:line="0" w:lineRule="atLeast"/>
                        <w:jc w:val="left"/>
                        <w:rPr>
                          <w:rFonts w:ascii="ＭＳ Ｐゴシック" w:eastAsia="ＭＳ Ｐゴシック" w:hAnsi="ＭＳ Ｐゴシック"/>
                          <w:sz w:val="20"/>
                        </w:rPr>
                      </w:pPr>
                    </w:p>
                    <w:p w:rsidR="003D2732" w:rsidRDefault="003D2732">
                      <w:pPr>
                        <w:spacing w:line="0" w:lineRule="atLeast"/>
                        <w:jc w:val="left"/>
                        <w:rPr>
                          <w:rFonts w:ascii="ＭＳ Ｐゴシック" w:eastAsia="ＭＳ Ｐゴシック" w:hAnsi="ＭＳ Ｐゴシック"/>
                          <w:b/>
                          <w:sz w:val="20"/>
                        </w:rPr>
                      </w:pPr>
                      <w:r w:rsidRPr="00A14CC9">
                        <w:rPr>
                          <w:rFonts w:ascii="ＭＳ Ｐゴシック" w:eastAsia="ＭＳ Ｐゴシック" w:hAnsi="ＭＳ Ｐゴシック" w:hint="eastAsia"/>
                          <w:b/>
                          <w:sz w:val="20"/>
                        </w:rPr>
                        <w:t>【マスコミの方からのお問い合わせ先】</w:t>
                      </w:r>
                    </w:p>
                    <w:p w:rsidR="003D2732" w:rsidRDefault="003D2732">
                      <w:pPr>
                        <w:spacing w:line="0" w:lineRule="atLeast"/>
                        <w:ind w:leftChars="200" w:left="480"/>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一般社団法人 日本化学工業協会 広報部　高橋  </w:t>
                      </w:r>
                    </w:p>
                    <w:p w:rsidR="003D2732" w:rsidRDefault="003D2732">
                      <w:pPr>
                        <w:spacing w:line="0" w:lineRule="atLeast"/>
                        <w:ind w:leftChars="200" w:left="480"/>
                        <w:jc w:val="left"/>
                        <w:rPr>
                          <w:rFonts w:ascii="Bookman Old Style" w:eastAsia="ＭＳ Ｐゴシック" w:hAnsi="Bookman Old Style"/>
                          <w:sz w:val="21"/>
                        </w:rPr>
                      </w:pPr>
                      <w:r w:rsidRPr="00A14CC9">
                        <w:rPr>
                          <w:rFonts w:ascii="Bookman Old Style" w:eastAsia="ＭＳ Ｐゴシック" w:hAnsi="Bookman Old Style"/>
                          <w:sz w:val="21"/>
                        </w:rPr>
                        <w:t>TEL</w:t>
                      </w:r>
                      <w:r>
                        <w:rPr>
                          <w:rFonts w:ascii="Bookman Old Style" w:eastAsia="ＭＳ Ｐゴシック" w:hAnsi="Bookman Old Style" w:hint="eastAsia"/>
                          <w:sz w:val="21"/>
                        </w:rPr>
                        <w:t>：</w:t>
                      </w:r>
                      <w:r>
                        <w:rPr>
                          <w:rFonts w:ascii="Bookman Old Style" w:eastAsia="ＭＳ Ｐゴシック" w:hAnsi="Bookman Old Style" w:hint="eastAsia"/>
                          <w:sz w:val="21"/>
                        </w:rPr>
                        <w:t>03-3297-2555</w:t>
                      </w:r>
                    </w:p>
                  </w:txbxContent>
                </v:textbox>
              </v:rect>
            </w:pict>
          </mc:Fallback>
        </mc:AlternateContent>
      </w:r>
    </w:p>
    <w:p w:rsidR="009F4E8B" w:rsidRDefault="00A14CC9">
      <w:pPr>
        <w:tabs>
          <w:tab w:val="left" w:pos="5430"/>
        </w:tabs>
        <w:spacing w:line="340" w:lineRule="exact"/>
        <w:rPr>
          <w:rFonts w:ascii="ＭＳ Ｐゴシック" w:eastAsia="ＭＳ Ｐゴシック" w:hAnsi="ＭＳ Ｐゴシック"/>
          <w:b/>
          <w:sz w:val="20"/>
          <w:szCs w:val="20"/>
        </w:rPr>
      </w:pPr>
      <w:r w:rsidRPr="00A14CC9">
        <w:rPr>
          <w:rFonts w:ascii="ＭＳ Ｐゴシック" w:eastAsia="ＭＳ Ｐゴシック" w:hAnsi="ＭＳ Ｐゴシック"/>
          <w:sz w:val="20"/>
          <w:szCs w:val="20"/>
        </w:rPr>
        <w:tab/>
      </w:r>
    </w:p>
    <w:p w:rsidR="00690BAF" w:rsidRDefault="00690BAF">
      <w:pPr>
        <w:spacing w:line="0" w:lineRule="atLeast"/>
        <w:rPr>
          <w:rFonts w:ascii="ＭＳ Ｐゴシック" w:eastAsia="ＭＳ Ｐゴシック" w:hAnsi="ＭＳ Ｐゴシック"/>
          <w:b/>
          <w:sz w:val="20"/>
          <w:szCs w:val="20"/>
        </w:rPr>
      </w:pPr>
    </w:p>
    <w:p w:rsidR="009F4E8B" w:rsidRDefault="00790D62">
      <w:pPr>
        <w:spacing w:line="0" w:lineRule="atLeast"/>
        <w:rPr>
          <w:rFonts w:ascii="ＭＳ Ｐゴシック" w:eastAsia="ＭＳ Ｐゴシック" w:hAnsi="ＭＳ Ｐゴシック"/>
          <w:b/>
          <w:sz w:val="20"/>
          <w:szCs w:val="20"/>
        </w:rPr>
      </w:pPr>
      <w:r>
        <w:rPr>
          <w:rFonts w:ascii="ＭＳ Ｐゴシック" w:eastAsia="ＭＳ Ｐゴシック" w:hAnsi="ＭＳ Ｐゴシック"/>
          <w:b/>
          <w:noProof/>
          <w:sz w:val="20"/>
          <w:szCs w:val="20"/>
        </w:rPr>
        <w:lastRenderedPageBreak/>
        <mc:AlternateContent>
          <mc:Choice Requires="wps">
            <w:drawing>
              <wp:anchor distT="0" distB="0" distL="114300" distR="114300" simplePos="0" relativeHeight="251662848" behindDoc="0" locked="0" layoutInCell="1" allowOverlap="1" wp14:anchorId="699A3BFF" wp14:editId="5CFCA4F0">
                <wp:simplePos x="0" y="0"/>
                <wp:positionH relativeFrom="column">
                  <wp:posOffset>1005840</wp:posOffset>
                </wp:positionH>
                <wp:positionV relativeFrom="paragraph">
                  <wp:posOffset>-32385</wp:posOffset>
                </wp:positionV>
                <wp:extent cx="3514725" cy="228600"/>
                <wp:effectExtent l="5715" t="5715" r="13335" b="1333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228600"/>
                        </a:xfrm>
                        <a:prstGeom prst="rect">
                          <a:avLst/>
                        </a:prstGeom>
                        <a:solidFill>
                          <a:srgbClr val="FFFFFF"/>
                        </a:solidFill>
                        <a:ln w="9525">
                          <a:solidFill>
                            <a:srgbClr val="000000"/>
                          </a:solidFill>
                          <a:miter lim="800000"/>
                          <a:headEnd/>
                          <a:tailEnd/>
                        </a:ln>
                      </wps:spPr>
                      <wps:txbx>
                        <w:txbxContent>
                          <w:p w:rsidR="003D2732" w:rsidRDefault="003D2732">
                            <w:pPr>
                              <w:jc w:val="center"/>
                              <w:rPr>
                                <w:rFonts w:asciiTheme="majorEastAsia" w:eastAsiaTheme="majorEastAsia" w:hAnsiTheme="majorEastAsia"/>
                                <w:b/>
                              </w:rPr>
                            </w:pPr>
                            <w:r w:rsidRPr="00A14CC9">
                              <w:rPr>
                                <w:rFonts w:asciiTheme="majorEastAsia" w:eastAsiaTheme="majorEastAsia" w:hAnsiTheme="majorEastAsia" w:hint="eastAsia"/>
                                <w:b/>
                              </w:rPr>
                              <w:t>『化学人材育成プログラム』について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79.2pt;margin-top:-2.55pt;width:276.7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UcJwIAAE0EAAAOAAAAZHJzL2Uyb0RvYy54bWysVNuO0zAQfUfiHyy/06Rhu9tGTVerLkVI&#10;C6xY+ADHcRILx2PGbtPy9Ttx2lIu4gGRB8vjGR+fOTOT5e2+M2yn0GuwBZ9OUs6UlVBp2xT8y+fN&#10;qzlnPghbCQNWFfygPL9dvXyx7F2uMmjBVAoZgVif967gbQguTxIvW9UJPwGnLDlrwE4EMrFJKhQ9&#10;oXcmydL0OukBK4cglfd0ej86+Sri17WS4WNdexWYKThxC3HFuJbDmqyWIm9QuFbLIw3xDyw6oS09&#10;eoa6F0GwLerfoDotETzUYSKhS6CutVQxB8pmmv6SzVMrnIq5kDjenWXy/w9Wftg9ItNVwWecWdFR&#10;iT6RaMI2RrFsOujTO59T2JN7xCFD7x5AfvXMwrqlMHWHCH2rREWsYnzy04XB8HSVlf17qAhebANE&#10;qfY1dgMgicD2sSKHc0XUPjBJh69n06ubjKhJ8mXZ/DqNJUtEfrrt0Ie3Cjo2bAqORD6ii92DD8Se&#10;Qk8hkT0YXW20MdHAplwbZDtB3bGJ35AwXfGXYcayvuCLGfH4O0Qavz9BdDpQmxvdFXx+DhL5INsb&#10;W8UmDEKbcU/vG0s0TtKNJQj7ch8LdS5KCdWBhEUYu5qmkDYt4HfOeurogvtvW4GKM/POUnFurrIF&#10;KRmiMZ8vaBzw0lFeOISVBFTwwNm4XYdxaLYOddPSO9OohYU7Kmeto9ID35HTkTz1bFTzOF/DUFza&#10;MerHX2D1DAAA//8DAFBLAwQUAAYACAAAACEA4F5UMN0AAAAJAQAADwAAAGRycy9kb3ducmV2Lnht&#10;bEyPwU7DMBBE70j8g7VI3FonpYE0xKkAiSNULYizEy9JVHsdxW6a/j3LCY6jfZp5W25nZ8WEY+g9&#10;KUiXCQikxpueWgWfH6+LHESImoy2nlDBBQNsq+urUhfGn2mP0yG2gksoFFpBF+NQSBmaDp0OSz8g&#10;8e3bj05HjmMrzajPXO6sXCXJvXS6J17o9IAvHTbHw8kpyHerdm29e/56z47xrb5MRHup1O3N/PQI&#10;IuIc/2D41Wd1qNip9icyQVjOWb5mVMEiS0Ew8JCmGxC1grtkA7Iq5f8Pqh8AAAD//wMAUEsBAi0A&#10;FAAGAAgAAAAhALaDOJL+AAAA4QEAABMAAAAAAAAAAAAAAAAAAAAAAFtDb250ZW50X1R5cGVzXS54&#10;bWxQSwECLQAUAAYACAAAACEAOP0h/9YAAACUAQAACwAAAAAAAAAAAAAAAAAvAQAAX3JlbHMvLnJl&#10;bHNQSwECLQAUAAYACAAAACEA1kQ1HCcCAABNBAAADgAAAAAAAAAAAAAAAAAuAgAAZHJzL2Uyb0Rv&#10;Yy54bWxQSwECLQAUAAYACAAAACEA4F5UMN0AAAAJAQAADwAAAAAAAAAAAAAAAACBBAAAZHJzL2Rv&#10;d25yZXYueG1sUEsFBgAAAAAEAAQA8wAAAIsFAAAAAA==&#10;">
                <v:textbox inset="5.85pt,.7pt,5.85pt,.7pt">
                  <w:txbxContent>
                    <w:p w:rsidR="003D2732" w:rsidRDefault="003D2732">
                      <w:pPr>
                        <w:jc w:val="center"/>
                        <w:rPr>
                          <w:rFonts w:asciiTheme="majorEastAsia" w:eastAsiaTheme="majorEastAsia" w:hAnsiTheme="majorEastAsia"/>
                          <w:b/>
                        </w:rPr>
                      </w:pPr>
                      <w:r w:rsidRPr="00A14CC9">
                        <w:rPr>
                          <w:rFonts w:asciiTheme="majorEastAsia" w:eastAsiaTheme="majorEastAsia" w:hAnsiTheme="majorEastAsia" w:hint="eastAsia"/>
                          <w:b/>
                        </w:rPr>
                        <w:t>『化学人材育成プログラム』について</w:t>
                      </w:r>
                    </w:p>
                  </w:txbxContent>
                </v:textbox>
              </v:rect>
            </w:pict>
          </mc:Fallback>
        </mc:AlternateContent>
      </w:r>
    </w:p>
    <w:p w:rsidR="009F4E8B" w:rsidRDefault="00A14CC9" w:rsidP="00690BAF">
      <w:pPr>
        <w:spacing w:line="0" w:lineRule="atLeast"/>
        <w:rPr>
          <w:rFonts w:ascii="ＭＳ Ｐゴシック" w:eastAsia="ＭＳ Ｐゴシック" w:hAnsi="ＭＳ Ｐゴシック"/>
          <w:b/>
          <w:sz w:val="20"/>
          <w:szCs w:val="20"/>
        </w:rPr>
      </w:pPr>
      <w:r w:rsidRPr="00A14CC9">
        <w:rPr>
          <w:rFonts w:ascii="ＭＳ Ｐゴシック" w:eastAsia="ＭＳ Ｐゴシック" w:hAnsi="ＭＳ Ｐゴシック" w:hint="eastAsia"/>
          <w:b/>
          <w:sz w:val="20"/>
          <w:szCs w:val="20"/>
        </w:rPr>
        <w:t>■対象</w:t>
      </w:r>
    </w:p>
    <w:p w:rsidR="009F4E8B" w:rsidRDefault="00A14CC9" w:rsidP="00690BAF">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全国の大学院化学系専攻（博士後期課程）で、化学の基礎・応用研究と並行して、リーダーシップ、コミュニケーション能力に優れた人材、グローバルな感覚を持った人材育成など、化学産業が望ましいと考える博士後期課程の教育カリキュラムを持つ大学院専攻。</w:t>
      </w:r>
    </w:p>
    <w:p w:rsidR="009F4E8B" w:rsidRDefault="009F4E8B" w:rsidP="00690BAF">
      <w:pPr>
        <w:spacing w:line="0" w:lineRule="atLeast"/>
        <w:ind w:firstLineChars="100" w:firstLine="200"/>
        <w:rPr>
          <w:rFonts w:ascii="ＭＳ Ｐゴシック" w:eastAsia="ＭＳ Ｐゴシック" w:hAnsi="ＭＳ Ｐゴシック"/>
          <w:sz w:val="20"/>
          <w:szCs w:val="20"/>
        </w:rPr>
      </w:pPr>
    </w:p>
    <w:p w:rsidR="009F4E8B" w:rsidRDefault="00A14CC9">
      <w:pPr>
        <w:spacing w:line="0" w:lineRule="atLeast"/>
        <w:rPr>
          <w:rFonts w:ascii="ＭＳ Ｐゴシック" w:eastAsia="ＭＳ Ｐゴシック" w:hAnsi="ＭＳ Ｐゴシック"/>
          <w:b/>
          <w:bCs/>
          <w:sz w:val="20"/>
          <w:szCs w:val="20"/>
        </w:rPr>
      </w:pPr>
      <w:r w:rsidRPr="00A14CC9">
        <w:rPr>
          <w:rFonts w:ascii="ＭＳ Ｐゴシック" w:eastAsia="ＭＳ Ｐゴシック" w:hAnsi="ＭＳ Ｐゴシック" w:hint="eastAsia"/>
          <w:b/>
          <w:bCs/>
          <w:sz w:val="20"/>
          <w:szCs w:val="20"/>
        </w:rPr>
        <w:t>■支援内容</w:t>
      </w:r>
    </w:p>
    <w:p w:rsidR="009F4E8B" w:rsidRDefault="00CB4C63">
      <w:pPr>
        <w:spacing w:line="0" w:lineRule="atLeast"/>
        <w:rPr>
          <w:rFonts w:ascii="ＭＳ Ｐゴシック" w:eastAsia="ＭＳ Ｐゴシック" w:hAnsi="ＭＳ Ｐゴシック"/>
          <w:sz w:val="20"/>
          <w:szCs w:val="20"/>
          <w:u w:val="single"/>
        </w:rPr>
      </w:pPr>
      <w:r w:rsidRPr="00CB4C63">
        <w:rPr>
          <w:rFonts w:ascii="ＭＳ Ｐゴシック" w:eastAsia="ＭＳ Ｐゴシック" w:hAnsi="ＭＳ Ｐゴシック" w:hint="eastAsia"/>
          <w:sz w:val="20"/>
          <w:szCs w:val="20"/>
        </w:rPr>
        <w:t xml:space="preserve">　</w:t>
      </w:r>
      <w:r w:rsidR="00A14CC9" w:rsidRPr="00A14CC9">
        <w:rPr>
          <w:rFonts w:ascii="ＭＳ Ｐゴシック" w:eastAsia="ＭＳ Ｐゴシック" w:hAnsi="ＭＳ Ｐゴシック" w:hint="eastAsia"/>
          <w:sz w:val="20"/>
          <w:szCs w:val="20"/>
          <w:u w:val="single"/>
        </w:rPr>
        <w:t>１．「各専攻における優れた取組みのＰＲ、および学生の就職も含めたトータル支援」</w:t>
      </w:r>
    </w:p>
    <w:p w:rsidR="009F4E8B" w:rsidRDefault="00CB4C63">
      <w:pPr>
        <w:tabs>
          <w:tab w:val="left" w:pos="315"/>
        </w:tabs>
        <w:spacing w:line="0" w:lineRule="atLeast"/>
        <w:rPr>
          <w:rFonts w:ascii="ＭＳ Ｐゴシック" w:eastAsia="ＭＳ Ｐゴシック" w:hAnsi="ＭＳ Ｐゴシック"/>
          <w:sz w:val="20"/>
          <w:szCs w:val="20"/>
        </w:rPr>
      </w:pPr>
      <w:r w:rsidRPr="00CB4C63">
        <w:rPr>
          <w:rFonts w:ascii="ＭＳ Ｐゴシック" w:eastAsia="ＭＳ Ｐゴシック" w:hAnsi="ＭＳ Ｐゴシック" w:hint="eastAsia"/>
          <w:sz w:val="20"/>
          <w:szCs w:val="20"/>
        </w:rPr>
        <w:t xml:space="preserve">　　</w:t>
      </w:r>
      <w:r w:rsidRPr="00CB4C63">
        <w:rPr>
          <w:rFonts w:ascii="ＭＳ Ｐゴシック" w:eastAsia="ＭＳ Ｐゴシック" w:hAnsi="ＭＳ Ｐゴシック"/>
          <w:sz w:val="20"/>
          <w:szCs w:val="20"/>
        </w:rPr>
        <w:tab/>
      </w:r>
      <w:r w:rsidR="000C34CC" w:rsidRPr="000C34CC">
        <w:rPr>
          <w:rFonts w:ascii="ＭＳ Ｐゴシック" w:eastAsia="ＭＳ Ｐゴシック" w:hAnsi="ＭＳ Ｐゴシック" w:hint="eastAsia"/>
          <w:sz w:val="20"/>
          <w:szCs w:val="20"/>
        </w:rPr>
        <w:t>・選定された優れた取組みを日化協のホームページ等にて紹介し、支援メッセージを発信</w:t>
      </w:r>
    </w:p>
    <w:p w:rsidR="009F4E8B" w:rsidRDefault="00A14CC9">
      <w:pPr>
        <w:pStyle w:val="a3"/>
        <w:tabs>
          <w:tab w:val="clear" w:pos="4252"/>
          <w:tab w:val="clear" w:pos="8504"/>
          <w:tab w:val="left" w:pos="315"/>
        </w:tabs>
        <w:snapToGrid/>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w:t>
      </w:r>
      <w:r w:rsidRPr="00A14CC9">
        <w:rPr>
          <w:rFonts w:ascii="ＭＳ Ｐゴシック" w:eastAsia="ＭＳ Ｐゴシック" w:hAnsi="ＭＳ Ｐゴシック"/>
          <w:sz w:val="20"/>
          <w:szCs w:val="20"/>
        </w:rPr>
        <w:tab/>
      </w:r>
      <w:r w:rsidRPr="00A14CC9">
        <w:rPr>
          <w:rFonts w:ascii="ＭＳ Ｐゴシック" w:eastAsia="ＭＳ Ｐゴシック" w:hAnsi="ＭＳ Ｐゴシック" w:hint="eastAsia"/>
          <w:sz w:val="20"/>
          <w:szCs w:val="20"/>
        </w:rPr>
        <w:t>・就職相談窓口の設置、企業情報の提供等による学生の就職支援</w:t>
      </w:r>
    </w:p>
    <w:p w:rsidR="009F4E8B" w:rsidRDefault="00A14CC9">
      <w:pPr>
        <w:tabs>
          <w:tab w:val="left" w:pos="315"/>
        </w:tabs>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w:t>
      </w:r>
      <w:r w:rsidRPr="00A14CC9">
        <w:rPr>
          <w:rFonts w:ascii="ＭＳ Ｐゴシック" w:eastAsia="ＭＳ Ｐゴシック" w:hAnsi="ＭＳ Ｐゴシック"/>
          <w:sz w:val="20"/>
          <w:szCs w:val="20"/>
        </w:rPr>
        <w:tab/>
      </w:r>
      <w:r w:rsidRPr="00A14CC9">
        <w:rPr>
          <w:rFonts w:ascii="ＭＳ Ｐゴシック" w:eastAsia="ＭＳ Ｐゴシック" w:hAnsi="ＭＳ Ｐゴシック" w:hint="eastAsia"/>
          <w:sz w:val="20"/>
          <w:szCs w:val="20"/>
        </w:rPr>
        <w:t>・学生と会員企業との相互交流のための、研究発表会等の開催</w:t>
      </w:r>
    </w:p>
    <w:p w:rsidR="009F4E8B" w:rsidRDefault="00A14CC9">
      <w:pPr>
        <w:tabs>
          <w:tab w:val="left" w:pos="315"/>
        </w:tabs>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sz w:val="20"/>
          <w:szCs w:val="20"/>
        </w:rPr>
        <w:tab/>
      </w:r>
      <w:r w:rsidRPr="00A14CC9">
        <w:rPr>
          <w:rFonts w:ascii="ＭＳ Ｐゴシック" w:eastAsia="ＭＳ Ｐゴシック" w:hAnsi="ＭＳ Ｐゴシック" w:hint="eastAsia"/>
          <w:sz w:val="20"/>
          <w:szCs w:val="20"/>
        </w:rPr>
        <w:t>・インターンシップ活性化に向けた産・学の取組みコーディネーションの実施</w:t>
      </w:r>
    </w:p>
    <w:p w:rsidR="009F4E8B" w:rsidRDefault="00A14CC9">
      <w:pPr>
        <w:pStyle w:val="a7"/>
        <w:tabs>
          <w:tab w:val="left" w:pos="315"/>
          <w:tab w:val="left" w:pos="840"/>
          <w:tab w:val="left" w:pos="1680"/>
          <w:tab w:val="left" w:pos="2520"/>
          <w:tab w:val="left" w:pos="3360"/>
          <w:tab w:val="left" w:pos="8115"/>
        </w:tabs>
        <w:spacing w:line="0" w:lineRule="atLeast"/>
        <w:rPr>
          <w:sz w:val="20"/>
          <w:szCs w:val="20"/>
        </w:rPr>
      </w:pPr>
      <w:r w:rsidRPr="00A14CC9">
        <w:rPr>
          <w:sz w:val="20"/>
          <w:szCs w:val="20"/>
        </w:rPr>
        <w:tab/>
      </w:r>
      <w:r w:rsidRPr="00A14CC9">
        <w:rPr>
          <w:rFonts w:hint="eastAsia"/>
          <w:sz w:val="20"/>
          <w:szCs w:val="20"/>
        </w:rPr>
        <w:t>・大学におけるカリキュラム改革への協力</w:t>
      </w:r>
      <w:r w:rsidRPr="00A14CC9">
        <w:rPr>
          <w:sz w:val="20"/>
          <w:szCs w:val="20"/>
        </w:rPr>
        <w:tab/>
      </w:r>
    </w:p>
    <w:p w:rsidR="009F4E8B" w:rsidRDefault="009F4E8B">
      <w:pPr>
        <w:spacing w:line="0" w:lineRule="atLeast"/>
        <w:rPr>
          <w:rFonts w:ascii="ＭＳ Ｐゴシック" w:eastAsia="ＭＳ Ｐゴシック" w:hAnsi="ＭＳ Ｐゴシック"/>
          <w:sz w:val="20"/>
          <w:szCs w:val="20"/>
        </w:rPr>
      </w:pPr>
    </w:p>
    <w:p w:rsidR="009F4E8B" w:rsidRDefault="00A14CC9">
      <w:pPr>
        <w:spacing w:line="0" w:lineRule="atLeast"/>
        <w:ind w:firstLineChars="100" w:firstLine="200"/>
        <w:rPr>
          <w:rFonts w:ascii="ＭＳ Ｐゴシック" w:eastAsia="ＭＳ Ｐゴシック" w:hAnsi="ＭＳ Ｐゴシック"/>
          <w:sz w:val="20"/>
          <w:szCs w:val="20"/>
          <w:u w:val="single"/>
        </w:rPr>
      </w:pPr>
      <w:r w:rsidRPr="00A14CC9">
        <w:rPr>
          <w:rFonts w:ascii="ＭＳ Ｐゴシック" w:eastAsia="ＭＳ Ｐゴシック" w:hAnsi="ＭＳ Ｐゴシック" w:hint="eastAsia"/>
          <w:sz w:val="20"/>
          <w:szCs w:val="20"/>
          <w:u w:val="single"/>
        </w:rPr>
        <w:t>２．「奨学金の給付」</w:t>
      </w:r>
    </w:p>
    <w:p w:rsidR="009F4E8B" w:rsidRDefault="00CB4C63">
      <w:pPr>
        <w:pStyle w:val="a7"/>
        <w:tabs>
          <w:tab w:val="left" w:pos="315"/>
          <w:tab w:val="left" w:pos="840"/>
          <w:tab w:val="left" w:pos="1680"/>
          <w:tab w:val="left" w:pos="2520"/>
          <w:tab w:val="left" w:pos="3360"/>
          <w:tab w:val="left" w:pos="8115"/>
        </w:tabs>
        <w:spacing w:line="0" w:lineRule="atLeast"/>
        <w:ind w:left="426" w:hangingChars="213" w:hanging="426"/>
        <w:rPr>
          <w:sz w:val="20"/>
          <w:szCs w:val="20"/>
        </w:rPr>
      </w:pPr>
      <w:r w:rsidRPr="00CB4C63">
        <w:rPr>
          <w:sz w:val="20"/>
          <w:szCs w:val="20"/>
        </w:rPr>
        <w:tab/>
      </w:r>
      <w:r w:rsidRPr="00CB4C63">
        <w:rPr>
          <w:rFonts w:hint="eastAsia"/>
          <w:sz w:val="20"/>
          <w:szCs w:val="20"/>
        </w:rPr>
        <w:t>・支援対象専攻のうち、特に優れた</w:t>
      </w:r>
      <w:r w:rsidR="000C34CC" w:rsidRPr="000C34CC">
        <w:rPr>
          <w:rFonts w:hint="eastAsia"/>
          <w:sz w:val="20"/>
          <w:szCs w:val="20"/>
        </w:rPr>
        <w:t>取組みを行っている</w:t>
      </w:r>
      <w:r w:rsidR="00A14CC9" w:rsidRPr="00A14CC9">
        <w:rPr>
          <w:rFonts w:hint="eastAsia"/>
          <w:sz w:val="20"/>
          <w:szCs w:val="20"/>
        </w:rPr>
        <w:t>専攻に進学する者のうち各専攻から推薦された学生に対して、</w:t>
      </w:r>
      <w:r w:rsidR="00EB4446">
        <w:rPr>
          <w:rFonts w:hint="eastAsia"/>
          <w:sz w:val="20"/>
          <w:szCs w:val="20"/>
        </w:rPr>
        <w:t>次</w:t>
      </w:r>
      <w:r w:rsidR="00A14CC9" w:rsidRPr="00A14CC9">
        <w:rPr>
          <w:rFonts w:hint="eastAsia"/>
          <w:sz w:val="20"/>
          <w:szCs w:val="20"/>
        </w:rPr>
        <w:t>の奨学金を給付</w:t>
      </w:r>
    </w:p>
    <w:p w:rsidR="009F4E8B" w:rsidRDefault="00A14CC9">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給付金額：１学生あたり月額２０万円</w:t>
      </w:r>
    </w:p>
    <w:p w:rsidR="009F4E8B" w:rsidRDefault="00A14CC9">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給付人数：１専攻あたり１名（３年間にわたり計３名を推薦できる）</w:t>
      </w:r>
    </w:p>
    <w:p w:rsidR="009F4E8B" w:rsidRDefault="00A14CC9">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 xml:space="preserve">　　　　　給付期間：１学生あたり原則３年間</w:t>
      </w:r>
    </w:p>
    <w:p w:rsidR="009F4E8B" w:rsidRDefault="009F4E8B">
      <w:pPr>
        <w:spacing w:line="0" w:lineRule="atLeast"/>
        <w:ind w:firstLine="200"/>
        <w:rPr>
          <w:rFonts w:ascii="ＭＳ Ｐゴシック" w:eastAsia="ＭＳ Ｐゴシック" w:hAnsi="ＭＳ Ｐゴシック"/>
          <w:sz w:val="20"/>
          <w:szCs w:val="20"/>
        </w:rPr>
      </w:pPr>
    </w:p>
    <w:p w:rsidR="009F4E8B" w:rsidRDefault="00B5349E">
      <w:pPr>
        <w:spacing w:line="0" w:lineRule="atLeast"/>
        <w:ind w:leftChars="119" w:left="568" w:hangingChars="141" w:hanging="2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注）</w:t>
      </w:r>
      <w:r w:rsidR="003D2732">
        <w:rPr>
          <w:rFonts w:ascii="ＭＳ Ｐゴシック" w:eastAsia="ＭＳ Ｐゴシック" w:hAnsi="ＭＳ Ｐゴシック" w:hint="eastAsia"/>
          <w:sz w:val="20"/>
          <w:szCs w:val="20"/>
        </w:rPr>
        <w:t>奨学金を給付している専攻の</w:t>
      </w:r>
      <w:r w:rsidRPr="00B5349E">
        <w:rPr>
          <w:rFonts w:ascii="ＭＳ Ｐゴシック" w:eastAsia="ＭＳ Ｐゴシック" w:hAnsi="ＭＳ Ｐゴシック" w:hint="eastAsia"/>
          <w:sz w:val="20"/>
          <w:szCs w:val="20"/>
        </w:rPr>
        <w:t>名称は公表いたしません。</w:t>
      </w:r>
    </w:p>
    <w:p w:rsidR="009F4E8B" w:rsidRPr="003D2732" w:rsidRDefault="009F4E8B" w:rsidP="00690BAF">
      <w:pPr>
        <w:spacing w:line="0" w:lineRule="atLeast"/>
        <w:ind w:firstLineChars="100" w:firstLine="200"/>
        <w:rPr>
          <w:rFonts w:ascii="ＭＳ Ｐゴシック" w:eastAsia="ＭＳ Ｐゴシック" w:hAnsi="ＭＳ Ｐゴシック"/>
          <w:sz w:val="20"/>
          <w:szCs w:val="20"/>
        </w:rPr>
      </w:pPr>
    </w:p>
    <w:p w:rsidR="009F4E8B" w:rsidRDefault="00A14CC9" w:rsidP="00690BAF">
      <w:pPr>
        <w:spacing w:line="0" w:lineRule="atLeast"/>
        <w:rPr>
          <w:rFonts w:ascii="ＭＳ Ｐゴシック" w:eastAsia="ＭＳ Ｐゴシック" w:hAnsi="ＭＳ Ｐゴシック"/>
          <w:b/>
          <w:sz w:val="20"/>
          <w:szCs w:val="20"/>
        </w:rPr>
      </w:pPr>
      <w:r w:rsidRPr="00A14CC9">
        <w:rPr>
          <w:rFonts w:ascii="ＭＳ Ｐゴシック" w:eastAsia="ＭＳ Ｐゴシック" w:hAnsi="ＭＳ Ｐゴシック" w:hint="eastAsia"/>
          <w:b/>
          <w:sz w:val="20"/>
          <w:szCs w:val="20"/>
        </w:rPr>
        <w:t>■化学人材育成プロクラム協議会　について</w:t>
      </w:r>
    </w:p>
    <w:p w:rsidR="009F4E8B" w:rsidRDefault="00A14CC9" w:rsidP="00690BAF">
      <w:pPr>
        <w:spacing w:line="0" w:lineRule="atLeast"/>
        <w:rPr>
          <w:rFonts w:ascii="ＭＳ Ｐゴシック" w:eastAsia="ＭＳ Ｐゴシック" w:hAnsi="ＭＳ Ｐゴシック"/>
          <w:sz w:val="20"/>
          <w:szCs w:val="20"/>
        </w:rPr>
      </w:pPr>
      <w:r w:rsidRPr="00A14CC9">
        <w:rPr>
          <w:rFonts w:ascii="ＭＳ Ｐゴシック" w:eastAsia="ＭＳ Ｐゴシック" w:hAnsi="ＭＳ Ｐゴシック" w:hint="eastAsia"/>
          <w:sz w:val="20"/>
          <w:szCs w:val="20"/>
        </w:rPr>
        <w:t>『化学人材育成プログラム』を進めるにあたり、事務局として日化協内に「化学人材育成プログラム協議会」（</w:t>
      </w:r>
      <w:r w:rsidR="00BB459D">
        <w:rPr>
          <w:rFonts w:ascii="ＭＳ Ｐゴシック" w:eastAsia="ＭＳ Ｐゴシック" w:hAnsi="ＭＳ Ｐゴシック" w:hint="eastAsia"/>
          <w:sz w:val="20"/>
          <w:szCs w:val="20"/>
        </w:rPr>
        <w:t>以下</w:t>
      </w:r>
      <w:r w:rsidRPr="00A14CC9">
        <w:rPr>
          <w:rFonts w:ascii="ＭＳ Ｐゴシック" w:eastAsia="ＭＳ Ｐゴシック" w:hAnsi="ＭＳ Ｐゴシック" w:hint="eastAsia"/>
          <w:sz w:val="20"/>
          <w:szCs w:val="20"/>
        </w:rPr>
        <w:t>参照）を設置しました。実際の支援は、参加企業による寄付金をもとに賄われています。</w:t>
      </w:r>
    </w:p>
    <w:p w:rsidR="009F4E8B" w:rsidRDefault="009F4E8B">
      <w:pPr>
        <w:spacing w:line="340" w:lineRule="exact"/>
        <w:rPr>
          <w:sz w:val="20"/>
          <w:szCs w:val="20"/>
        </w:rPr>
      </w:pPr>
    </w:p>
    <w:p w:rsidR="009F4E8B" w:rsidRDefault="00A14CC9">
      <w:pPr>
        <w:spacing w:line="340" w:lineRule="exact"/>
        <w:rPr>
          <w:b/>
          <w:bCs/>
          <w:sz w:val="20"/>
          <w:szCs w:val="20"/>
        </w:rPr>
      </w:pPr>
      <w:r w:rsidRPr="00A14CC9">
        <w:rPr>
          <w:rFonts w:ascii="ＭＳ Ｐゴシック" w:eastAsia="ＭＳ Ｐゴシック" w:hAnsi="ＭＳ Ｐゴシック" w:hint="eastAsia"/>
          <w:b/>
          <w:bCs/>
          <w:sz w:val="20"/>
          <w:szCs w:val="20"/>
        </w:rPr>
        <w:t>■化学人材育成プログラム協議会　参加企業</w:t>
      </w:r>
      <w:r w:rsidR="00464E19">
        <w:rPr>
          <w:rFonts w:ascii="ＭＳ Ｐゴシック" w:eastAsia="ＭＳ Ｐゴシック" w:hAnsi="ＭＳ Ｐゴシック" w:hint="eastAsia"/>
          <w:b/>
          <w:bCs/>
          <w:sz w:val="20"/>
          <w:szCs w:val="20"/>
        </w:rPr>
        <w:t xml:space="preserve">　</w:t>
      </w:r>
      <w:r w:rsidRPr="00A14CC9">
        <w:rPr>
          <w:rFonts w:ascii="ＭＳ Ｐゴシック" w:eastAsia="ＭＳ Ｐゴシック" w:hAnsi="ＭＳ Ｐゴシック" w:hint="eastAsia"/>
          <w:b/>
          <w:bCs/>
          <w:sz w:val="20"/>
          <w:szCs w:val="20"/>
        </w:rPr>
        <w:t>（※五十音順）</w:t>
      </w:r>
    </w:p>
    <w:p w:rsidR="002C648B" w:rsidRPr="004705B1" w:rsidRDefault="002C648B" w:rsidP="002C648B">
      <w:pPr>
        <w:pStyle w:val="a7"/>
        <w:spacing w:line="100" w:lineRule="exact"/>
        <w:rPr>
          <w:sz w:val="20"/>
          <w:szCs w:val="20"/>
        </w:rPr>
      </w:pPr>
    </w:p>
    <w:tbl>
      <w:tblPr>
        <w:tblW w:w="0" w:type="auto"/>
        <w:tblInd w:w="-43" w:type="dxa"/>
        <w:tblLayout w:type="fixed"/>
        <w:tblCellMar>
          <w:left w:w="99" w:type="dxa"/>
          <w:right w:w="99" w:type="dxa"/>
        </w:tblCellMar>
        <w:tblLook w:val="04A0" w:firstRow="1" w:lastRow="0" w:firstColumn="1" w:lastColumn="0" w:noHBand="0" w:noVBand="1"/>
      </w:tblPr>
      <w:tblGrid>
        <w:gridCol w:w="2077"/>
        <w:gridCol w:w="218"/>
        <w:gridCol w:w="2077"/>
        <w:gridCol w:w="218"/>
        <w:gridCol w:w="2077"/>
        <w:gridCol w:w="218"/>
        <w:gridCol w:w="1905"/>
      </w:tblGrid>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旭化成株式会社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宇部興産株式会社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花王株式会社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株式会社ＡＤＥＫＡ</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株式会社カネカ</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株式会社クラレ</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株式会社クレハ</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株式会社ダイセル</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株式会社トクヤマ</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株式会社日本触媒</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spacing w:val="15"/>
                <w:w w:val="90"/>
                <w:kern w:val="0"/>
                <w:sz w:val="20"/>
                <w:szCs w:val="20"/>
                <w:fitText w:val="1800" w:id="38016770"/>
              </w:rPr>
              <w:t>三洋化成工業株式会社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ＪＳＲ株式会社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ＪＮＣ株式会社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spacing w:val="15"/>
                <w:w w:val="71"/>
                <w:kern w:val="0"/>
                <w:sz w:val="20"/>
                <w:szCs w:val="20"/>
                <w:fitText w:val="2000" w:id="38016002"/>
              </w:rPr>
              <w:t>ＪＸ日鉱日石エネルギー株式会</w:t>
            </w:r>
            <w:r w:rsidRPr="00321949">
              <w:rPr>
                <w:rFonts w:ascii="ＭＳ Ｐゴシック" w:eastAsia="ＭＳ Ｐゴシック" w:hAnsi="ＭＳ Ｐゴシック" w:cs="ＭＳ Ｐゴシック" w:hint="eastAsia"/>
                <w:color w:val="000000"/>
                <w:spacing w:val="97"/>
                <w:w w:val="71"/>
                <w:kern w:val="0"/>
                <w:sz w:val="20"/>
                <w:szCs w:val="20"/>
                <w:fitText w:val="2000" w:id="38016002"/>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昭和電工株式会社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spacing w:val="15"/>
                <w:w w:val="90"/>
                <w:kern w:val="0"/>
                <w:sz w:val="20"/>
                <w:szCs w:val="20"/>
                <w:fitText w:val="1800" w:id="38016768"/>
              </w:rPr>
              <w:t>信越化学工業株式会社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住友化学株式会社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w w:val="81"/>
                <w:kern w:val="0"/>
                <w:sz w:val="20"/>
                <w:szCs w:val="20"/>
                <w:fitText w:val="1800" w:id="38016256"/>
              </w:rPr>
              <w:t>住友ベークライト株式会</w:t>
            </w:r>
            <w:r w:rsidRPr="00321949">
              <w:rPr>
                <w:rFonts w:ascii="ＭＳ Ｐゴシック" w:eastAsia="ＭＳ Ｐゴシック" w:hAnsi="ＭＳ Ｐゴシック" w:cs="ＭＳ Ｐゴシック" w:hint="eastAsia"/>
                <w:color w:val="000000"/>
                <w:spacing w:val="75"/>
                <w:w w:val="81"/>
                <w:kern w:val="0"/>
                <w:sz w:val="20"/>
                <w:szCs w:val="20"/>
                <w:fitText w:val="1800" w:id="38016256"/>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spacing w:val="15"/>
                <w:w w:val="90"/>
                <w:kern w:val="0"/>
                <w:sz w:val="20"/>
                <w:szCs w:val="20"/>
                <w:fitText w:val="1800" w:id="38016769"/>
              </w:rPr>
              <w:t>積水化学工業株式会社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ＤＩＣ株式会社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kern w:val="0"/>
                <w:sz w:val="20"/>
                <w:szCs w:val="20"/>
                <w:fitText w:val="2000" w:id="38016261"/>
              </w:rPr>
              <w:t>電気化学工業株式会</w:t>
            </w:r>
            <w:r w:rsidRPr="00321949">
              <w:rPr>
                <w:rFonts w:ascii="ＭＳ Ｐゴシック" w:eastAsia="ＭＳ Ｐゴシック" w:hAnsi="ＭＳ Ｐゴシック" w:cs="ＭＳ Ｐゴシック" w:hint="eastAsia"/>
                <w:color w:val="000000"/>
                <w:spacing w:val="22"/>
                <w:kern w:val="0"/>
                <w:sz w:val="20"/>
                <w:szCs w:val="20"/>
                <w:fitText w:val="2000" w:id="38016261"/>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東亞合成株式会社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東ソー株式会社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東レ株式会社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日油株式会社</w:t>
            </w:r>
          </w:p>
        </w:tc>
        <w:tc>
          <w:tcPr>
            <w:tcW w:w="203" w:type="dxa"/>
            <w:tcBorders>
              <w:top w:val="nil"/>
              <w:left w:val="nil"/>
              <w:bottom w:val="nil"/>
              <w:right w:val="nil"/>
            </w:tcBorders>
            <w:vAlign w:val="center"/>
          </w:tcPr>
          <w:p w:rsidR="000C34CC" w:rsidRDefault="000C34CC">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0C34CC" w:rsidRPr="000C34CC"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kern w:val="0"/>
                <w:sz w:val="20"/>
                <w:szCs w:val="20"/>
                <w:fitText w:val="2000" w:id="38016257"/>
              </w:rPr>
              <w:t>日産化学工業株式会</w:t>
            </w:r>
            <w:r w:rsidRPr="00321949">
              <w:rPr>
                <w:rFonts w:ascii="ＭＳ Ｐゴシック" w:eastAsia="ＭＳ Ｐゴシック" w:hAnsi="ＭＳ Ｐゴシック" w:cs="ＭＳ Ｐゴシック" w:hint="eastAsia"/>
                <w:color w:val="000000"/>
                <w:spacing w:val="22"/>
                <w:kern w:val="0"/>
                <w:sz w:val="20"/>
                <w:szCs w:val="20"/>
                <w:fitText w:val="2000" w:id="38016257"/>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日東電工株式会社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日本化薬株式会社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日本ゼオン株式会社</w:t>
            </w:r>
          </w:p>
        </w:tc>
        <w:tc>
          <w:tcPr>
            <w:tcW w:w="203" w:type="dxa"/>
            <w:tcBorders>
              <w:top w:val="nil"/>
              <w:left w:val="nil"/>
              <w:bottom w:val="nil"/>
              <w:right w:val="nil"/>
            </w:tcBorders>
            <w:vAlign w:val="center"/>
          </w:tcPr>
          <w:p w:rsidR="000C34CC" w:rsidRDefault="000C34CC">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0C34CC" w:rsidRPr="000C34CC" w:rsidRDefault="004657A9">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spacing w:val="30"/>
                <w:kern w:val="0"/>
                <w:sz w:val="20"/>
                <w:szCs w:val="20"/>
                <w:fitText w:val="2000" w:id="38016258"/>
              </w:rPr>
              <w:t>日立化成</w:t>
            </w:r>
            <w:r w:rsidR="00FC2685" w:rsidRPr="00321949">
              <w:rPr>
                <w:rFonts w:ascii="ＭＳ Ｐゴシック" w:eastAsia="ＭＳ Ｐゴシック" w:hAnsi="ＭＳ Ｐゴシック" w:cs="ＭＳ Ｐゴシック" w:hint="eastAsia"/>
                <w:color w:val="000000"/>
                <w:spacing w:val="30"/>
                <w:kern w:val="0"/>
                <w:sz w:val="20"/>
                <w:szCs w:val="20"/>
                <w:fitText w:val="2000" w:id="38016258"/>
              </w:rPr>
              <w:t>株式会</w:t>
            </w:r>
            <w:r w:rsidR="00FC2685" w:rsidRPr="00321949">
              <w:rPr>
                <w:rFonts w:ascii="ＭＳ Ｐゴシック" w:eastAsia="ＭＳ Ｐゴシック" w:hAnsi="ＭＳ Ｐゴシック" w:cs="ＭＳ Ｐゴシック" w:hint="eastAsia"/>
                <w:color w:val="000000"/>
                <w:spacing w:val="7"/>
                <w:kern w:val="0"/>
                <w:sz w:val="20"/>
                <w:szCs w:val="20"/>
                <w:fitText w:val="2000" w:id="38016258"/>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spacing w:val="30"/>
                <w:w w:val="93"/>
                <w:kern w:val="0"/>
                <w:sz w:val="20"/>
                <w:szCs w:val="20"/>
                <w:fitText w:val="1800" w:id="38016516"/>
              </w:rPr>
              <w:t>富士フイルム株式会</w:t>
            </w:r>
            <w:r w:rsidRPr="00321949">
              <w:rPr>
                <w:rFonts w:ascii="ＭＳ Ｐゴシック" w:eastAsia="ＭＳ Ｐゴシック" w:hAnsi="ＭＳ Ｐゴシック" w:cs="ＭＳ Ｐゴシック" w:hint="eastAsia"/>
                <w:color w:val="000000"/>
                <w:spacing w:val="-30"/>
                <w:w w:val="93"/>
                <w:kern w:val="0"/>
                <w:sz w:val="20"/>
                <w:szCs w:val="20"/>
                <w:fitText w:val="1800" w:id="38016516"/>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三井化学株式会社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三菱化学株式会社</w:t>
            </w:r>
          </w:p>
        </w:tc>
        <w:tc>
          <w:tcPr>
            <w:tcW w:w="203" w:type="dxa"/>
            <w:tcBorders>
              <w:top w:val="nil"/>
              <w:left w:val="nil"/>
              <w:bottom w:val="nil"/>
              <w:right w:val="nil"/>
            </w:tcBorders>
            <w:vAlign w:val="center"/>
          </w:tcPr>
          <w:p w:rsidR="000C34CC" w:rsidRDefault="000C34CC">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0C34CC" w:rsidRPr="000C34CC"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spacing w:val="15"/>
                <w:w w:val="91"/>
                <w:kern w:val="0"/>
                <w:sz w:val="20"/>
                <w:szCs w:val="20"/>
                <w:fitText w:val="1800" w:id="38444800"/>
              </w:rPr>
              <w:t>三菱ガス化学株式会</w:t>
            </w:r>
            <w:r w:rsidRPr="00321949">
              <w:rPr>
                <w:rFonts w:ascii="ＭＳ Ｐゴシック" w:eastAsia="ＭＳ Ｐゴシック" w:hAnsi="ＭＳ Ｐゴシック" w:cs="ＭＳ Ｐゴシック" w:hint="eastAsia"/>
                <w:color w:val="000000"/>
                <w:spacing w:val="45"/>
                <w:w w:val="91"/>
                <w:kern w:val="0"/>
                <w:sz w:val="20"/>
                <w:szCs w:val="20"/>
                <w:fitText w:val="1800" w:id="38444800"/>
              </w:rPr>
              <w:t>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三菱樹脂株式会社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FC2685">
            <w:pPr>
              <w:widowControl/>
              <w:rPr>
                <w:rFonts w:ascii="ＭＳ Ｐゴシック" w:eastAsia="ＭＳ Ｐゴシック" w:hAnsi="ＭＳ Ｐゴシック" w:cs="ＭＳ Ｐゴシック"/>
                <w:color w:val="000000"/>
                <w:kern w:val="0"/>
                <w:sz w:val="20"/>
                <w:szCs w:val="20"/>
              </w:rPr>
            </w:pPr>
            <w:r w:rsidRPr="00321949">
              <w:rPr>
                <w:rFonts w:ascii="ＭＳ Ｐゴシック" w:eastAsia="ＭＳ Ｐゴシック" w:hAnsi="ＭＳ Ｐゴシック" w:cs="ＭＳ Ｐゴシック" w:hint="eastAsia"/>
                <w:color w:val="000000"/>
                <w:spacing w:val="15"/>
                <w:w w:val="97"/>
                <w:kern w:val="0"/>
                <w:sz w:val="20"/>
                <w:szCs w:val="20"/>
                <w:fitText w:val="1800" w:id="38016517"/>
              </w:rPr>
              <w:t>三菱レイヨン株式会</w:t>
            </w:r>
            <w:r w:rsidRPr="00321949">
              <w:rPr>
                <w:rFonts w:ascii="ＭＳ Ｐゴシック" w:eastAsia="ＭＳ Ｐゴシック" w:hAnsi="ＭＳ Ｐゴシック" w:cs="ＭＳ Ｐゴシック" w:hint="eastAsia"/>
                <w:color w:val="000000"/>
                <w:spacing w:val="97"/>
                <w:w w:val="97"/>
                <w:kern w:val="0"/>
                <w:sz w:val="20"/>
                <w:szCs w:val="20"/>
                <w:fitText w:val="1800" w:id="38016517"/>
              </w:rPr>
              <w:t>社</w:t>
            </w:r>
          </w:p>
        </w:tc>
      </w:tr>
      <w:tr w:rsidR="002C648B" w:rsidRPr="002C1AE9" w:rsidTr="002C648B">
        <w:trPr>
          <w:trHeight w:val="270"/>
        </w:trPr>
        <w:tc>
          <w:tcPr>
            <w:tcW w:w="2077" w:type="dxa"/>
            <w:tcBorders>
              <w:top w:val="nil"/>
              <w:left w:val="nil"/>
              <w:bottom w:val="nil"/>
              <w:right w:val="nil"/>
            </w:tcBorders>
            <w:shd w:val="clear" w:color="auto" w:fill="auto"/>
            <w:noWrap/>
            <w:vAlign w:val="center"/>
            <w:hideMark/>
          </w:tcPr>
          <w:p w:rsidR="009F4E8B" w:rsidRDefault="00A14CC9">
            <w:pPr>
              <w:widowControl/>
              <w:rPr>
                <w:rFonts w:ascii="ＭＳ Ｐゴシック" w:eastAsia="ＭＳ Ｐゴシック" w:hAnsi="ＭＳ Ｐゴシック" w:cs="ＭＳ Ｐゴシック"/>
                <w:color w:val="000000"/>
                <w:kern w:val="0"/>
                <w:sz w:val="20"/>
                <w:szCs w:val="20"/>
              </w:rPr>
            </w:pPr>
            <w:r w:rsidRPr="00A14CC9">
              <w:rPr>
                <w:rFonts w:ascii="ＭＳ Ｐゴシック" w:eastAsia="ＭＳ Ｐゴシック" w:hAnsi="ＭＳ Ｐゴシック" w:cs="ＭＳ Ｐゴシック" w:hint="eastAsia"/>
                <w:color w:val="000000"/>
                <w:kern w:val="0"/>
                <w:sz w:val="20"/>
                <w:szCs w:val="20"/>
              </w:rPr>
              <w:t>ライオン株式会社</w:t>
            </w: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77" w:type="dxa"/>
            <w:tcBorders>
              <w:top w:val="nil"/>
              <w:left w:val="nil"/>
              <w:bottom w:val="nil"/>
              <w:right w:val="nil"/>
            </w:tcBorders>
            <w:shd w:val="clear" w:color="auto" w:fill="auto"/>
            <w:noWrap/>
            <w:vAlign w:val="center"/>
            <w:hideMark/>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203" w:type="dxa"/>
            <w:tcBorders>
              <w:top w:val="nil"/>
              <w:left w:val="nil"/>
              <w:bottom w:val="nil"/>
              <w:right w:val="nil"/>
            </w:tcBorders>
            <w:vAlign w:val="center"/>
          </w:tcPr>
          <w:p w:rsidR="009F4E8B" w:rsidRDefault="009F4E8B">
            <w:pPr>
              <w:widowControl/>
              <w:rPr>
                <w:rFonts w:ascii="ＭＳ Ｐゴシック" w:eastAsia="ＭＳ Ｐゴシック" w:hAnsi="ＭＳ Ｐゴシック" w:cs="ＭＳ Ｐゴシック"/>
                <w:color w:val="000000"/>
                <w:kern w:val="0"/>
                <w:sz w:val="20"/>
                <w:szCs w:val="20"/>
              </w:rPr>
            </w:pPr>
          </w:p>
        </w:tc>
        <w:tc>
          <w:tcPr>
            <w:tcW w:w="1905" w:type="dxa"/>
            <w:tcBorders>
              <w:top w:val="nil"/>
              <w:left w:val="nil"/>
              <w:bottom w:val="nil"/>
              <w:right w:val="nil"/>
            </w:tcBorders>
            <w:shd w:val="clear" w:color="auto" w:fill="auto"/>
            <w:noWrap/>
            <w:vAlign w:val="center"/>
            <w:hideMark/>
          </w:tcPr>
          <w:p w:rsidR="009F4E8B" w:rsidRDefault="009F4E8B">
            <w:pPr>
              <w:widowControl/>
              <w:rPr>
                <w:rFonts w:ascii="ＭＳ Ｐゴシック" w:eastAsia="ＭＳ Ｐゴシック" w:hAnsi="ＭＳ Ｐゴシック" w:cs="ＭＳ Ｐゴシック"/>
                <w:color w:val="000000"/>
                <w:kern w:val="0"/>
                <w:sz w:val="20"/>
                <w:szCs w:val="20"/>
              </w:rPr>
            </w:pPr>
          </w:p>
        </w:tc>
      </w:tr>
    </w:tbl>
    <w:p w:rsidR="002C648B" w:rsidRPr="002C1AE9" w:rsidRDefault="00A14CC9" w:rsidP="002C648B">
      <w:pPr>
        <w:spacing w:line="340" w:lineRule="exact"/>
        <w:jc w:val="right"/>
        <w:rPr>
          <w:rFonts w:ascii="ＭＳ Ｐゴシック" w:eastAsia="ＭＳ Ｐゴシック" w:hAnsi="ＭＳ Ｐゴシック" w:cs="MS-Mincho"/>
          <w:kern w:val="0"/>
          <w:sz w:val="20"/>
          <w:szCs w:val="20"/>
        </w:rPr>
      </w:pPr>
      <w:r w:rsidRPr="00A14CC9">
        <w:rPr>
          <w:rFonts w:ascii="ＭＳ Ｐゴシック" w:eastAsia="ＭＳ Ｐゴシック" w:hAnsi="ＭＳ Ｐゴシック" w:cs="MS-Mincho" w:hint="eastAsia"/>
          <w:kern w:val="0"/>
          <w:sz w:val="20"/>
          <w:szCs w:val="20"/>
        </w:rPr>
        <w:t>以上３７社</w:t>
      </w:r>
    </w:p>
    <w:p w:rsidR="00C161E7" w:rsidRPr="002C1AE9" w:rsidRDefault="00A14CC9" w:rsidP="00C161E7">
      <w:pPr>
        <w:spacing w:line="340" w:lineRule="exact"/>
        <w:rPr>
          <w:rFonts w:ascii="ＭＳ Ｐゴシック" w:eastAsia="ＭＳ Ｐゴシック" w:hAnsi="ＭＳ Ｐゴシック" w:cs="MS-Mincho"/>
          <w:b/>
          <w:kern w:val="0"/>
          <w:sz w:val="20"/>
          <w:szCs w:val="20"/>
        </w:rPr>
      </w:pPr>
      <w:r w:rsidRPr="00A14CC9">
        <w:rPr>
          <w:rFonts w:ascii="ＭＳ Ｐゴシック" w:eastAsia="ＭＳ Ｐゴシック" w:hAnsi="ＭＳ Ｐゴシック" w:cs="MS-Mincho" w:hint="eastAsia"/>
          <w:b/>
          <w:kern w:val="0"/>
          <w:sz w:val="20"/>
          <w:szCs w:val="20"/>
        </w:rPr>
        <w:t>■後援</w:t>
      </w:r>
    </w:p>
    <w:p w:rsidR="009F4E8B" w:rsidRDefault="00A14CC9" w:rsidP="004657A9">
      <w:pPr>
        <w:tabs>
          <w:tab w:val="left" w:pos="2310"/>
          <w:tab w:val="left" w:pos="4725"/>
          <w:tab w:val="left" w:pos="6930"/>
        </w:tabs>
        <w:autoSpaceDE w:val="0"/>
        <w:autoSpaceDN w:val="0"/>
        <w:adjustRightInd w:val="0"/>
        <w:spacing w:line="340" w:lineRule="exact"/>
        <w:rPr>
          <w:rFonts w:ascii="ＭＳ Ｐゴシック" w:eastAsia="ＭＳ Ｐゴシック" w:hAnsi="ＭＳ Ｐゴシック"/>
          <w:sz w:val="20"/>
          <w:szCs w:val="20"/>
        </w:rPr>
      </w:pPr>
      <w:r w:rsidRPr="004657A9">
        <w:rPr>
          <w:rFonts w:ascii="ＭＳ Ｐゴシック" w:eastAsia="ＭＳ Ｐゴシック" w:hAnsi="ＭＳ Ｐゴシック" w:hint="eastAsia"/>
          <w:spacing w:val="3"/>
          <w:w w:val="94"/>
          <w:kern w:val="0"/>
          <w:sz w:val="20"/>
          <w:szCs w:val="20"/>
          <w:fitText w:val="8800" w:id="38017024"/>
        </w:rPr>
        <w:t>文部科学省</w:t>
      </w:r>
      <w:r w:rsidR="004657A9" w:rsidRPr="004657A9">
        <w:rPr>
          <w:rFonts w:ascii="ＭＳ Ｐゴシック" w:eastAsia="ＭＳ Ｐゴシック" w:hAnsi="ＭＳ Ｐゴシック" w:hint="eastAsia"/>
          <w:spacing w:val="3"/>
          <w:w w:val="94"/>
          <w:kern w:val="0"/>
          <w:sz w:val="20"/>
          <w:szCs w:val="20"/>
          <w:fitText w:val="8800" w:id="38017024"/>
        </w:rPr>
        <w:t>、経済産業省、公益社団法人日本化学会、公益社団法人化学工学会、公益社</w:t>
      </w:r>
      <w:r w:rsidRPr="004657A9">
        <w:rPr>
          <w:rFonts w:ascii="ＭＳ Ｐゴシック" w:eastAsia="ＭＳ Ｐゴシック" w:hAnsi="ＭＳ Ｐゴシック" w:hint="eastAsia"/>
          <w:spacing w:val="3"/>
          <w:w w:val="94"/>
          <w:kern w:val="0"/>
          <w:sz w:val="20"/>
          <w:szCs w:val="20"/>
          <w:fitText w:val="8800" w:id="38017024"/>
        </w:rPr>
        <w:t>団法人高分子学</w:t>
      </w:r>
      <w:r w:rsidRPr="004657A9">
        <w:rPr>
          <w:rFonts w:ascii="ＭＳ Ｐゴシック" w:eastAsia="ＭＳ Ｐゴシック" w:hAnsi="ＭＳ Ｐゴシック" w:hint="eastAsia"/>
          <w:spacing w:val="5"/>
          <w:w w:val="94"/>
          <w:kern w:val="0"/>
          <w:sz w:val="20"/>
          <w:szCs w:val="20"/>
          <w:fitText w:val="8800" w:id="38017024"/>
        </w:rPr>
        <w:t>会</w:t>
      </w:r>
    </w:p>
    <w:p w:rsidR="00263EA5" w:rsidRDefault="00263EA5">
      <w:pPr>
        <w:spacing w:line="340" w:lineRule="exact"/>
        <w:rPr>
          <w:rFonts w:asciiTheme="majorEastAsia" w:eastAsiaTheme="majorEastAsia" w:hAnsiTheme="majorEastAsia"/>
          <w:b/>
          <w:sz w:val="20"/>
          <w:szCs w:val="20"/>
        </w:rPr>
      </w:pPr>
    </w:p>
    <w:p w:rsidR="00614976" w:rsidRDefault="00614976">
      <w:pPr>
        <w:spacing w:line="340" w:lineRule="exact"/>
        <w:rPr>
          <w:rFonts w:asciiTheme="majorEastAsia" w:eastAsiaTheme="majorEastAsia" w:hAnsiTheme="majorEastAsia"/>
          <w:b/>
          <w:sz w:val="20"/>
          <w:szCs w:val="20"/>
        </w:rPr>
      </w:pPr>
      <w:bookmarkStart w:id="0" w:name="_GoBack"/>
      <w:bookmarkEnd w:id="0"/>
    </w:p>
    <w:p w:rsidR="00614976" w:rsidRPr="004657A9" w:rsidRDefault="00614976">
      <w:pPr>
        <w:spacing w:line="340" w:lineRule="exact"/>
        <w:rPr>
          <w:rFonts w:asciiTheme="majorEastAsia" w:eastAsiaTheme="majorEastAsia" w:hAnsiTheme="majorEastAsia"/>
          <w:b/>
          <w:sz w:val="20"/>
          <w:szCs w:val="20"/>
        </w:rPr>
      </w:pPr>
    </w:p>
    <w:p w:rsidR="00856AD2" w:rsidRPr="002C1AE9" w:rsidRDefault="00A14CC9">
      <w:pPr>
        <w:spacing w:line="340" w:lineRule="exact"/>
        <w:rPr>
          <w:rFonts w:asciiTheme="majorEastAsia" w:eastAsiaTheme="majorEastAsia" w:hAnsiTheme="majorEastAsia"/>
          <w:b/>
          <w:sz w:val="20"/>
          <w:szCs w:val="20"/>
        </w:rPr>
      </w:pPr>
      <w:r w:rsidRPr="00A14CC9">
        <w:rPr>
          <w:rFonts w:asciiTheme="majorEastAsia" w:eastAsiaTheme="majorEastAsia" w:hAnsiTheme="majorEastAsia" w:hint="eastAsia"/>
          <w:b/>
          <w:sz w:val="20"/>
          <w:szCs w:val="20"/>
        </w:rPr>
        <w:lastRenderedPageBreak/>
        <w:t>■支援対象</w:t>
      </w:r>
      <w:r w:rsidR="002417B0">
        <w:rPr>
          <w:rFonts w:asciiTheme="majorEastAsia" w:eastAsiaTheme="majorEastAsia" w:hAnsiTheme="majorEastAsia" w:hint="eastAsia"/>
          <w:b/>
          <w:sz w:val="20"/>
          <w:szCs w:val="20"/>
        </w:rPr>
        <w:t>２４</w:t>
      </w:r>
      <w:r w:rsidRPr="00A14CC9">
        <w:rPr>
          <w:rFonts w:asciiTheme="majorEastAsia" w:eastAsiaTheme="majorEastAsia" w:hAnsiTheme="majorEastAsia" w:hint="eastAsia"/>
          <w:b/>
          <w:sz w:val="20"/>
          <w:szCs w:val="20"/>
        </w:rPr>
        <w:t>専攻（五十音順）（下線：今回追加された</w:t>
      </w:r>
      <w:r w:rsidR="002417B0">
        <w:rPr>
          <w:rFonts w:asciiTheme="majorEastAsia" w:eastAsiaTheme="majorEastAsia" w:hAnsiTheme="majorEastAsia" w:hint="eastAsia"/>
          <w:b/>
          <w:sz w:val="20"/>
          <w:szCs w:val="20"/>
        </w:rPr>
        <w:t>５</w:t>
      </w:r>
      <w:r w:rsidRPr="00A14CC9">
        <w:rPr>
          <w:rFonts w:asciiTheme="majorEastAsia" w:eastAsiaTheme="majorEastAsia" w:hAnsiTheme="majorEastAsia" w:hint="eastAsia"/>
          <w:b/>
          <w:sz w:val="20"/>
          <w:szCs w:val="20"/>
        </w:rPr>
        <w:t>専攻）</w:t>
      </w:r>
    </w:p>
    <w:p w:rsidR="009F4E8B" w:rsidRPr="004705B1" w:rsidRDefault="00A14CC9">
      <w:pPr>
        <w:tabs>
          <w:tab w:val="left" w:pos="630"/>
        </w:tabs>
        <w:spacing w:line="340" w:lineRule="exact"/>
        <w:ind w:leftChars="300" w:left="720"/>
        <w:rPr>
          <w:rFonts w:asciiTheme="majorEastAsia" w:eastAsiaTheme="majorEastAsia" w:hAnsiTheme="majorEastAsia"/>
          <w:sz w:val="20"/>
          <w:szCs w:val="20"/>
        </w:rPr>
      </w:pPr>
      <w:r w:rsidRPr="003D2732">
        <w:rPr>
          <w:rFonts w:asciiTheme="majorEastAsia" w:eastAsiaTheme="majorEastAsia" w:hAnsiTheme="majorEastAsia" w:hint="eastAsia"/>
          <w:sz w:val="20"/>
          <w:szCs w:val="20"/>
        </w:rPr>
        <w:t>大阪市立大学大学院</w:t>
      </w:r>
      <w:r w:rsidR="001A74E8">
        <w:rPr>
          <w:rFonts w:asciiTheme="majorEastAsia" w:eastAsiaTheme="majorEastAsia" w:hAnsiTheme="majorEastAsia" w:hint="eastAsia"/>
          <w:sz w:val="20"/>
          <w:szCs w:val="20"/>
        </w:rPr>
        <w:t xml:space="preserve"> </w:t>
      </w:r>
      <w:r w:rsidRPr="003D2732">
        <w:rPr>
          <w:rFonts w:asciiTheme="majorEastAsia" w:eastAsiaTheme="majorEastAsia" w:hAnsiTheme="majorEastAsia" w:hint="eastAsia"/>
          <w:sz w:val="20"/>
          <w:szCs w:val="20"/>
        </w:rPr>
        <w:t>理学研究科</w:t>
      </w:r>
      <w:r w:rsidR="001A74E8">
        <w:rPr>
          <w:rFonts w:asciiTheme="majorEastAsia" w:eastAsiaTheme="majorEastAsia" w:hAnsiTheme="majorEastAsia" w:hint="eastAsia"/>
          <w:sz w:val="20"/>
          <w:szCs w:val="20"/>
        </w:rPr>
        <w:t xml:space="preserve"> </w:t>
      </w:r>
      <w:r w:rsidRPr="003D2732">
        <w:rPr>
          <w:rFonts w:asciiTheme="majorEastAsia" w:eastAsiaTheme="majorEastAsia" w:hAnsiTheme="majorEastAsia" w:hint="eastAsia"/>
          <w:sz w:val="20"/>
          <w:szCs w:val="20"/>
        </w:rPr>
        <w:t>物質分子系専攻</w:t>
      </w:r>
    </w:p>
    <w:p w:rsidR="003D2732" w:rsidRPr="004705B1" w:rsidRDefault="003D2732">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大阪大学大学院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基礎工学研究科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物質創成専攻</w:t>
      </w:r>
    </w:p>
    <w:p w:rsidR="009F4E8B" w:rsidRPr="004705B1" w:rsidRDefault="00A14CC9">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大阪大学大学院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工学研究科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応用化学専攻</w:t>
      </w:r>
    </w:p>
    <w:p w:rsidR="009F4E8B" w:rsidRPr="004705B1" w:rsidRDefault="00A14CC9">
      <w:pPr>
        <w:pStyle w:val="a3"/>
        <w:tabs>
          <w:tab w:val="clear" w:pos="4252"/>
          <w:tab w:val="clear" w:pos="8504"/>
          <w:tab w:val="left" w:pos="630"/>
        </w:tabs>
        <w:snapToGrid/>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九州大学大学院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工学府</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化学システム工学専攻</w:t>
      </w:r>
    </w:p>
    <w:p w:rsidR="00A14CC9" w:rsidRPr="004705B1" w:rsidRDefault="00A14CC9" w:rsidP="00A14CC9">
      <w:pPr>
        <w:tabs>
          <w:tab w:val="left" w:pos="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九州大学大学院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工学府</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材料物性工学専攻</w:t>
      </w:r>
    </w:p>
    <w:p w:rsidR="002417B0" w:rsidRDefault="00A14CC9" w:rsidP="00A14CC9">
      <w:pPr>
        <w:tabs>
          <w:tab w:val="left" w:pos="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九州大学大学院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工学府</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物質創造工学専攻</w:t>
      </w:r>
    </w:p>
    <w:p w:rsidR="00A14CC9" w:rsidRPr="002417B0" w:rsidRDefault="002417B0" w:rsidP="00A14CC9">
      <w:pPr>
        <w:tabs>
          <w:tab w:val="left" w:pos="0"/>
        </w:tabs>
        <w:spacing w:line="340" w:lineRule="exact"/>
        <w:ind w:leftChars="300" w:left="720"/>
        <w:rPr>
          <w:rFonts w:asciiTheme="majorEastAsia" w:eastAsiaTheme="majorEastAsia" w:hAnsiTheme="majorEastAsia"/>
          <w:sz w:val="20"/>
          <w:szCs w:val="20"/>
          <w:u w:val="single"/>
        </w:rPr>
      </w:pPr>
      <w:r w:rsidRPr="002417B0">
        <w:rPr>
          <w:rFonts w:asciiTheme="majorEastAsia" w:eastAsiaTheme="majorEastAsia" w:hAnsiTheme="majorEastAsia" w:hint="eastAsia"/>
          <w:sz w:val="20"/>
          <w:szCs w:val="20"/>
          <w:u w:val="single"/>
        </w:rPr>
        <w:t>京都大学大学院</w:t>
      </w:r>
      <w:r w:rsidR="001A74E8">
        <w:rPr>
          <w:rFonts w:asciiTheme="majorEastAsia" w:eastAsiaTheme="majorEastAsia" w:hAnsiTheme="majorEastAsia" w:hint="eastAsia"/>
          <w:sz w:val="20"/>
          <w:szCs w:val="20"/>
          <w:u w:val="single"/>
        </w:rPr>
        <w:t xml:space="preserve"> </w:t>
      </w:r>
      <w:r w:rsidRPr="002417B0">
        <w:rPr>
          <w:rFonts w:asciiTheme="majorEastAsia" w:eastAsiaTheme="majorEastAsia" w:hAnsiTheme="majorEastAsia" w:hint="eastAsia"/>
          <w:sz w:val="20"/>
          <w:szCs w:val="20"/>
          <w:u w:val="single"/>
        </w:rPr>
        <w:t>工学研究科</w:t>
      </w:r>
      <w:r w:rsidR="001A74E8">
        <w:rPr>
          <w:rFonts w:asciiTheme="majorEastAsia" w:eastAsiaTheme="majorEastAsia" w:hAnsiTheme="majorEastAsia" w:hint="eastAsia"/>
          <w:sz w:val="20"/>
          <w:szCs w:val="20"/>
          <w:u w:val="single"/>
        </w:rPr>
        <w:t xml:space="preserve"> </w:t>
      </w:r>
      <w:r w:rsidRPr="002417B0">
        <w:rPr>
          <w:rFonts w:asciiTheme="majorEastAsia" w:eastAsiaTheme="majorEastAsia" w:hAnsiTheme="majorEastAsia" w:hint="eastAsia"/>
          <w:sz w:val="20"/>
          <w:szCs w:val="20"/>
          <w:u w:val="single"/>
        </w:rPr>
        <w:t>合成・生物化学専攻</w:t>
      </w:r>
    </w:p>
    <w:p w:rsidR="00A14CC9" w:rsidRPr="004705B1" w:rsidRDefault="00A14CC9" w:rsidP="00A14CC9">
      <w:pPr>
        <w:pStyle w:val="a3"/>
        <w:tabs>
          <w:tab w:val="clear" w:pos="4252"/>
          <w:tab w:val="clear" w:pos="8504"/>
          <w:tab w:val="left" w:pos="0"/>
        </w:tabs>
        <w:snapToGrid/>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神戸大学大学院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理学研究科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化学専攻</w:t>
      </w:r>
    </w:p>
    <w:p w:rsidR="003D2732" w:rsidRDefault="00A14CC9" w:rsidP="003D2732">
      <w:pPr>
        <w:pStyle w:val="a7"/>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千葉大学大学院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融合科学研究科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情報科学専攻</w:t>
      </w:r>
    </w:p>
    <w:p w:rsidR="002417B0" w:rsidRPr="002417B0" w:rsidRDefault="002417B0" w:rsidP="002417B0">
      <w:pPr>
        <w:pStyle w:val="a7"/>
        <w:tabs>
          <w:tab w:val="left" w:pos="630"/>
        </w:tabs>
        <w:spacing w:line="340" w:lineRule="exact"/>
        <w:ind w:leftChars="300" w:left="720"/>
        <w:rPr>
          <w:rFonts w:asciiTheme="majorEastAsia" w:eastAsiaTheme="majorEastAsia" w:hAnsiTheme="majorEastAsia"/>
          <w:sz w:val="20"/>
          <w:szCs w:val="20"/>
          <w:u w:val="single"/>
        </w:rPr>
      </w:pPr>
      <w:r w:rsidRPr="002417B0">
        <w:rPr>
          <w:rFonts w:asciiTheme="majorEastAsia" w:eastAsiaTheme="majorEastAsia" w:hAnsiTheme="majorEastAsia" w:hint="eastAsia"/>
          <w:sz w:val="20"/>
          <w:szCs w:val="20"/>
          <w:u w:val="single"/>
        </w:rPr>
        <w:t>東京工業大学大学院</w:t>
      </w:r>
      <w:r w:rsidR="001A74E8">
        <w:rPr>
          <w:rFonts w:asciiTheme="majorEastAsia" w:eastAsiaTheme="majorEastAsia" w:hAnsiTheme="majorEastAsia" w:hint="eastAsia"/>
          <w:sz w:val="20"/>
          <w:szCs w:val="20"/>
          <w:u w:val="single"/>
        </w:rPr>
        <w:t xml:space="preserve"> </w:t>
      </w:r>
      <w:r w:rsidRPr="002417B0">
        <w:rPr>
          <w:rFonts w:asciiTheme="majorEastAsia" w:eastAsiaTheme="majorEastAsia" w:hAnsiTheme="majorEastAsia" w:hint="eastAsia"/>
          <w:sz w:val="20"/>
          <w:szCs w:val="20"/>
          <w:u w:val="single"/>
        </w:rPr>
        <w:t>総合理工学研究科</w:t>
      </w:r>
      <w:r w:rsidR="001A74E8">
        <w:rPr>
          <w:rFonts w:asciiTheme="majorEastAsia" w:eastAsiaTheme="majorEastAsia" w:hAnsiTheme="majorEastAsia" w:hint="eastAsia"/>
          <w:sz w:val="20"/>
          <w:szCs w:val="20"/>
          <w:u w:val="single"/>
        </w:rPr>
        <w:t xml:space="preserve"> </w:t>
      </w:r>
      <w:r w:rsidRPr="002417B0">
        <w:rPr>
          <w:rFonts w:asciiTheme="majorEastAsia" w:eastAsiaTheme="majorEastAsia" w:hAnsiTheme="majorEastAsia" w:hint="eastAsia"/>
          <w:sz w:val="20"/>
          <w:szCs w:val="20"/>
          <w:u w:val="single"/>
        </w:rPr>
        <w:t>化学環境学専攻</w:t>
      </w:r>
    </w:p>
    <w:p w:rsidR="002417B0" w:rsidRPr="002417B0" w:rsidRDefault="002417B0" w:rsidP="002417B0">
      <w:pPr>
        <w:pStyle w:val="a7"/>
        <w:tabs>
          <w:tab w:val="left" w:pos="630"/>
        </w:tabs>
        <w:spacing w:line="340" w:lineRule="exact"/>
        <w:ind w:leftChars="300" w:left="720"/>
        <w:rPr>
          <w:rFonts w:asciiTheme="majorEastAsia" w:eastAsiaTheme="majorEastAsia" w:hAnsiTheme="majorEastAsia"/>
          <w:sz w:val="20"/>
          <w:szCs w:val="20"/>
          <w:u w:val="single"/>
        </w:rPr>
      </w:pPr>
      <w:r w:rsidRPr="002417B0">
        <w:rPr>
          <w:rFonts w:asciiTheme="majorEastAsia" w:eastAsiaTheme="majorEastAsia" w:hAnsiTheme="majorEastAsia" w:hint="eastAsia"/>
          <w:sz w:val="20"/>
          <w:szCs w:val="20"/>
          <w:u w:val="single"/>
        </w:rPr>
        <w:t>東京工業大学大学院</w:t>
      </w:r>
      <w:r w:rsidR="001A74E8">
        <w:rPr>
          <w:rFonts w:asciiTheme="majorEastAsia" w:eastAsiaTheme="majorEastAsia" w:hAnsiTheme="majorEastAsia" w:hint="eastAsia"/>
          <w:sz w:val="20"/>
          <w:szCs w:val="20"/>
          <w:u w:val="single"/>
        </w:rPr>
        <w:t xml:space="preserve"> </w:t>
      </w:r>
      <w:r w:rsidRPr="002417B0">
        <w:rPr>
          <w:rFonts w:asciiTheme="majorEastAsia" w:eastAsiaTheme="majorEastAsia" w:hAnsiTheme="majorEastAsia" w:hint="eastAsia"/>
          <w:sz w:val="20"/>
          <w:szCs w:val="20"/>
          <w:u w:val="single"/>
        </w:rPr>
        <w:t>理工学研究科</w:t>
      </w:r>
      <w:r w:rsidR="001A74E8">
        <w:rPr>
          <w:rFonts w:asciiTheme="majorEastAsia" w:eastAsiaTheme="majorEastAsia" w:hAnsiTheme="majorEastAsia" w:hint="eastAsia"/>
          <w:sz w:val="20"/>
          <w:szCs w:val="20"/>
          <w:u w:val="single"/>
        </w:rPr>
        <w:t xml:space="preserve"> </w:t>
      </w:r>
      <w:r w:rsidRPr="002417B0">
        <w:rPr>
          <w:rFonts w:asciiTheme="majorEastAsia" w:eastAsiaTheme="majorEastAsia" w:hAnsiTheme="majorEastAsia" w:hint="eastAsia"/>
          <w:sz w:val="20"/>
          <w:szCs w:val="20"/>
          <w:u w:val="single"/>
        </w:rPr>
        <w:t>応用化学専攻</w:t>
      </w:r>
    </w:p>
    <w:p w:rsidR="003D2732" w:rsidRPr="004705B1" w:rsidRDefault="003D2732" w:rsidP="003D2732">
      <w:pPr>
        <w:pStyle w:val="a7"/>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東京工業大学大学院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理工学研究科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化学工学専攻</w:t>
      </w:r>
    </w:p>
    <w:p w:rsidR="009F4E8B" w:rsidRPr="004705B1" w:rsidRDefault="00A14CC9">
      <w:pPr>
        <w:pStyle w:val="a7"/>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東京工業大学大学院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理工学研究科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物質科学専攻</w:t>
      </w:r>
    </w:p>
    <w:p w:rsidR="00A14CC9" w:rsidRPr="004705B1" w:rsidRDefault="00A14CC9" w:rsidP="00A14CC9">
      <w:pPr>
        <w:tabs>
          <w:tab w:val="left" w:pos="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東京大学大学院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工学系研究科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応用化学専攻</w:t>
      </w:r>
    </w:p>
    <w:p w:rsidR="00A14CC9" w:rsidRPr="004705B1" w:rsidRDefault="00A14CC9" w:rsidP="00A14CC9">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東京大学大学院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工学系研究科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化学システム工学専攻</w:t>
      </w:r>
    </w:p>
    <w:p w:rsidR="003D2732" w:rsidRPr="004705B1" w:rsidRDefault="003D2732" w:rsidP="00A14CC9">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東京大学大学院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工学系研究科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化学生命工学専攻</w:t>
      </w:r>
    </w:p>
    <w:p w:rsidR="00A14CC9" w:rsidRPr="004705B1" w:rsidRDefault="00A14CC9" w:rsidP="00A14CC9">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東京大学大学院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理学系研究科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化学専攻</w:t>
      </w:r>
    </w:p>
    <w:p w:rsidR="002417B0" w:rsidRDefault="00A14CC9" w:rsidP="00A14CC9">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東京農工大学大学院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工学府</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応用化学専攻</w:t>
      </w:r>
    </w:p>
    <w:p w:rsidR="009158A7" w:rsidRDefault="009158A7" w:rsidP="00A14CC9">
      <w:pPr>
        <w:tabs>
          <w:tab w:val="left" w:pos="630"/>
        </w:tabs>
        <w:spacing w:line="340" w:lineRule="exact"/>
        <w:ind w:leftChars="300" w:left="720"/>
        <w:rPr>
          <w:rFonts w:asciiTheme="majorEastAsia" w:eastAsiaTheme="majorEastAsia" w:hAnsiTheme="majorEastAsia"/>
          <w:sz w:val="20"/>
          <w:szCs w:val="20"/>
          <w:u w:val="single"/>
        </w:rPr>
      </w:pPr>
      <w:r w:rsidRPr="009158A7">
        <w:rPr>
          <w:rFonts w:asciiTheme="majorEastAsia" w:eastAsiaTheme="majorEastAsia" w:hAnsiTheme="majorEastAsia" w:hint="eastAsia"/>
          <w:sz w:val="20"/>
          <w:szCs w:val="20"/>
          <w:u w:val="single"/>
        </w:rPr>
        <w:t>東北大学大学院</w:t>
      </w:r>
      <w:r>
        <w:rPr>
          <w:rFonts w:asciiTheme="majorEastAsia" w:eastAsiaTheme="majorEastAsia" w:hAnsiTheme="majorEastAsia" w:hint="eastAsia"/>
          <w:sz w:val="20"/>
          <w:szCs w:val="20"/>
          <w:u w:val="single"/>
        </w:rPr>
        <w:t xml:space="preserve"> </w:t>
      </w:r>
      <w:r w:rsidRPr="009158A7">
        <w:rPr>
          <w:rFonts w:asciiTheme="majorEastAsia" w:eastAsiaTheme="majorEastAsia" w:hAnsiTheme="majorEastAsia" w:hint="eastAsia"/>
          <w:sz w:val="20"/>
          <w:szCs w:val="20"/>
          <w:u w:val="single"/>
        </w:rPr>
        <w:t>工学研究科</w:t>
      </w:r>
      <w:r>
        <w:rPr>
          <w:rFonts w:asciiTheme="majorEastAsia" w:eastAsiaTheme="majorEastAsia" w:hAnsiTheme="majorEastAsia" w:hint="eastAsia"/>
          <w:sz w:val="20"/>
          <w:szCs w:val="20"/>
          <w:u w:val="single"/>
        </w:rPr>
        <w:t xml:space="preserve"> </w:t>
      </w:r>
      <w:r w:rsidRPr="009158A7">
        <w:rPr>
          <w:rFonts w:asciiTheme="majorEastAsia" w:eastAsiaTheme="majorEastAsia" w:hAnsiTheme="majorEastAsia" w:hint="eastAsia"/>
          <w:sz w:val="20"/>
          <w:szCs w:val="20"/>
          <w:u w:val="single"/>
        </w:rPr>
        <w:t>応用化学専攻・化学工学専攻・バイオ工学専攻</w:t>
      </w:r>
    </w:p>
    <w:p w:rsidR="00A14CC9" w:rsidRPr="004705B1" w:rsidRDefault="00A14CC9" w:rsidP="00A14CC9">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東北大学大学院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理学研究科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化学専攻</w:t>
      </w:r>
    </w:p>
    <w:p w:rsidR="002417B0" w:rsidRDefault="00A14CC9">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奈良先端科学技術大学院大学</w:t>
      </w:r>
      <w:r w:rsidR="00C555B2">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物質創成科学研究科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物質創成科学専攻</w:t>
      </w:r>
    </w:p>
    <w:p w:rsidR="009F4E8B" w:rsidRPr="002417B0" w:rsidRDefault="002417B0">
      <w:pPr>
        <w:tabs>
          <w:tab w:val="left" w:pos="630"/>
        </w:tabs>
        <w:spacing w:line="340" w:lineRule="exact"/>
        <w:ind w:leftChars="300" w:left="720"/>
        <w:rPr>
          <w:rFonts w:asciiTheme="majorEastAsia" w:eastAsiaTheme="majorEastAsia" w:hAnsiTheme="majorEastAsia"/>
          <w:sz w:val="20"/>
          <w:szCs w:val="20"/>
          <w:u w:val="single"/>
        </w:rPr>
      </w:pPr>
      <w:r w:rsidRPr="002417B0">
        <w:rPr>
          <w:rFonts w:asciiTheme="majorEastAsia" w:eastAsiaTheme="majorEastAsia" w:hAnsiTheme="majorEastAsia" w:hint="eastAsia"/>
          <w:sz w:val="20"/>
          <w:szCs w:val="20"/>
          <w:u w:val="single"/>
        </w:rPr>
        <w:t>北陸先端科学技術大学院大学</w:t>
      </w:r>
      <w:r w:rsidR="00C555B2">
        <w:rPr>
          <w:rFonts w:asciiTheme="majorEastAsia" w:eastAsiaTheme="majorEastAsia" w:hAnsiTheme="majorEastAsia" w:hint="eastAsia"/>
          <w:sz w:val="20"/>
          <w:szCs w:val="20"/>
          <w:u w:val="single"/>
        </w:rPr>
        <w:t xml:space="preserve"> </w:t>
      </w:r>
      <w:r w:rsidRPr="002417B0">
        <w:rPr>
          <w:rFonts w:asciiTheme="majorEastAsia" w:eastAsiaTheme="majorEastAsia" w:hAnsiTheme="majorEastAsia" w:hint="eastAsia"/>
          <w:sz w:val="20"/>
          <w:szCs w:val="20"/>
          <w:u w:val="single"/>
        </w:rPr>
        <w:t>マテリアルサイエンス研究科</w:t>
      </w:r>
      <w:r w:rsidR="001A74E8">
        <w:rPr>
          <w:rFonts w:asciiTheme="majorEastAsia" w:eastAsiaTheme="majorEastAsia" w:hAnsiTheme="majorEastAsia" w:hint="eastAsia"/>
          <w:sz w:val="20"/>
          <w:szCs w:val="20"/>
          <w:u w:val="single"/>
        </w:rPr>
        <w:t xml:space="preserve"> </w:t>
      </w:r>
      <w:r w:rsidRPr="002417B0">
        <w:rPr>
          <w:rFonts w:asciiTheme="majorEastAsia" w:eastAsiaTheme="majorEastAsia" w:hAnsiTheme="majorEastAsia" w:hint="eastAsia"/>
          <w:sz w:val="20"/>
          <w:szCs w:val="20"/>
          <w:u w:val="single"/>
        </w:rPr>
        <w:t>マテリアルサイエンス専攻</w:t>
      </w:r>
    </w:p>
    <w:p w:rsidR="00A14CC9" w:rsidRPr="004705B1" w:rsidRDefault="00A14CC9" w:rsidP="00A14CC9">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北海道大学大学院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総合化学院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総合化学専攻</w:t>
      </w:r>
    </w:p>
    <w:p w:rsidR="0089779A" w:rsidRDefault="00A14CC9" w:rsidP="00690BAF">
      <w:pPr>
        <w:tabs>
          <w:tab w:val="left" w:pos="630"/>
        </w:tabs>
        <w:spacing w:line="340" w:lineRule="exact"/>
        <w:ind w:leftChars="300" w:left="720"/>
        <w:rPr>
          <w:rFonts w:asciiTheme="majorEastAsia" w:eastAsiaTheme="majorEastAsia" w:hAnsiTheme="majorEastAsia"/>
          <w:sz w:val="20"/>
          <w:szCs w:val="20"/>
        </w:rPr>
      </w:pPr>
      <w:r w:rsidRPr="004705B1">
        <w:rPr>
          <w:rFonts w:asciiTheme="majorEastAsia" w:eastAsiaTheme="majorEastAsia" w:hAnsiTheme="majorEastAsia" w:hint="eastAsia"/>
          <w:sz w:val="20"/>
          <w:szCs w:val="20"/>
        </w:rPr>
        <w:t>早稲田大学大学院</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先進理工学研究科</w:t>
      </w:r>
      <w:r w:rsidR="001A74E8">
        <w:rPr>
          <w:rFonts w:asciiTheme="majorEastAsia" w:eastAsiaTheme="majorEastAsia" w:hAnsiTheme="majorEastAsia" w:hint="eastAsia"/>
          <w:sz w:val="20"/>
          <w:szCs w:val="20"/>
        </w:rPr>
        <w:t xml:space="preserve"> </w:t>
      </w:r>
      <w:r w:rsidRPr="004705B1">
        <w:rPr>
          <w:rFonts w:asciiTheme="majorEastAsia" w:eastAsiaTheme="majorEastAsia" w:hAnsiTheme="majorEastAsia" w:hint="eastAsia"/>
          <w:sz w:val="20"/>
          <w:szCs w:val="20"/>
        </w:rPr>
        <w:t>応用化学専攻</w:t>
      </w:r>
    </w:p>
    <w:p w:rsidR="001A74E8" w:rsidRPr="004705B1" w:rsidRDefault="001A74E8" w:rsidP="00690BAF">
      <w:pPr>
        <w:tabs>
          <w:tab w:val="left" w:pos="630"/>
        </w:tabs>
        <w:spacing w:line="340" w:lineRule="exact"/>
        <w:ind w:leftChars="300" w:left="720"/>
        <w:rPr>
          <w:rFonts w:ascii="ＭＳ Ｐゴシック" w:eastAsia="ＭＳ Ｐゴシック" w:hAnsi="ＭＳ Ｐゴシック"/>
          <w:sz w:val="20"/>
          <w:szCs w:val="20"/>
        </w:rPr>
      </w:pPr>
    </w:p>
    <w:sectPr w:rsidR="001A74E8" w:rsidRPr="004705B1" w:rsidSect="005E3016">
      <w:headerReference w:type="default" r:id="rId9"/>
      <w:footerReference w:type="default" r:id="rId10"/>
      <w:pgSz w:w="11906" w:h="16838" w:code="9"/>
      <w:pgMar w:top="1701" w:right="1274" w:bottom="1701" w:left="1701"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49" w:rsidRDefault="00321949">
      <w:r>
        <w:separator/>
      </w:r>
    </w:p>
  </w:endnote>
  <w:endnote w:type="continuationSeparator" w:id="0">
    <w:p w:rsidR="00321949" w:rsidRDefault="0032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2" w:rsidRDefault="003D2732">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49" w:rsidRDefault="00321949">
      <w:r>
        <w:separator/>
      </w:r>
    </w:p>
  </w:footnote>
  <w:footnote w:type="continuationSeparator" w:id="0">
    <w:p w:rsidR="00321949" w:rsidRDefault="00321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732" w:rsidRDefault="00790D62">
    <w:pPr>
      <w:pStyle w:val="a3"/>
      <w:jc w:val="center"/>
    </w:pPr>
    <w:r>
      <w:rPr>
        <w:noProof/>
        <w:sz w:val="20"/>
      </w:rPr>
      <mc:AlternateContent>
        <mc:Choice Requires="wpg">
          <w:drawing>
            <wp:anchor distT="0" distB="0" distL="114300" distR="114300" simplePos="0" relativeHeight="251657728" behindDoc="0" locked="0" layoutInCell="1" allowOverlap="1" wp14:anchorId="7AA2804F" wp14:editId="47214F69">
              <wp:simplePos x="0" y="0"/>
              <wp:positionH relativeFrom="column">
                <wp:posOffset>911225</wp:posOffset>
              </wp:positionH>
              <wp:positionV relativeFrom="paragraph">
                <wp:posOffset>-210820</wp:posOffset>
              </wp:positionV>
              <wp:extent cx="3856990" cy="657225"/>
              <wp:effectExtent l="0" t="0" r="3810" b="127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990" cy="657225"/>
                        <a:chOff x="2927" y="414"/>
                        <a:chExt cx="5606" cy="1035"/>
                      </a:xfrm>
                    </wpg:grpSpPr>
                    <pic:pic xmlns:pic="http://schemas.openxmlformats.org/drawingml/2006/picture">
                      <pic:nvPicPr>
                        <pic:cNvPr id="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959" y="516"/>
                          <a:ext cx="689" cy="7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857" y="489"/>
                          <a:ext cx="676" cy="79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7"/>
                      <wps:cNvSpPr txBox="1">
                        <a:spLocks noChangeArrowheads="1"/>
                      </wps:cNvSpPr>
                      <wps:spPr bwMode="auto">
                        <a:xfrm>
                          <a:off x="2927" y="414"/>
                          <a:ext cx="554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732" w:rsidRDefault="003D2732">
                            <w:pPr>
                              <w:spacing w:line="400" w:lineRule="exact"/>
                              <w:jc w:val="center"/>
                              <w:rPr>
                                <w:rFonts w:eastAsia="MS UI Gothic"/>
                                <w:b/>
                                <w:sz w:val="21"/>
                              </w:rPr>
                            </w:pPr>
                            <w:r>
                              <w:rPr>
                                <w:rFonts w:eastAsia="MS UI Gothic" w:hint="eastAsia"/>
                                <w:b/>
                                <w:sz w:val="21"/>
                              </w:rPr>
                              <w:t>一般社団法人</w:t>
                            </w:r>
                            <w:r>
                              <w:rPr>
                                <w:rFonts w:eastAsia="MS UI Gothic" w:hint="eastAsia"/>
                                <w:b/>
                                <w:sz w:val="21"/>
                              </w:rPr>
                              <w:t xml:space="preserve"> </w:t>
                            </w:r>
                            <w:r>
                              <w:rPr>
                                <w:rFonts w:eastAsia="MS UI Gothic" w:hint="eastAsia"/>
                                <w:b/>
                                <w:sz w:val="21"/>
                              </w:rPr>
                              <w:t>日本化学工業協会</w:t>
                            </w:r>
                          </w:p>
                          <w:p w:rsidR="003D2732" w:rsidRDefault="003D2732">
                            <w:pPr>
                              <w:spacing w:line="180" w:lineRule="exact"/>
                              <w:jc w:val="center"/>
                              <w:rPr>
                                <w:rFonts w:ascii="MS UI Gothic" w:eastAsia="MS UI Gothic" w:hAnsi="MS UI Gothic"/>
                                <w:sz w:val="13"/>
                              </w:rPr>
                            </w:pPr>
                            <w:r>
                              <w:rPr>
                                <w:rFonts w:ascii="MS UI Gothic" w:eastAsia="MS UI Gothic" w:hAnsi="MS UI Gothic" w:hint="eastAsia"/>
                                <w:sz w:val="13"/>
                              </w:rPr>
                              <w:t>〒104-0033 東京都中央区新川1丁目4番1号 住友不動産六甲ビル7階</w:t>
                            </w:r>
                          </w:p>
                          <w:p w:rsidR="003D2732" w:rsidRDefault="003D2732">
                            <w:pPr>
                              <w:spacing w:line="180" w:lineRule="exact"/>
                              <w:jc w:val="center"/>
                            </w:pPr>
                            <w:r>
                              <w:rPr>
                                <w:rFonts w:ascii="MS UI Gothic" w:eastAsia="MS UI Gothic" w:hAnsi="MS UI Gothic" w:hint="eastAsia"/>
                                <w:sz w:val="13"/>
                              </w:rPr>
                              <w:t>TEL：03-3297-2555  FAX：03-3297-2615　URL：http://www.nikkakyo.org/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71.75pt;margin-top:-16.6pt;width:303.7pt;height:51.75pt;z-index:251657728" coordorigin="2927,414" coordsize="5606,1035"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uZ69gdgQAAFoPAAAOAAAAZHJzL2Uyb0RvYy54bWzs&#10;V9tu4zYQfS/QfyD0rlhSdEecReJLsEDaBnv5AFqiLGIlUSXp2Nmi/94ZUrIdJ22C5KmLNWCJ5JCj&#10;mTlz48WHXduQeyYVF93U8c88h7CuECXv1lPn65elmzpEadqVtBEdmzoPTDkfLn/95WLb5ywQtWhK&#10;Jgkw6VS+7adOrXWfTyaqqFlL1ZnoWQfESsiWapjK9aSUdAvc22YSeF482QpZ9lIUTClYnVuic2n4&#10;VxUr9B9VpZgmzdQB2bR5SvNc4XNyeUHztaR9zYtBDPoGKVrKO/jontWcako2kj9h1fJCCiUqfVaI&#10;diKqihfM6ADa+N6JNjdSbHqjyzrfrvu9mcC0J3Z6M9vi9/s7SXgJ2Dmkoy1AZL5KUjTNtl/nsONG&#10;9p/7O2n1g+GtKL4pIE9O6Thf281ktf1NlMCObrQwptlVskUWoDTZGQQe9giwnSYFLJ6nUZxlAFQB&#10;tDhKgiCyEBU14IjHgixIHALU0A9H0mI4HcVebI/63rk5OKG5/awRdRDt8qLnRQ7/waAwemLQlx0P&#10;TumNZM7ApH0Vj5bKb5veBex7qvmKN1w/GD8GC6FQ3f0dL9DSODlgE4zYABU/Soxy4x57gqJGBhnS&#10;iVlNuzW7Uj0EgIV2XJJSbGtGS4XLiOFjLmb6SIpVw/slbxqEDseDvhBDJz74jMmsf89FsWlZp23A&#10;StaA6qJTNe+VQ2TO2hUD/5MfS9/4CfjCrdL4OfQKE0R/BemV52XBtTuLvJkbesnCvcrCxE28RRJ6&#10;YerP/NnfeNoP841iYAbazHs+yAqrT6R9NmKG3GJj0cQ0uacmc6CljEDj24gIS2gSlFXJ4hMYG/bB&#10;WEumixqHFVhuWIfNe4Ix88GyiIGCCHsxaIIsyoz3R35svX+MnDgFAkZNkhnK3vPBL6TSN0y0BAdg&#10;aBDTGJregxJWsXELitwJhNso8hwUmZct0kUaumEQLwCK+dy9Ws5CN176STQ/n89mc3+EouZlyTpk&#10;934kjGFFw8vRGZVcr2aNtAgtzc84NJj5sG2CHnEQY0RvfFsUR/PDKg7h//9LEeenKcJ4AaqDaeSH&#10;SRHBzxTxQl1N0mgokJARxig2xTVOhuqYZDb1j8XxZ4p4U4rY9tCzqrEgwux1RQY71ue6vc817Rm4&#10;N7I9lP5wjOsvmOmvxY4kiOqwCdsyonewjOXcpEjbnR16gCcF/+io5fPKynPad42VJ4rCf+u63uNY&#10;TfeoGEE9sys/cE067ngyPwi96yBzl3GauOEyjNws8VLX87PrLPbCLJwvH5fZW96x95dZsp06WQRt&#10;93/XW8/8ntZbmrdcw42u4e3USfebaI4956IrTULSlDd2fFSeUfyxLI9vW57RYdFHrbfq3Wo3BMBK&#10;lA/g/1JAVwN3BriGwqAW8rtDtnClmzrqzw3FFr352EFwZn4Y4h3QTEK4XMBEHlNWxxTaFcBq6miH&#10;2OFM23vjppd8XcOXbMB14gpuOBU3nRSKaqUCFXAC+cGMzAXOqDVcNvGGeDw3uw5X4st/AAAA//8D&#10;AFBLAwQUAAYACAAAACEAE42JvsgAAAClAQAAGQAAAGRycy9fcmVscy9lMm9Eb2MueG1sLnJlbHO8&#10;kMGKAjEMhu8L+w4l953OzEGWxY4XEbyKPkBoM53iNC1td9W3t+JlBcGbxyT83/+R5ersZ/FHKbvA&#10;CrqmBUGsg3FsFRz2m69vELkgG5wDk4ILZVgNnx/LHc1YaihPLmZRKZwVTKXEHymznshjbkIkrpcx&#10;JI+ljsnKiPqIlmTftguZ/jNgeGCKrVGQtqYHsb/E2vyaHcbRaVoH/euJy5MK6XztrkBMlooCT8bh&#10;fdk3Jz+CfO7QvcehayLbm4N8eO5wBQAA//8DAFBLAwQUAAYACAAAACEA0rh+tOEAAAAKAQAADwAA&#10;AGRycy9kb3ducmV2LnhtbEyPwU7DMAyG70i8Q2QkblvShcIoTadpAk4TEhsS2i1rvLZak1RN1nZv&#10;jznBzb/86ffnfDXZlg3Yh8Y7BclcAENXetO4SsHX/m22BBaidka33qGCKwZYFbc3uc6MH90nDrtY&#10;MSpxIdMK6hi7jPNQ1mh1mPsOHe1Ovrc6Uuwrbno9Urlt+UKIR2514+hCrTvc1Fiedxer4H3U41om&#10;r8P2fNpcD/v043uboFL3d9P6BVjEKf7B8KtP6lCQ09FfnAmspfwgU0IVzKRcACPiKRXPwI40CAm8&#10;yPn/F4ofAAAA//8DAFBLAwQKAAAAAAAAACEA4WbI3yEnAAAhJwAAFAAAAGRycy9tZWRpYS9pbWFn&#10;ZTEucG5niVBORw0KGgoAAAANSUhEUgAAAFoAAABoCAIAAAD+eHDzAAAAAXNSR0IArs4c6QAAAAlw&#10;SFlzAAAOxAAADsQBlSsOGwAAJsZJREFUeF7tfAecVOXV/m3Td2Yr4IKIgICoRKPGCFiwgN2ofzX5&#10;ooaoAQOW2DAag4k9VmzRfGosCYolxhhUjAGxBVFBI6IgRUGW5rJ1+q3fc865Myyyyw67C1++3+9/&#10;4bc7O3Pn3vc97znPeU55r+p5nvL/j4IEtJ0viv9k8e98cXiK5+78NSjxjjtVHLP+8en9b69XVc1z&#10;/1dUBLhA/7ZxqDsPO/LmsHOfbzHK5z124iDDdhRDL3HJtvs0zFjFl0zbXbKmJZO3otHI0H7xiH8/&#10;kQedsPWxw8XhD01RfnjNCwvWRQKKGR/a+8NrRymKoyg7SiDPvvrJg6+sXb6xxdKDAdVzHFfV9QG7&#10;lP3kxBEXHt33f1M7PEdRdeVvMxdM/PPaRGVAd5zmtHnRBYdOHdN7u1e9hC+sWb3uB9e/U9fihcPR&#10;QNDVVDoU/PfIQJNpp7wqMePGMQfU6HiH3t/y2OHYAVkkv2m45E9LyssNDaukKvFw8O6H31+Wo4H0&#10;LIR8uPDL/S9+o9GOJhJxI+TpLAuggWPbmqYBwssTQSXVesSkF/+6LLW1LMiEdgJ2HHfx84uy0aju&#10;aYpqOEoeSOp4FbVVH900muTRvhWXoAlbnpJuaBw6cZYRLwvpum15wUDAdaEQmB/dQ9Nt/IZQVE1V&#10;8so601346ElDYvgQCrT5QjtSO3jpH/3z3PcbvbiBxVFs28ZocH/D0NZ91fDrWRsgC8/tGb/78xvf&#10;8KLxgKa4nqfrumWZLuyDSSaEILIgAbmeHVQqDOu8+z7GJypB2M4Rh6qsWfXNb19cVRGPu7aNZdB0&#10;PWuZnkPzj8X0B56a/0nKVTFKpbsSWbNs1T/q8lGdMEKFQBTT1RxHV3EzL6DZmmJ5uulBLCHdDbie&#10;FoklFn389XsNeQK2HSsOrEcBEs68abZRsYvn5iEK13EcqEjQUKApcCqakogExt/8Fq1etw1m+htf&#10;BUOVnuqwcbBGqLgZTCaIwcAadJ1Q1VJdyAhqYttWRcB44b31OxxKi6zzlntmf23FvKDtKmretVQM&#10;y3YNT3FhxZ7hOmpY8zbWJS98/svu4Ifo+sIvWnVDcY2AZ4RcPehoAcfTghreogMLoTteUNF0R3HN&#10;nERpqmYu+bJlh4tDUeHelMULvrp7fn3U8AyVAF7ToMcEWYJtQC/HsWHI8aj+/N8W/XO9vYWXEeVq&#10;x+swreRrfOvjTDpJ13VBMRyAETQBNpNTHIuvAijBLyiF45L0IB7yvnqoJWvSfdqAV89DKe6juNZ/&#10;PfCvsrKEagQwbXJ3GvQYWkL/IAwTwwoEHTXgKnpFVD3/xjctcnKFpRKo558OyELWSuXxOb3FMsWP&#10;b6NNRSLgql4AioFZe5C1A4lABgZkwIejK1nHVAOAjgAMh67sWonyMKvJZiH0qKMteM3zbnju9dXR&#10;iI6LwyaI7RDEYxa2G9B0C3oMrYaLA7Rh6RwvadlHHj7kqfP2FHmsXL3p5Xkb5yxdv3x1siWnOvxt&#10;TKwiHjlgr95jD6w9c2RtuDAFoIWuqL/7/dy73stUGiQxuiO5EohdhaXINXEveUcOvJ/PWBdNPvjq&#10;Q/rgNbESkXcP8g6538uz/v2TJ1f2Kw+mMALX1VlFNSXIK6ZppmOHSE6GqtmKp3qurjh4u6Exf8fV&#10;Y4fkv7n8icVftrrhIJZQDxgGqbKLFYU7IOUB7uRNJ+e6J4wacO34vfdMEDpgrl9+vmrUr+dFymOa&#10;EcQaiE0ahkG2w1/Ea7yA1TCYuHjxTcb+7IkT+um4AS2ML7WCgnbvt4AToLs5ecGTn5eXl+UBZKzv&#10;tD40OBoETiBFJdKM9REQIRFlMlasKp6uW3vqHe+vdyIVcSMQhFPAEhOLxX/TzDNBcTzDC8X06njg&#10;rYV1B02Y+bMnlmMqMP9Be+1+1IBQ1oEfAVb7gwHNEb1gV0IALgdEk87YZx4zpB/M2tusGj2mHZia&#10;kLsTLnpusRkMcpxgFpgPmS74F0zDteDvyPOpsBvX0yEyN5v0ho2omn3NSBCAPz017xevbKiORTFD&#10;gk0SB+mvrKrYF+6CP2XZ01m7pl/1G7eM7m0o2Yb0fhfOzMTigAzcQ0iXmAYppqYFgkHDxW2drOkE&#10;quLLpx25tQr0DJQK9t3z8JsLWkMRzSByzBJpY660bBqcIWAQQQSZK8xIz2aVkQf1n0uyoOn/5KxR&#10;x/RVk5ZLgMlKRJdh2YhcRPMxPZFOPBZMrm/Zf9Jr6xwlUh2be+vh0WQyC+uhGxHXgJWB+0EdcLgA&#10;T8dJZp2q2opF7cmix7QDF1rx6dejbplfURbGeG3MdDOMER9SPBg5bNoOKWpO8yAKIJ5tGbvuUfmv&#10;aw9qG1w6ycywSbPMSNzwgDUkZRFBERdFQHKI4liWq8cTS+87JIB30vYvbpsz/bNkNBzQw0CfsGvl&#10;oBoWlsD0Uo4z6fQRt5y2B3lbIqTfjpe6D6XiTtwDz5+xSUsomCXFS1AQsmDBCANWgqlBY8BIXTdH&#10;mqyCnKfz3tLHTqgGW2BVKmrBW3MXn/nQ8rLKCA2uTd6srUTaugl8MZM2Dxkz7NkJw0RMa9c0Pjn3&#10;69cWbFiPbILjxaKxPpVlR4/sM/HEwb0CMEqH0BPeequES3fFAR8PonHpTa8+s1KNBaGmJAPbsgTV&#10;MbKAp9mOjTXEjBG3BBx4frgVryVpXjT5+9eOrt3agPHOZbfM+vNSLR5ygypYLfFIwkOgAEtZEES0&#10;Rjyo7nlrm/LP33fssX2DiqvRMLp0dPV7NByJzvU5r3/25JJMeRjriLDJBucT84YnIIMHL9ApTCK3&#10;grHDyfJEAGYkiw4SHtN+ddxwrz4LUbogjoQgpPC2DcDAK1KaAqFgTFVw1+pE8MbHl0A+HngYS4vJ&#10;K78oOTXbdXHAf0K/040t5/3xk/J4xKSBYulI5zF/4FdQNXSwR0O1MX56G6Gm7WoIXrxUNn/WCUNp&#10;rB0PdPqvDzcamuEqhUTDUwIUcR3MHJpOr/hgNwq9x83UJZ9+vSRH1kofiIuWFwJCJRxdF4eEoeNv&#10;/KcTDVNYwhohvoAdAC0h3gR+kkuFQ8GsiDzQJ3lXPeUgzlnKSrZ3DBjW/6rj+2XzDpBIXCwlSuBB&#10;NFAyn+/L7YhW0Ydq2DBmflAPGZcw8fZP6bo4MLd7//jWu43BeCjkcZRKkdLmmh5ZEts81k1HUEWW&#10;QvEBlFnVyxL7VUm2ssMB4FKXTDjksCqnGV9gJaAZGJrp2gEwWtB//BMoATB5tu5aQc15/4tmShh0&#10;9ej6N79auu7WOfVVZaE84ixeuqI9i0MhYsFaSjhKC0qrRpGl45ZXBUKixh0fovPTf3NIZbIBaU8S&#10;XYGASJRBQCQL4EfsSLK5a9Zn+JIdKt22BdVlcdhn3Do3Go/mgQUECiBGMHMapSg2REG0nLPVeTNP&#10;HgHsmDEVwWlNvKzz9WNZhauqHz5/75bWrAki6mLCuAbrGR/yAh8YRoDtJpjJUkq6y2Wt7RRHwRgm&#10;XDe7zogHQLhsD34UwM+ulK6GQeEdWR6m5zZnBQleJIjAC5NflHLASx0x7js/3Ttq5izyM5zLKZok&#10;LsiaworJ7iYQID7aNmYv5S7Fc7ZPHBgc1uyllz96cUVrWTBg64A2Sixg4hgYxulzakrQupQERPoL&#10;giBNITvH2pLt2N6mFhZHCUljyWTeNXXsYB0y9PVCGI14X9JEjlYJpxWloiK484wFS5xqaLpo+qKy&#10;shDCTT+tRPNyWIeZRhYmaaPwKH6RIxSJrAkuDC3dlNpEykNoUNrqaU9fcbCXarEcskexF9xLfJkw&#10;HQjHNq2Rw/uwnEu87Ldvvn3agW+fMvU1rbwXahngozZ4ZmGhRIEF5IR3AeIsZDXYgsjvwHBAVaDp&#10;hqJls2+uBOZtwcG3JRfP3W14/2uO2y2dwUTJi1EMzc5VpO+oOvKjWTs4bv9KMdLSpNwlcRSwW7nn&#10;kXc+TZNi4B3HJsLjWwfLQqQgQpExYbyEF8KGeD1JNK4aiuiIKYh1lMqPSI8mnztyZHU2acP6tvDP&#10;GANyZaB4Vf3iY/qEMbSuyYLGXNI32cl99u+vbppdXxZT4fYsqL2ha8TLizQUkaVVjMExRAnDCS+g&#10;SJpnYglBlzU1oHiRgDr/7ZVLspz+L+UgG6MbzfjtEZFcygXNAfPgqF8UAeqSzOYuPH0v1srSrtne&#10;fTv7JqWsGSA998z73o4jMgEKUN2IYYzSMJRogxpQ8p7dh7BS/CyGKkwNJAfGB6zGceJB9YrHEGL4&#10;yfVSZILrRKqqHjp7WEvKQdFVFFAkgvA93qv8klE13axydiIOcl+8LJOufyWjVcKBaI7FuR0u8JEB&#10;UwIcYgAxdRG1M7PC+ORTQQ1aQACGF1BUZIwNG8JB7TCofjD/y0f+3Upp8dIAVS5+7HEjxu+pWyng&#10;tC933KIh7TzzGzRJsNS3ymKUIms5pxNxcLyuzHz5k2dXmEaQKllMrATACsDhupZF1EPIj9iILJqc&#10;yXIp/OdOKFJ9T6mOaNdMe+uNengHqZ2UGmvc9etxfbUk3DrYHm66tiF7/7WHHwAX2w3UKEkcmLKZ&#10;bJn09GcV5RHcm2qJmkE1Hc6TYOElVmMjxsckXPGCYjLyJ2bv00fPVh305JhEk2DuRqA8EvzxlNde&#10;WZEmUyrVOXqKHnx6ymHZZCsq9c0tuUenjv7xPgmGa+I13Tm2oR1+G9Ul095y4jUe7kzejdh40XFg&#10;zYtgIUQAQ2lrJvKnfIdWn4sAEJ5tUeaYbuDYiXD4nKlvXv+PrzeHcyTgDg0I2omP99h71+vG1UK0&#10;Mx845ocjqnuq/a5jcXDuYvHHK/+6JB03LJ6tLLJPPYViyFIUGZEghWAHZWvZ4wrEQmN0PWgislUD&#10;qoJqCNEn6DsMpVd5+I/TF42e+s6bq5O8yKRbHS0yGRqDCGq/V19y8EE1FAxuIzLeLmXpJDl48i+e&#10;+SRbYegm5Swou0+FNUkoqJQxp2po8X5FA8H7kvv3vSCVl8CjfcH582V7wWswNfiFAApSroLM5uCB&#10;FT8dO+iHI3tVhZAJbudYu775hbe/fnTuqm/Seu9BvRdd/z1OeG0zOi5ZJNsSx9LFqw67ZX6sIhZU&#10;UUlEvlMDsaDOABckwgshBQPmQdripy0FQ4qmJIDKmABNAEOT/DDgTnwNzQKuGrZEpScuhZlkjJ5l&#10;Oqbj7N4rMaR/on91JBGFrtkNzfm6Tbmlq5o25dSQYYQMSoTXp+xZ08aO7I1ab4kEphPBdCAOzoJO&#10;/s3Ml9cpqIZRDMBwSAlQ0G0q0hOjRDyCCM2HDK48CQ2Lx+P5fN40qT4OC8Ec4WglYU4XwfyFv+Id&#10;0i4Sp2TFwHMJd6nuqiJhACkgRESCFJ8QPOtqSIEaOYjzuVTjuTl35OF7zhg/gNakJ/SjA+zAsExr&#10;9oqUETE0GAil5zBVSmQTiOBTmgl+A8lJBfA+6QXXkyC2ZDIprIyEJUkPmozvbgRZaPbADZ4Df11z&#10;UIBgdeJkjwcvoaFUEtIjQTUaCkSCRgg6pSHVpFq2hWoSBqYH9XfmrcyTRyvVLW1bPdoTB1/53YUr&#10;WoNRFOBpwFtG4oKXcBcMHJuTYIKaba9oc26CTYM7LxgFxYhEIkVST2BMQRDRFolTi6lwAU5xWHSg&#10;cKOjTRdKQ/GxlzbnrM71iGrQAm0tLVH+NxZugEpCs3UURYhu0oC5pO7XB0E0UFUjX48MFWcBaXEl&#10;eC3EcuJTaNpwNMh+c4yPr9CEWSskk+6zFsyN+mGRUaXkgbwvgxFUltdkWSw4kaaiu3MXb5SIpvtH&#10;e9rBTm72Fw2GR+1EAAHqtkPuBcmeQnEUAyGyRclgilnZIuiHjFtWcvM6c0lGgJYlRTV0sSCZAN6n&#10;6xf/FA7L7EMuJTIV7aNkj6gYyUOJBLX3ljR1XxByhXbEQTk+x1rf6hiGSukWFTSUyiZSh/ZTL7Iy&#10;LAO+DuEkIEZkIatKET2rDEFsgSz4hsCQCewhW5J5AwpgWphfIXMDYEKzgSQccVmqs0j+FQALNQJ1&#10;QQMIcWRj4/rsDhQHLp3c2NTK9gsNF52UGRYNXlRXdIEwX07jZBchK0OGgBudBgBmSBHPQuvNc8ZH&#10;lFkkqZFkgQhEbfh7fDt8S1wVKQgWpCA6gnK6jiiQpjY2tLTwrbovlPY9S/2mlK6HFJS6MBSdCiXS&#10;fyaJfJIFp98owGdtJt2gpB/Vgv26Ieu3uBsKf7mXVOZDPLQgXyCva9l8hucvPXrq6EzIAmdZVEKj&#10;ej+yChiL39Ak+gJuAh3RCJOURsq9Sv9Yt472xdGQ95D4owZh7k7BtGCx4g78KUn6rzAryZIWq3Bk&#10;U2zt5DiFhhHPAldiz8oBnnwqUQzBM2JTXmBphsNJBS0RqkIGCMguJuvl1r4muo7FfT7dkgR/uf1L&#10;2FZe04KGp1ukBOjcZZ/AVFjjSMQ3eL5EEf8lzy2TBGkUYdC46SRMGNTKNaAllBihmZOVMXsBIHOR&#10;Bn8QkwFiQheZweEndQ5BkpxhAnxCeegUEYdECYQsHc9lu2TUvjii4TCbLLUj8oLQUonFkp9jF1CE&#10;VZGOrwv8Eb0DAbRxCnQZYmxojsa+HqlQgrxhgn5cI3Dr4wRRO7ogcvFE4TXFCMCpIaVCg6D6ltR6&#10;5UCy3nFD3CPQffRoXxyVSG7QHan/hjoSyGvQCKW9ApIQwKNVQqWH2afAhHgQ+FEwbCk0hEPINNO1&#10;xBbQEYgSPlcb4KqpTUlEKY4T5iB/cTMA8Rcqv5L/QUkHjhlnWVzh9KizkFwWc/xAqBeFeztMHL1r&#10;EqpNVI86IQk+/fmQnrQhSOxTiHqI/xPtlReCDvgom80ydhB+0qVosoXqFGaJPQwFmxJnBEqHm1DH&#10;gjgV4Wl0JUIT9HrhTfggrsSxvdhOrCyE3rpuZkllddvVDi9cFa8JYG7kW7L5PM4jBwirJY/KjoEN&#10;wU+dkz3RQZZcyIMJ1gjcSMKGMZXsJcjN85KCF7ujqbFQwOfISzHxZ8OEYFD/hZr6UhYXToVJlgXh&#10;t6rW9o5wJbIHqGl7JJ1mHxhQiVZpWhSpM0uVxER7NSuKSMAHUV5GmRtebJ5hAfBYU3xY9e29EPv6&#10;cEjfZKtkRy6X5UthHxulkWCNRXiSG8ncYW6oMew9rFou2/2jHXFQK4miHDKkF4oZ/nKz5pMCUIoD&#10;/d3sL/0V9cMK34kwB8PJXF6hzmlyotIbVajgM031rakoPpSSIAZ/8SVuFiSC00HVu2ChbYUOMIEW&#10;5Rz78OGV3RdEh8Yi4cFxI/u6+awQc4xHJimckiqNxMH8OF3WjTSoIDUfODhyl4mJisma+3V8+UpB&#10;p0hmFAdJJOR7roIVwrkT62EbJSynn2yyUFRs2jl2REWPUFKa4NZylbdGjBhYjW1rBJQUsWCIkvsk&#10;LoCAkgcn4wa8bcZObixgvODSPqcIZdrF4BWaz6IBhSAoBgBRGOI6AQAkPA4f7FPIQARExIJ4JFT6&#10;ZhOjVQDXHT6sFxWpS65ubluPOmZyeuCkvatNRLNEdWhCaAyXFSbvx1cVcciE5aC+JE5V0Dek1M56&#10;4ae/RCMksPHTYHQ16gmmHg2/TUGEKIog8xe5iDjwk0+nPFHetE8/agCNquQaTVfFoSjnn7SHncxB&#10;gYDsEq8KImKsFHyKaAqoJiaDSUhwJuDpq4aEudSVwq6RPxXfXVxUkBNyLAV5ydVEU0QQ4rkoDuDo&#10;lrRN93KaMeGgXuy6tz3NUj/dFs/fY/jA/apyFtKVnNdjPuozEVFg4u+yjFIoLUhBXvtxLc8INudT&#10;CLETFlYxXYSFhjNlYuaT2qKTEo0oaiLlh8A+AEUgtTn3B8cOAOOgRGWp8+3kvE6uc8PZ38s2pykf&#10;x53lKBfxQEGcvQBFaRTJEmXiheNBghcR8AoTEUwlvRD3yUZGLgQzKLTO4TRqnqLNgyIln6TQ+rdh&#10;dJJAQ4o0SCNAq6rT6uq3/RBd17JZomcEss2reMqBB+9xxK5uzgpiVw7WFJ1XtKmEPSAtp88vSWsY&#10;3vyo339dwD/O6fjaDxNxaOcopaIpamVKJRhEBVdYJY+oKAgxENEOARwhaqlkfvwpQ4lv9ECWY7PK&#10;bFMcbJD3XTTGSjfwaGm4jGWAN5oQd4VhOMwUKTPoJzUkqSNrTS/YioiwIPTANl4QW0oX4YsIxjgJ&#10;ynuaqDcCfXdwnTxFEaDol29cFPXloaOqGVSr43eevLuCPEThhB4xl851rM+APtcf17e5NQeTYG5K&#10;Q+VgRYILeYdGxQEYeWLEEZwO9LFQshzA3yBcNXVEs92QLnBqh9ad/DkHZZSIFJZRLJyIUvBmJzDU&#10;EHj+xmzmqasPYJFRL00PHp2LAzebeNahJ+/upEzfX7AzIawU6igoQeUXf5IU9cF7SujBjhnJXkdH&#10;1w8yJyQKyAQ8kzM2xV1gNF/CXJQvoSb0LU6RkUlx2gOKgyvqeqA5nf/FeQcc0odK9mRZPeRTRKYl&#10;iQPnPX7D6XtHkq3ggFShhdMFMUMOQBLD4lB9FGQWpVoI4v3OSdBQbsXl5BEvtR/CQFGoQ51qbxSe&#10;EmfhlCoJgidJ+xukv54T0ZBxS0vq2KOGXndELSWZd8DRScnavyMTTSWXO+TKl1Y7iShvXi6YCZm9&#10;MMgiKOIF7W2k5nxJ5JAOsUXRPzmfPAz8L+W5qFiDmg3VgCl7js0plCJF3ONniLmnGW6rOWOPOmjX&#10;5yftuwPk4F+yJO2gojTWMRx+9+6ThmlWJgvM42SQJ40OFIYIZfJVjpOEkgEXXcD7xL74cQH4g4yI&#10;SCcIi7SN0W9sV5H2AEEoyYNRz4BLRKMhZR0xagDLotQmoS5IrSRxEKqJ+gajs39//JG1ZnMKs8VK&#10;SqKc9b+wY0EERNNlN0SCIErK8QmlQnnuEC7VKFFYtHQU3niXFNQDMqE3/eZU2KCp8GMEGhrN8acO&#10;nT5hH/ZHJY25C7Ig9S0uaSnfL6y28tD0926cVRcsj4Rg7dT1S3CK9eQUJ6eOueaAPyAZii7I2Hy7&#10;oXZUhDKcW6aUMlNzxG/YvUchO3kLf/MLzsFOtoxpPXDVoaftVSXBYSnj7PI52yeOtrdZtqTurGkL&#10;1ttGBMV1lR4eQu2vMCAYhKKE4EuEcDDQ0sZ8gW48GMGxkKUHV8FGHRNMhFJgVKYUPWJXRaxEU/Sm&#10;tLnvkF7P/OqgCqnp72BZbLd2FJGVa0n01yPPzb915mrTCEejIfBz+EIsMaaKDCCmKYybzqOiEuZM&#10;dpR3bMoYsxOlIJ9CDorumHJpJliWi1BVjZcFb5643ykjEKERKvn36/K6l/bFrmtH8fpe3pr27IKH&#10;Zq9K64kQejEC1NAiQTp+UvxCzJxdBRQH7ccQFl5Cj/gJOBKrBEAs8EwWS0maubJY6Kof7fOzw/qT&#10;vuxQqNhKRt0WRxt7fnHuF9PfWPavVVYgiEohDIIpp2uifx4dO2QnUBneXkDPRBIKxcW5HMRguZZn&#10;HbrfrmePG3zCPtAIEgT+4/EnPUu0tq0l3RbHVpe3ctasD76cs/Cbd5c2bEzZ2AmrGtj8Ts+RADQi&#10;I88bJ/EwADQx5GAXtdWx0fv2OX7f2mP236WAkztXBm2m0KPiIJwAXmx+uBC6kb9Y1bSkrnljs5nK&#10;ZXN5uAwVKFNZpvetDg3qVzVkt3LZjiMHuyHYz4562lynANKj4uj0bv/xJ+xAStPO3GEEXKz+jz12&#10;rjgka1Uyk9ouitgjIu66sRBMlMCXKUFG8/efP9lG/F59/aZsNof8OVcciXbQuRzGIkip7bsLTm5t&#10;TeJZQaiKc24AntiOVcYjWz/bk+JEvlEbWa9ft7alpSWdzsKjUeKWm09zyMWEg6P3/2674++6ODDF&#10;+666YNrzr+oQCrXJUtaDwjnkUym1Q/fOJFtH/tf5Lz54Oz3hieOXFYs+/cMf7n9t7puNTc3o+gEL&#10;o435nhvgpjMCUhymmwxXNK9drmxatevuQ/RYFVw0bfn31E1Jc2VTI57C8K2DWmlY0isXfzLj6Rkv&#10;vTZr3bp1lD6hLIRUfCFtbPB27KQ5btIlf7rtxoL8trhSV8RReNCoM7x/b62s2rPpIQpy10AwwHEs&#10;2i8NZJAbG5qe+uCzo/bgp1KY2Z+ecdrsee9rIbSPgE9Agvz8QQ5E6LVBnA2jtFLZ4y+77v4pF/z3&#10;byff/NjMWDgsybF8LjX8pHNmPvC7tsELs1nSibrPP75g4qSFS5YFotGwQc91KdQAKYHAjUyUbav7&#10;pum95auHV0badeZdwQ6mkcrbMx5NOijiwi0GKLOP1J6Bh15R7xc6+4hNOvle3xktsmj++tM9B+/2&#10;1seLElVViHGoyZhyrujGpkeKkNV5rgWOT10kTn0qffmlF+Bbjz31QgTtIZJ0V51UKnPFlZeRP26z&#10;otS5rCh3/HLy/qOP/GLthkRlIhZGT6Hfcsd5KfBdSIx+5i1r/0PHQha4QLsI1hVxIDbDcevvfpfP&#10;ZjOtLU0Nm1ItzZsam7GjghSD0soEAZmM+9PJF9Op6Y2HjhxjBWKBUIif60BP6kwmU8lkpqmxsbWp&#10;saVpU3NLYybZ0ripvvGbDd859tSBAeWDl59e2+zQhgCK61Q7b1fueeCY3ftIzpqF4otlwimH3vv4&#10;s1XV1ah1EPh42Jeaam5pSmcyxH4ppSgPEFFSza3jL7t8G6DbFWOhtVe95YsXG9Eo1BxzQ6N4RcQ9&#10;dszhTW5Ynv2E0TbmjLo1y9CWc/bYg+etWB8O0rO/oEgZO+9EYr+aMvXow0bFsFebdJiKeVS/RNLY&#10;c8PxCnz/3CP3f3dlc5CfUAwoaq5vvuqJGRefPBYZEeyHKR4XnjrmpQ+XxyJhScigut7cmjzilB/d&#10;fMN10U3LR407KVhWybhBWdlspNdXiz7YRmNMV7SDsyT6kH32HThoyO6Dhu42aMjAwYNb162qa85R&#10;OzYedIg4LZc6/uxzIYulb74056NlYXl4FtLLbj42YN9Vny+deO5ZgwYP7NOnX1Xv2sqa3uVVvcoq&#10;qiJlCZFF/fKFcz5bjSeisF16KGrbZTU/P3ks/ghQrlYciXL95B//7cPFCPlIB1hhWpubz7ryumcf&#10;fXCPvrvMePxhOxj3yzNYhmT6jAsvYjl2yHy6JA7J/hYOieCn3XVHKBKj0jTaQhwvnTOu+CXd+4F7&#10;74olaqTUDP5en7H/+spLtIzbJGMP33abF47EymKUI0SAnM3/4GcT6cFPHDGSNSrqn+6c+vBfXi4v&#10;q8Y+Bspm42GorU2Hn3XhtKsv5aGl//zczCCetMLzx8+0Grnqgp/QXx0Tny6JY7MoqMBGfqGx7sW5&#10;H4aCAegqklnIaw0bc/Q+FXFr4/KZ73xaFkHCjJ5jq2TzBx57+h4xIC7cbjvy8LOgTmr6K68nwtF0&#10;Oo3uByh6UyZz2WWXFOUP6/r37GeuuvneSGWt9KNCJzOpdL/vj3v2/lsEU15/7N56NxKibCSRP9PM&#10;HHbqmTV+NatntaOtODhF/uTv71NDMXg3zpUryYamy395Nd5/6PbbtLI4EmXUZuu4qVRq8pVX0ug7&#10;MF+ZyXMP3JHR4tSJRd0Stm3mhx192rA4Kkw2X16rX7HwjHN+XtmnT5j7PKB1djrr9ap96+/PcBsJ&#10;rf60Bx4Nh4Jwc8yAvGQ6e/mUKaQZLJ02M9jiZZegdKuLfX/QLqlQOTX0AwptO5vos+qj+VDPvWv7&#10;exU1UHjkwcx8rqz/iAVzX9kGkjEX8EYN69/kAULRgRpAAbxxU8vjb8w7br+hwrXs5vp9Rwx3gglw&#10;OEyV9ra4Zt6OLlj5eTU/uRjYu+StF44+Y0JZogJzx+7ffC5bvdfoea8+12m2tVvGIqjxl2m3bLCo&#10;tZCaiT031dr8q1tvx/sz//iHlE51fs6M4fmA5oRrSDW2URnAws2fOX1NygTUoHgNE8MtKnbbB7Lg&#10;yhNhzjGjv58LxJFCkewpTmpoNv++YD5k4SoOd2oq99x1txGN0z4berihl8nkz7uCCEun8VKH2sFm&#10;jJQNc9uOL/PJnJdP/PHZiQo8A57CDuR+yvbcZ+E/XsaXj9x3QF0aD0tlbcDjErWyVUs/6UhL8b7c&#10;5UeHj/igLo1neEq5orWh6eIHZ1x1xjj59IyRey3cYIbwqD6qTlBOvmFT8ok33hV5caeplly7ZMQB&#10;o6OJan5SrJa3PDcY/nLJp3TrzvJKHWoHGiikTtqRSD9b9NGUieNPHX9OZWUNhVhk51Z9OvPMX17A&#10;VxbN+evKDa20eY2bPnL5/AnjJ+D9XC6XzUJ5zVw2n8lksGuutSXZ1NjcnMUjOJW6T95+e/GqmGwZ&#10;5bxzLlxx6RnjZAyTTj9y3rrWSBBty1LL8hq/Sd70xHSRBaMCocbDd9/uBSPcBEr7p7x0yxmXXuUr&#10;Zcc+RdapQ+0QVXz81ilT73kyWhalODAcwIOGKFCz8NwZerhNIBKJlyWodRzBl2Ov29T63Nsfjt1n&#10;MK573gmj3lyyIRJALpQO0JEMhJDN6xr64bDTgjPj3O0ON9HSUH/l/U/9duKPppw17rl3V4BS4QNE&#10;huCWR1z0m0euuRAXvHHSOQ///Z+JaBzYTe5M05MbN559w523XjSBaYiIAmuSHDFooBksJ/5DjNZr&#10;as0vWv91L0bpTisTnUDpdwf0SgfjQcCVrYQj2AhGQQlSnqSYVFZTESmhhQ55PysUf/H1OQcO7Ich&#10;Jdd+vt93RwUra8h0C23WTAtpnw8XHBHjUYBDLed5pyVnrK5bZrSuHzJsqBHvhy/hIrpmr6u3FtSt&#10;GRjWnr/7pktun1aTqMYefrQwap4ORr///zv7+ftuK1qfrN/fH7v94qnTiLCwdti57Hd/cO4z995Y&#10;YpmmfWORvMur/31nA2rP3P1Hm4u4W4dy45zuR83RNHPpZEt9U/rU8RPWLF8KWUgP4UN33aYlepE+&#10;8yHNPWjKR7SHMgP3DFFrNYSKHQzpbPq4yT9H0emRabfl9HL0OnCfg5ZJe9878VTI4p0XH7/khjsT&#10;sSrsZaYdPi5afxp3GX2UL4sih+Clf/Ce+9RACDuG0NKGvQ31ycyVVxOIbkEcOwaw9rVDEGe/mlBD&#10;qIoeR0zlEjMSiWSzJpfmrWikorZXzYC9hhx1wslnnXKaXN9fgVzr8AH99Jpa26RGMinr+y2EvI+F&#10;9qTQ02n4WYyOk1W195et7KMqY/bu26CU895aag/ItuSefPuDQfb6o48eV1E7QLao43sod8Z67/bi&#10;MzO2ntRXH735s4unxOLlwQA/AltXEoP3e/iOWzqH0MK1OhCHdDh2amqFq/RE8bQz0N9y9luXozo0&#10;B2gjxdElUYqeoWEda9//sU9Kktn/sTl1Y7j/A5m7y0Y29Vq5AAAAAElFTkSuQmCCUEsDBBQABgAI&#10;AAAAIQDPiHbeCyMAAJheAwAUAAAAZHJzL21lZGlhL2ltYWdlMi53bWbsnU+oL8lVx/veeW+SPDUz&#10;JhLuIoSXRQazCBh3ARdmshQXGQVdeP3D+AYEdZh5IyGCEIZZzSoMbxRCiKsHGozKgwm4yGyUt4mO&#10;uxdXCaIwCxfD4OIHZnH99q/u79zTp/50dXdVdVX3ufze71VXV506dc6nTldX//n96N8ef6vD33n3&#10;9q3fv/3b53363d886z7WdU99+R/Ouqe6P//7M+T9Av499/Qz3We6K/zdOm7/1suv/uHHu1//oxdf&#10;ffn+yy+9drffvo1yP3Pei+lTP3v+u7ffvvVppH56/jdX+A9/3+zFfeNW1/3863/8+qt3//Ldt/62&#10;u/Pk7558svuPv/7ga/+Jf3fvfvi179956UOU6b6A0o763a1f7T7xlXt/+tqfvfr17p9u3/mMv/7Z&#10;UZPzs75ZI9HkfKxX8vzn8PXLdz6F77Pj3q77q1u/d/tu92vds8jre/ypY4+743df5W0I+QN0ru/f&#10;R856ib2FvvLM3e5fkf7c2f/hu+su0e+n8P8v4l+f8zk0f9ZdINV1//g7T3X/8vHu+O+Yga/eqvqn&#10;FtiHBZT3ffhZe2kswHh//M+PzWe5bd779/fwmSrn29/69qQqpDASh/89xNedoVtAOJpOKxBtvfPo&#10;HVhjoVgIefHei7bmUBgWs/OT57z/X++jF/heLhl9SSKH8X6a4Fz///yXn4e1oO8klEzPvvhLX4QU&#10;SIi36/1X7qOK0z+Q6RwKXGG7oYDmzz77LOp+9u5nX/jqC2+8/sZCrNCQ0QS9NhZbKBAGNxpCLBKQ&#10;CW9PRQY6GCEwrKgLWxmFUQAWCBhKVJy6CQBMQzA17DwbWPTFyIGQGTRytf28mxbMNxR3EsclURpK&#10;8bqw96iOhAwq2sgjB/kQS02YBG9F8A5AsBcA2jY2u3hdpA1WQohozrcJZIQ0bMLD6Ljduk8IzxcG&#10;NMIhMN4FBLupK/pFvJPa6P5ylHgXkLZbQXNw5SgMQg5sCPVIVdhBdEeUD2/G8W5aQ1OjgYaGIimI&#10;BCoi36cIh93U4sgb2E2+6Chvgu+CRdGi2QtTiaa5QC7BpFExHivTI+4NWyCam0Q9lA8IxAgW3XFa&#10;lQKr0QebvJiTRJQMu4lLiEkLHcgy6N0kCzvlTJLAtZ3COxkvMESxC7oQbtRLJJw6IpOXMWkqKfYK&#10;v/GKnHcRHxF/eY8DNJFANBQJqXN8kxyTmORhCIT+GCVOGxqBZB/eL562Bw23j4/3SOG8oUAarUBP&#10;58EPDdmzrIAoyLGtMWoEp0AP73A4TG6m4cYM/DsmEEAdmyx4kmuBMlws0qjCPYPCYnjzvbwuz+ft&#10;QlU+OpE2foAmcIVtRZIJITEWNQIhDR+oypsmUSYBe3JNuB18aYw56OD0wigv6CZXAK1TK2IXL2bS&#10;3JhUa3YCvYZxbMsgM14mhKDLQtXR2YYt38M76YJ2YHKbC6g/emBFXXt4k+GdsNsyIYSbiqqjK7z3&#10;5CIhlvLtrpscw5QYVSSZ7OCrbucHBIJcdMeuMpqDXtjUo6fhirxT8CAVhjTqIBJQWLgJBp+nJzVh&#10;JyAQvuPtIj3qHSFHOHeGnmO8U4NoinMHZbEJU1EBX0LoiIoYqOBIdB0OsWE3MrkENEoNcQlkOW5U&#10;OJwKjybQF16XhM9A3rQFlThxRiDIGtXEV8A2GvXaWYXbDa2TeVGLeoeEqSsK87jiFD4vU7TCR2Gk&#10;QCFhqndO3UVr3AZOMSBCRBlsxqgJA4uxwttCGlwEAgp28erkZC6EMnnJGcc7yLEPZrBxTDedZVCX&#10;qwSdR6ciTjkmU3gbksN24yYia6CPPJ+aE1HeF8ygA/yFzzyziFE7QwjXM2wB6holpvCOSrCuQN45&#10;Mkg8JRBchNvJ5DH+55GXLEQSkDC8w0WUieao9UkJ9FHEZYii4DhJlCls951G5wxp6D71EYmw9biz&#10;yFM+3kVccUrmAtF6ZMDj3UQrPKLMOOBxL0MH4oG34ktP5B1ihFXQoC8QiDZtt4MjCjqisNjkTqZD&#10;LZqmP0MQpFHODEPyRnkQgUyMAL7Xl4YpoB5MJApwxSBtxnGcCxS6BezPS5JBfLyjCR587YDBvUB2&#10;duIGC8AOviAh5PCuRab5sCMe0JyvRRI7nXdUFQajBkmqLyHcHgkRpKEfZGCqRTlIGN65uyic+ZQJ&#10;58Nj3KhowulYEgIFYAejkrNprhuKOcuQtHBCBDhnIDYSeKNkN+E+3paQLPCBBNNB/k1iSQ6Zzndc&#10;5N6EKOM7qh6T4P0ywQMy0RykhQ07i3doRL41XQ+EGKE+1xR1I+M7hJiG8E0GphwkjM24VmE8hVbO&#10;TeEWZ1BGGTSEXVwZZ0k0wQcQnGMfBpxqODN5T+1ATFW4tWnuEeBdKClsGMM7DMKtgbSzm9xcohVS&#10;PpAQXcCmgd2IhZ7ORiFwLu8iEARCjK31PLejT/hwadxmfJcpGT8EuUyR5rygOeEZ9JrrwNOipBEL&#10;xUbLCAV8m+JI6QsbokWnGqIJ6hSGlLAhOsX1N2nRU4AmhgXFJ94QLxOOyLwWpQV+fIQZrcCYE/m5&#10;vKNlHmJ8EY0U5AkRN2d010jjtue887Yi0z5eYDNuS9FN0RGjD8oIBLgO3M9CGi8Wk+YRzRdvZvAO&#10;5W3SSR8eq9BfOmZQAZPgbKCYbRB+YuEcEEKgvSm8j55yT2EvdHDVojwuIIZB8jYEO8cSSbYT3B7h&#10;Izs8CXs4P1xhGN5ZxgcCqQQ7oSJE+ZCHr3hDYmCR/9ELdAo2IcnORGRcdtYVmUZto5uPuxm8i1bs&#10;TRjEmNqmmBcmy0BDGEd4h7Np7x31GhriTjG4AkLeKArYGi6I72gTHhaHPN7jQFocjwLDi3uVdzEy&#10;jeo+NaADH3a+aAsrwiHUHKpwgeAXytuYAzQ701TkrhbSuOTRNNolrZBwls/Bu7MhOxPm5Xbjqo6m&#10;A16jhrgQ4id8PEZdZienABKfPBHDGhpdwjvqOoECpE6xZDbRWa4qfCj28k3Y24Q/GJPW/3gBpBG8&#10;yNRcPYwPaBX/4eMGAp3Da0Xe0VMxIqnXowkYQRgtflN0WYT4PLzHOE24yzedgKhR89gFwJGJvKK7&#10;MIZol+oCZB/vEEXFoI99SAPmKINGRUSzS8JvABPSUFjsFY6iFiMTqG5DIWSaAs5Mu+7yHHFojOwI&#10;ihHvkABtp364i8VMLw/v8T2jkjzSRVqa6iIBk/BaPIbyHvs8YNPHpSENkOEE0YopE4hivnmoIN3I&#10;gXDeo9E0VIIc1IICaKjC+I5+cUcAQ9PT+O+pNnEaDU6nFqvhfYYxeOc4iaAAuyAQMdesA/AojzRV&#10;RBnA4qSPLGQSgTI+n6BprpUQaG/65JC2ImHGH74xWCkOct+iCSHTNOrMtPVJkmMOZqS5c1AGGhKq&#10;kpxJCWBATVTDO3ogfEU6+hK80zAMFTNGMrHVTEXERAURH4xwM1DdeQm+LIA0hlRgfPiaIGahf8wH&#10;7JhDCwI9ZBodxGHSmIIMZZp2Zvq0Wp7P53jCEaPCharUkUkJ3mge3kf7kaQA7zQMQzIBDmyMPyCP&#10;CI5ifC8VS5jA0EFbwHzqkF2ogzl64RvtGmvwIxmEizFkmhMQLdRhtDqOQOQpqDpanhdA2ACtCz88&#10;sDHeeTutp+F28G7MbAJ96z2y9eeMo7+ms4UHnK2VnYPhZYBFInfgsVsXORvlHb00oW3GvEJYqPJN&#10;Azi6iSgmgnvlmq+i3nZ5X8Wc2mjlFlDeK3eQqhdtARzeaOHArLzZszvlPdqcWrBmC2BhCozTjA6L&#10;VzhPBv4CeeW9ZieqbnEWwPmwQRuMmxoAH+sUGASUY/KV9ziLaqmaLYC1OLPyg0Uq6ImYjhyEeEqQ&#10;8so7mUITbVoAXBvMoT4SAB+r/Ij4pjeI7zTJORZos5OqtVrg2gIAHJMZswHeATg+SJjLTJjVEPso&#10;o/FduWncArj2ALrNeSkSpjeI6ebWCgwFje+Ne1jVFxYA1CaIg3ck8DGYI/TTUDBVTuNBCNBNtUBD&#10;FjBcI44b2PGNNOb1OGtFmndEeefW0HSzFgDgoNucnSKNyQw27VunlPdmPayKCwtgCm9IN+szzlun&#10;2uT98D/vP/nuG7V9fvzuw6vDzaM0whtTNz/40ePaOgh9oNXUjlRVvkHeYfKHlxcPv/rRCj/vvPKl&#10;JMi/9537FfbOqATdqkJ4kjIN8v6Dv3i+WhagWB/lF/4dDjV3ELolGdMLjTSvuvKe+jiBg/48V1Ct&#10;D37ypHLeoSFp21aiQd4BVM04JJnhfu/e56vtI3Rri3GubYO8Q/0e+fqm8ADh/R/ePArPzTw1jRPy&#10;Oqdt0Aq6Te1OPeXb5N3YD3Dh/LCGOPiDN1/IcYg3y1BVjOzLC8SYpkk3zLTMe9+Dw2F15JdP2I0r&#10;fN81TOdzjGZff7Pmt8771RWi/Joh/vKiwGLF47deXLGPaD0rgyWFt887cFuRBcxnC7hr3VP03Aew&#10;AgakJjbA+9WV8p7VAso7DZc6Elm9HRau8b0OBGK10Pi+7HqT8h5LWh3llHflfcwCOp+pY6ySFuEp&#10;R9a9Gt/JC00kNL6PRbfwcFHem8CclFTelfcxC+h8hoZLHYlwCM66V+N7HQjEaqHxfSy6hYeL8h5L&#10;Wh3llHflfcwCOp+pY6ySFuEQnHWvxnfyQhMJje9j0S08XJT3JjAnJZV35X3MAjqfoeFSRyIcgrPu&#10;1fheBwKxWmh8H4tu4eGivMeSVkc55V15H7OAzmfqGKukRTgEZ92r8Z280ERC4/tYdAsPF+W9CcxJ&#10;SeVdeR+zgM5naLjUkQiH4Kx7Nb7XgUCsFhrfx6JbeLgo77Gk1VFOeVfexyyg85k6xippEQ7BWfdq&#10;fCcvNJHQ+D4W3cLDRXlvAnNSUnlX3scsoPMZGi51JMIhOOteje91IBCrhcb3segWHi7KeyxpdZRT&#10;3pX3MQvofKaOsUpahENw1r0a38kLTSQ0vo9Ft/BwUd6bwJyUVN6V9zEL6HyGhksdiXAIzrpX43sd&#10;CMRqofF9LLqFh4vyHktaHeWUd+V9zAI6n6ljrJIW4RCcda/Gd/JCE4kNxHf9/aaxAL1wxGt8r2ko&#10;4/esF/pzSXWN7zWxMK5L+/H9yaMHS4BdWHcPvJfp4zirKUq0zzt+23ohs0uql2EBM4olSi6vW+A3&#10;ZlPQPC6jcd7xC+fLnblEwk5438wUvnHe1w3uGCg74f1hkZ8RHw/Pi0u0zPuP3324JDQnqbsX3kuN&#10;7MVAjwholvcaYN9RfD8ueT5+68URnKrf3SbvlcC+N97R39aRb5D3emDfIe+tI98a71XBvk/em0a+&#10;Kd5rg323vLeLfDu8Vwj7nnlvFPlGeK8T9p3z3iLyLfBeLezKe3PIV897zbAr77BAW8jXzXvlsCvv&#10;hveGkK+Y9/phV96J91aQr5X3JmBX3jnvTSBfJe+twK68C97rR74+3huCXXm3ea8c+cp4bwt25d3J&#10;e83I18R7c7Ar7z7eq0W+Gt5bhF15D/BeJ/J18N4o7Mp7mPcKka+A93ZhV95Hea8N+bV5bxp25T2G&#10;96qQX5X31mFX3iN5rwf59XjfAOzFeH//h+/Ek1VtyRqefV2J923AXixsrfuOzIQDaHXk1+B9M7AD&#10;hDIv3toM78UihO/FIMV53xLsxXhf/bWBCUP8usiX5X1jsMN16JEvlKTNT0vc6tLWmtgU5H17sIMa&#10;zDTScu2Thjc4rg5pWgVWQb4U75uEHf4v9qJovKgyLW41SCuPfBHetwr79+593heOk+ev/gr4TOOj&#10;MPL5ed/G2rHT2+99535yrn0CP/jJE6cOG8gsiXxm3vuFhc1NPAkx9M6HZ478TU5pjDHxo0Q5LGbL&#10;zMw7hi7RsbFEmZV37rENh/hiv6eQk/dVVo0xp37nlS/lHltogpNYLF1gFl/GgLaDysSPnLxjemt3&#10;K2sOHRbzHvovLwrPZPh4ytu104pTfywpOxEtc/Kfk/cCcZaPHn7pJyMUlxdggQNYOn04ZDUsrbCW&#10;R76AYXPyzmHMneawZ13+5A2VJp3ay4k8Xy0pjHwB22bjveQtTtxO24fdUL9F5AtM4dvnfY+wbxR5&#10;/LooHcIyJRrnfb+wbxF5nHVlwpzEtsz73mHfHPLK+/H14s5zXYWdYhZWVPKt2JQ8fVXePbwr7Dew&#10;byjKK+8u3hV2CftWkFfeLd4Vdjfsm0BeeR/yrrCHYG8feeWd8a6wj8PeOPLK+4l3hT0W9paRV96P&#10;vCvs02BvFnnlffjCC4DvXItPkslH1Ry+KqzT2rr87nnnDCrsc0ZUU8jvm3eFfQ7gdp12kN8x7wq7&#10;De78nEaQ3yvvCvt8tH01W0B+l7w3BzseAoLOeFYBt2/DY/yDm62QjzfwrPi8680AqB75/fHOn3AB&#10;REkWXpxC+Ki6ISI+dThAAgCPf6gZzyMDf7Af30j6knUjvzPe+eMt1cKO5xSBrXMMxWZeXuDNDatF&#10;/FLIz/Dgrni/vKAn47O+gm92ZAfpcEgs1Kcrw4HyGDfrUF8K+f74F2EHKrMn3mkmAwTiJwlkqsjE&#10;TNgPh6Ux3ef2ywvqePrZS0BiTuTpLUC9K30dd+Xvh3cW3NPGUG7vebD3B5vMbx7C00kFXr0i6c+H&#10;PPPmpDixG95hFeON/oUnrpG/PHMe7OVekXZ5MU9DSfGk7WzI00Fr0tR0N7zTqkUmvuahNCk2LR+R&#10;kDBPz0mIy8J5kOcvx4u3zG54p9O2HM8dz4EoDwUxnqdDnQQz33aeztIMLX6CuhveyZcxREwqMwf2&#10;q6vykZ13ap7OZMM5iQzI0y9bxa/SKO/L5vLzwFkXdgP+PM3nkE51UiNPU3gk+GgOpJX3BbzPQwa1&#10;Ag4pt2uVtxAnRZ7sr7xbFFOQSQUUGZskxySyLv1P7RpOZWJ0TlwmHfI385noi3S7ie8zzm0C+MyD&#10;HeDA3gGx5XfRlCAx1GFxiZCnq+XxaxC74Z2uyCGxEKvZsKPiwqZzVKeVqzCjifcuRp4OTpMuse6G&#10;95uOHg5LLmbOhh28YMk4B7ALZa6wPGnGzjLkyRGTosgNBonH7424at4PTIEs/vRGoEQ2vulddGqS&#10;W0S7uTfJMtG9SVRwLvIU3KHHpCiyJ955IIuf8RFrS2Cf6hZqtEyCWyYRydFiZiDPVpYm3UwAY+6J&#10;d3SXzuinveB58Z0naLcMuTNbYbdfRYOaruAk5BnscOKk4L4/3jFzp5N6JGKuy8GitLYz28U1XGAK&#10;D4WFR6/ZlrmuOMsXM6y6s/gOn/dTv8OB/IPICxs4WQDp/XIdK0y1piaWnCE7dUueyZ/8mtq7VOXH&#10;fcFamgE7jLY/3tFpIC/O0LCJAAe6rz+PHiyP6eQbiEqOZ3qBOPLV8Rfji3mw75X3HpbFU/J4OJav&#10;+Ken27r+jCYSDvF440wtCSVnrDWQAXcZ33nv6b74qYaPLz87GJGeZRIrT+HHDIq4v9yS++b9mqPL&#10;CxgSUVhMcsYcELvfd35QhuL4VvqTldr+DgcEJDyisySmcwso7/zIzte60nme27vmdAEWpho1FeZk&#10;9gJ9rOb6KnU6kECgn+qT0fKB5qraVYCFUVvxAjkuWhToY1O857BHVVAHlMnRd87v1DTmVwFt5+0q&#10;0EflnU+ZKk4XYGES8sr70FytHO/mRaLytZT3IV8ztzS+VxzT+ahS3mcSPqymvCvvQyIit3Q+MzRU&#10;K/OZqffw8ZhbMp1jbWrosWlbyvvQXq3wjnlCSWxntwW+hgZeeUt5HzqgFd5z+G021IGKsOfQwCtv&#10;5bBbgXOU3c/fpz6DE0Ay664kdz4nHCPK+9CYrcR3cJSV0yTCceV+aN31t5T3oQ+a4R2vnZn4MxRJ&#10;EJ4khN5XMrTxmlvK+9D6DfGOW20n0Ze2cH+j79gzopnuDR16bNqW8j60V0O891OazL/g4RsiuJn2&#10;2mx+5AucxQ1dF7WlvA/N1BLvK70AW4LseaC/zic9lPeWeceEwReCM+X3p6DiYXMX77gcNrRrLVvK&#10;+9ATbcV36L78cbT4kdFHdgH71ZXzt3wKPNE49FvslvI+tFRzvBebxTsXW5znzHLCM7TwulvK+9D+&#10;7fF+dVXg2pMTYXe7lxcVLsuQk5V3MsUx0SLvULzAWrw4/3RGdkyN+pm7NecZ2vh6C6aGEAAoPsjE&#10;LmeV5ZnK+9CGjfIOxJI/hmzP6wl5LzXH9VHHOe3JyHjTC+pGqopiODlI+wYbr+YL7q92HvxOPU7z&#10;/+7vn7HNCC4KLMcHXmNhMDcsmzRXEmPF7LKH0WgOjhn9UIs7bPBG7bTyPrRJq/H92IsyyDvxvAH8&#10;dKShHKCa5m79ywvnOfPQgSNbyvvQQE3zjq6sgjyhfW1LhjyO9c7xMTsTbS2Z4Sjv2+LdIA8oZgM1&#10;uaJzQcZ1EWqyZP+cGtgO/Ra7pbwPLdV6fL/uTdyrz5cDaK52yfh+VCL3kaZ/UnD6jF553yTvx05h&#10;tpvvDBZTcsQGtIPpOcbNKsg7Gx36U24p70OLbCS+U6cOh/Q3HOC8cTidaAh55Z3QOCa2xvuxU7jg&#10;mYZ6Q7prFrEi8pN+RUR53wHv1108HDDDmXcqC6ZA9NBUcmvFubw43kjN2LbyzoyB5Cbj+7CLVwj3&#10;gBdXjvrFQs8TI5ieYy/o6O90dAV0IZOfnTqn1bzA8vNkW4I5mRBa2ZvK+9Ame+B92ON+CyMAHTcf&#10;e29MjlhnL488BmiMnsr70Er75H1og8lbZvIuYm555MHyqOrK+9BEyvvQHlFbvtsFSiPPfwjXo7jy&#10;PjSM8j60x/iWM7hTrC+M/GiIV96HHlXeh/YY3wLRRLcz4UQ+PEqccmIyR2fxyvvQo8r70B4jW/2q&#10;i/8uF9plI5/Dzqa58KOzyvvQozn8gLWLYSPb2YrHRyCf5vqXa6hhnTVg33iFabCOJgr4V5/3CPi0&#10;4K7RyQyHBYURfBFRckBHDYWnNP09Ra5RsiRTeR9aFLGsIIJFm1qCSb66gQfGcxy/w0eUJP7IFt9x&#10;LTG5HxDOknS6NiE52ElifCjmsxWGQpImuJDlT135tKX8fLxfXflWk3kXJ6VxUkeKbymRaY1lkm2d&#10;hcMBpkX/5uQdhyenFedlhqeTTeOfdRo+z9qmVpj3Fv2bk/e0h7yw7ZX3JVz76obvEE7s30cPCjgx&#10;J+9QP9lqWcQV7gLWytREtfF9dMGkOf9m5r0/a/XcKOuLKc788LWPTBgWE9su732Ib8q/uXlPcSP8&#10;hpchzZCql/c3Xxgd9AhFzhAVn1nSv/l5h8GWrD+UNMaobzMVqJZ3KBbT5Yb8W4R32KyPAtMPfPXD&#10;jiXS/jrnowdAo/88eoDNwLK1E58lvMSH0RklI3lHp/outODfUrzDJJjr4fwn1uqXF9XO2cE4QBjt&#10;C676Y8Uu5poBxkesWYYXnHPXmjRw0dNRm5DCWF1exb8FeTehDSYMv3Maluivs0U86umMlVkzEcUm&#10;3ehi3BvTIwKhqgRC1FR7xvgXZlzLv8V5v7bf4YDhjSiJGQuCAkbA9WSg1iuocBGwXQTj5UXvZ8/f&#10;jGG0SJmI4wT661E2ItvlX3R/xgCKaGxCkbV4n6DiykWnTcPGOMLgdvo87bXKJEOh/pOnGWQo70Gj&#10;9TPr6adhI7i5Aj0mvyO1xkbSvOqBg9Yq8+ugNxLsVN79RsTxdx5EMbXE3KbnPfnAGhsiZvkFcdxW&#10;eNFkxm/S1fco7x4XZIXd8HWN/OFwPZkpyztmVtR1G3kzFKjAZhLKu8uVBWA3yPegAfPT6yQDsws7&#10;BC/JwemxWCEZnDBv924l5d3ivfDUAmtTdAZbZpzZsIuzh60Gd7haebd4H0S6sSnwkiCLaG5f0Im/&#10;ZDOv6f4WX3FtY/gTIv3MXRSwTNRuhvI+9B1C2zyOptWy3vxOWohQO03s2OjEiQI1RAkxvu0hSCU3&#10;kFDemRMxryiwSMInMKxx3HBxyD3a5Ezm9HtoNKqcA2KgZOMbyjtzoL1MQSAkSQA3X/TEYvf1yepx&#10;dT6fJoQ8BreI7HzFhlllU0nlndyZ6NEU98jABMbzvBq4ozl7f6J4mjsLGN1ixyYwzlqQ3K+ADpc/&#10;aRyQPTaZUN5Pbs23NuI4RTSNDicwclXEmmw44U2SuRPYYXXl/cQ7qEzCjhDSL3e4/jC8ricwpxjd&#10;Qyf+cvxI2qk50rOfxpwOKqL97W0q7yefkv/TJjATP7Vw/T9WYGgCI9qihXheJetJ7OZPULklkVbe&#10;jwbp7wuzAl+SnMFyNt064GnLd4sWhgiifxJ9SAgU8508C0a2tKm8H72ZNYYCVcxecL4qThEJPUrI&#10;KfyQtF7J4UkmVZyWON2+MBS/iy3l/ejmfr3CE3NL5o+vCB5/ClNM/OM1RMV+SO1mtm4PYeX9aBPf&#10;hDoepSQlx3k/eRBTEYzRSPBRDKcRvsnSSeQu/lfe2+T9Bs7DAewjauMDqDFi+o95PvK7b2CX8xz4&#10;pvrOUsp767zvDNiF3VXelfeFCDVVXXlX3psCdqGyyvvRgP1SXw3rMxHva1zo8J1XV94N7xl+fWvG&#10;AOoXC/UvpwWU96N1sz5lEQ/+Di945oTbIVt5PxklzaXLZZOiPV8JOvkh7//K+8m++R6xiIzv/W3D&#10;+pfZAsr7ycC4/BgJ5uxi5kZ438DCPTYnXfT/XBZQ3pllIy/Pz+OdP1PhuNd+u698YQZeP6m8Mx/k&#10;e8QJJwc4Jaam7GOJrsyQcbImlPeheXOEeMjksOOkVN7MrsF96IV8W8r70LZ25J03e6FaZs7OG7Hn&#10;775HuXktTSexgPJumdExuV6wytjzzv5s2GPuAca6vPnogiWz5Zyk8m5bzZ5vLOAdgR6M940cDkCb&#10;4j4lnPfrIhNBvy/veqAJ0yHc/K73s9uuG81R3l0m6i+3ukAjSKcm+gm7SyDy8eFRG3HcOSzcLe74&#10;yTyX38bzlHePjZIjbwPbL7gfjyUGebQ4gXR+yPG/zMnTuf1mK+9+32dEnv+kzRH55etCGCv8OOHv&#10;1q73KO9h93sm3Xawjs8xaA+upqY6Yxiu8od7ts+9ynuE3/u7412z73jGqaS5rmQubCnyEbZPXER5&#10;jzMoFkzspUSiOCaB6nwpJivyvKG4/u2llPI+xdPgqH9TzaRYf3khSKcGzQDKEeX7E2D9c1lAeXdZ&#10;ZTQPq4aYmfjWxzEgsAsFQkvk7PXbOZA3E6fRjuytgPKewuOI++b6Z/xEQsyO0iOv9+S4PKu8u6yS&#10;Ow/Dwp7yJ0ceU6/cHWlOvvK+hsv6kwB+weiUToy8hnjLucq7ZZICGYEzXo485uDOYRGfyaUV6Ff9&#10;TSjvxX3UX7Y9BXRngiBdfqcmzhKK96/qBpX34u6JidrmPjLnaJiUiWu5xftXdYPKe3H3iJWZSfzO&#10;KFy8f1U3qLwXd8/MmyCDU6DAOMBCafEu1tug8l7cN8p7cZPfNKi839iiUEp5L2RoVzPKu8sqWfOU&#10;96zmDQtX3sP2ybC3NO/svTcZetOYSOW9uMN8F1cD55xLdhXvX9UNKu/F3dP/EOvcxZapFfXGYOFe&#10;5V0YJP+m82axqSBHltdbxoQ/lXdhkCKby5/OFrwjjoscs6mL78KfyrswSJHNtFMac9OA/TYFvZnA&#10;dqbybtukQA57uMkZlydlUhAXw4juOyvQoVaaUN5X8lTMXWMx1N88t3c48GmSBnenY5V3p1mKZHI8&#10;Y9C2y9zAfnUlljlDj84W6V2djSjv6/ll9EZ4G3CRgwmMUR9TF75Lb3v3eVV591mmSL7glDMbmQba&#10;Ymqka+4B1ynvAeMU2bUceT4yetgPhyKKN9mI8l6B21IhjztzFPawP5X3sH1K7cVcfuHpKz93LaV1&#10;e+0o7/X47HDoZ+KTXtZ3vA8HYR3DpZ5+1KyJ8l6bd47UR8Z6nKzSxaba+lGnPsp7nX65ukLIxnIj&#10;XsnR3y9/CvpI44PDQL+8ruel032nvE+3mdZo1wJdd7vruo+cneH7o/j33NPPdE93fX/Ouk9j+6fn&#10;nzjmd903+yLfODs/P/+Nr99/7d6fdN3377z0Ydfd6Z7r3uz3HWv9yn9/sruF9BfOzrun+szu/wUA&#10;AAD//wMAUEsBAi0AFAAGAAgAAAAhAAi+DRUWAQAARwIAABMAAAAAAAAAAAAAAAAAAAAAAFtDb250&#10;ZW50X1R5cGVzXS54bWxQSwECLQAUAAYACAAAACEAOP0h/9YAAACUAQAACwAAAAAAAAAAAAAAAABH&#10;AQAAX3JlbHMvLnJlbHNQSwECLQAUAAYACAAAACEAbmevYHYEAABaDwAADgAAAAAAAAAAAAAAAABG&#10;AgAAZHJzL2Uyb0RvYy54bWxQSwECLQAUAAYACAAAACEAE42JvsgAAAClAQAAGQAAAAAAAAAAAAAA&#10;AADoBgAAZHJzL19yZWxzL2Uyb0RvYy54bWwucmVsc1BLAQItABQABgAIAAAAIQDSuH604QAAAAoB&#10;AAAPAAAAAAAAAAAAAAAAAOcHAABkcnMvZG93bnJldi54bWxQSwECLQAKAAAAAAAAACEA4WbI3yEn&#10;AAAhJwAAFAAAAAAAAAAAAAAAAAD1CAAAZHJzL21lZGlhL2ltYWdlMS5wbmdQSwECLQAUAAYACAAA&#10;ACEAz4h23gsjAACYXgMAFAAAAAAAAAAAAAAAAABIMAAAZHJzL21lZGlhL2ltYWdlMi53bWZQSwUG&#10;AAAAAAcABwC+AQAAh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2959;top:516;width:689;height: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vD07BAAAA2gAAAA8AAABkcnMvZG93bnJldi54bWxEj0GLwjAUhO/C/ofwBC+yphaUpRpFhIq3&#10;xSrLHh/Nsy02L6HJ2vrvN4LgcZiZb5j1djCtuFPnG8sK5rMEBHFpdcOVgss5//wC4QOyxtYyKXiQ&#10;h+3mY7TGTNueT3QvQiUihH2GCuoQXCalL2sy6GfWEUfvajuDIcqukrrDPsJNK9MkWUqDDceFGh3t&#10;aypvxZ9RsM/TKc+/8/PBFb8/l/K2sH3ulJqMh90KRKAhvMOv9lErSOF5Jd4Auf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vD07BAAAA2gAAAA8AAAAAAAAAAAAAAAAAnwIA&#10;AGRycy9kb3ducmV2LnhtbFBLBQYAAAAABAAEAPcAAACNAwAAAAA=&#10;">
                <v:imagedata r:id="rId3" o:title=""/>
              </v:shape>
              <v:shape id="Picture 6" o:spid="_x0000_s1030" type="#_x0000_t75" style="position:absolute;left:7857;top:489;width:676;height:7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K8G7DAAAA2gAAAA8AAABkcnMvZG93bnJldi54bWxEj81qwzAQhO+FvIPYQG6N3ARCcaOEEhIw&#10;vYSmPvi4tba2qbQykuqft48KhR6HmfmG2R8na8RAPnSOFTytMxDEtdMdNwrKj8vjM4gQkTUax6Rg&#10;pgDHw+Jhj7l2I7/TcIuNSBAOOSpoY+xzKUPdksWwdj1x8r6ctxiT9I3UHscEt0ZusmwnLXacFlrs&#10;6dRS/X37sQrc5+DGpqjOb+fZl9fTZHa2MkqtltPrC4hIU/wP/7ULrWALv1fSDZCH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srwbsMAAADaAAAADwAAAAAAAAAAAAAAAACf&#10;AgAAZHJzL2Rvd25yZXYueG1sUEsFBgAAAAAEAAQA9wAAAI8DAAAAAA==&#10;">
                <v:imagedata r:id="rId4" o:title=""/>
              </v:shape>
              <v:shapetype id="_x0000_t202" coordsize="21600,21600" o:spt="202" path="m,l,21600r21600,l21600,xe">
                <v:stroke joinstyle="miter"/>
                <v:path gradientshapeok="t" o:connecttype="rect"/>
              </v:shapetype>
              <v:shape id="Text Box 7" o:spid="_x0000_s1031" type="#_x0000_t202" style="position:absolute;left:2927;top:414;width:5546;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3D2732" w:rsidRDefault="003D2732">
                      <w:pPr>
                        <w:spacing w:line="400" w:lineRule="exact"/>
                        <w:jc w:val="center"/>
                        <w:rPr>
                          <w:rFonts w:eastAsia="MS UI Gothic"/>
                          <w:b/>
                          <w:sz w:val="21"/>
                        </w:rPr>
                      </w:pPr>
                      <w:r>
                        <w:rPr>
                          <w:rFonts w:eastAsia="MS UI Gothic" w:hint="eastAsia"/>
                          <w:b/>
                          <w:sz w:val="21"/>
                        </w:rPr>
                        <w:t>一般社団法人</w:t>
                      </w:r>
                      <w:r>
                        <w:rPr>
                          <w:rFonts w:eastAsia="MS UI Gothic" w:hint="eastAsia"/>
                          <w:b/>
                          <w:sz w:val="21"/>
                        </w:rPr>
                        <w:t xml:space="preserve"> </w:t>
                      </w:r>
                      <w:r>
                        <w:rPr>
                          <w:rFonts w:eastAsia="MS UI Gothic" w:hint="eastAsia"/>
                          <w:b/>
                          <w:sz w:val="21"/>
                        </w:rPr>
                        <w:t>日本化学工業協会</w:t>
                      </w:r>
                    </w:p>
                    <w:p w:rsidR="003D2732" w:rsidRDefault="003D2732">
                      <w:pPr>
                        <w:spacing w:line="180" w:lineRule="exact"/>
                        <w:jc w:val="center"/>
                        <w:rPr>
                          <w:rFonts w:ascii="MS UI Gothic" w:eastAsia="MS UI Gothic" w:hAnsi="MS UI Gothic"/>
                          <w:sz w:val="13"/>
                        </w:rPr>
                      </w:pPr>
                      <w:r>
                        <w:rPr>
                          <w:rFonts w:ascii="MS UI Gothic" w:eastAsia="MS UI Gothic" w:hAnsi="MS UI Gothic" w:hint="eastAsia"/>
                          <w:sz w:val="13"/>
                        </w:rPr>
                        <w:t>〒104-0033 東京都中央区新川1丁目4番1号 住友不動産六甲ビル7階</w:t>
                      </w:r>
                    </w:p>
                    <w:p w:rsidR="003D2732" w:rsidRDefault="003D2732">
                      <w:pPr>
                        <w:spacing w:line="180" w:lineRule="exact"/>
                        <w:jc w:val="center"/>
                      </w:pPr>
                      <w:r>
                        <w:rPr>
                          <w:rFonts w:ascii="MS UI Gothic" w:eastAsia="MS UI Gothic" w:hAnsi="MS UI Gothic" w:hint="eastAsia"/>
                          <w:sz w:val="13"/>
                        </w:rPr>
                        <w:t>TEL：03-3297-2555  FAX：03-3297-2615　URL：http://www.nikkakyo.org/</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A7E8F"/>
    <w:multiLevelType w:val="hybridMultilevel"/>
    <w:tmpl w:val="9F1C7918"/>
    <w:lvl w:ilvl="0" w:tplc="E500F7F8">
      <w:start w:val="5"/>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11"/>
    <w:rsid w:val="00007DE0"/>
    <w:rsid w:val="00064C54"/>
    <w:rsid w:val="00073160"/>
    <w:rsid w:val="00087894"/>
    <w:rsid w:val="000B0A28"/>
    <w:rsid w:val="000C34CC"/>
    <w:rsid w:val="00112C15"/>
    <w:rsid w:val="001218D3"/>
    <w:rsid w:val="00133A4C"/>
    <w:rsid w:val="00143181"/>
    <w:rsid w:val="001A74E8"/>
    <w:rsid w:val="001C5390"/>
    <w:rsid w:val="00200C85"/>
    <w:rsid w:val="002242E4"/>
    <w:rsid w:val="002417B0"/>
    <w:rsid w:val="00263EA5"/>
    <w:rsid w:val="002C1AE9"/>
    <w:rsid w:val="002C648B"/>
    <w:rsid w:val="002D0510"/>
    <w:rsid w:val="00321949"/>
    <w:rsid w:val="00324EDD"/>
    <w:rsid w:val="003649ED"/>
    <w:rsid w:val="003A27BA"/>
    <w:rsid w:val="003B3EAF"/>
    <w:rsid w:val="003D2732"/>
    <w:rsid w:val="003E2CE5"/>
    <w:rsid w:val="0044169C"/>
    <w:rsid w:val="00464E19"/>
    <w:rsid w:val="004657A9"/>
    <w:rsid w:val="004705B1"/>
    <w:rsid w:val="00483CBF"/>
    <w:rsid w:val="0048723E"/>
    <w:rsid w:val="0049378E"/>
    <w:rsid w:val="004A5F25"/>
    <w:rsid w:val="004E5042"/>
    <w:rsid w:val="004F7065"/>
    <w:rsid w:val="005262E2"/>
    <w:rsid w:val="00550351"/>
    <w:rsid w:val="005D3433"/>
    <w:rsid w:val="005E3016"/>
    <w:rsid w:val="00614976"/>
    <w:rsid w:val="0062757B"/>
    <w:rsid w:val="0064306F"/>
    <w:rsid w:val="00690BAF"/>
    <w:rsid w:val="00691318"/>
    <w:rsid w:val="00692457"/>
    <w:rsid w:val="006F5E99"/>
    <w:rsid w:val="007342A7"/>
    <w:rsid w:val="00746FA7"/>
    <w:rsid w:val="00752C33"/>
    <w:rsid w:val="00790D62"/>
    <w:rsid w:val="007D2BE0"/>
    <w:rsid w:val="0081296C"/>
    <w:rsid w:val="00813CB1"/>
    <w:rsid w:val="00820DB6"/>
    <w:rsid w:val="00856AD2"/>
    <w:rsid w:val="0089779A"/>
    <w:rsid w:val="008F4624"/>
    <w:rsid w:val="008F6DF3"/>
    <w:rsid w:val="00911DB4"/>
    <w:rsid w:val="009158A7"/>
    <w:rsid w:val="00923CB9"/>
    <w:rsid w:val="009630E0"/>
    <w:rsid w:val="009B2FB7"/>
    <w:rsid w:val="009F4E8B"/>
    <w:rsid w:val="00A14CC9"/>
    <w:rsid w:val="00A574C2"/>
    <w:rsid w:val="00A973AE"/>
    <w:rsid w:val="00AC6FEE"/>
    <w:rsid w:val="00AE58BB"/>
    <w:rsid w:val="00B012A2"/>
    <w:rsid w:val="00B43032"/>
    <w:rsid w:val="00B5349E"/>
    <w:rsid w:val="00B53AD5"/>
    <w:rsid w:val="00BB459D"/>
    <w:rsid w:val="00BF715B"/>
    <w:rsid w:val="00C161E7"/>
    <w:rsid w:val="00C4355C"/>
    <w:rsid w:val="00C555B2"/>
    <w:rsid w:val="00C56FFC"/>
    <w:rsid w:val="00CB4C63"/>
    <w:rsid w:val="00D75B4F"/>
    <w:rsid w:val="00DA56FA"/>
    <w:rsid w:val="00DB3051"/>
    <w:rsid w:val="00E30ED9"/>
    <w:rsid w:val="00E90B11"/>
    <w:rsid w:val="00EB4446"/>
    <w:rsid w:val="00EB67DD"/>
    <w:rsid w:val="00ED2A07"/>
    <w:rsid w:val="00EE0988"/>
    <w:rsid w:val="00EE7D38"/>
    <w:rsid w:val="00F16264"/>
    <w:rsid w:val="00F300C5"/>
    <w:rsid w:val="00F43612"/>
    <w:rsid w:val="00F73F1D"/>
    <w:rsid w:val="00FC2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6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CB4C63"/>
    <w:pPr>
      <w:tabs>
        <w:tab w:val="center" w:pos="4252"/>
        <w:tab w:val="right" w:pos="8504"/>
      </w:tabs>
      <w:snapToGrid w:val="0"/>
    </w:pPr>
  </w:style>
  <w:style w:type="character" w:customStyle="1" w:styleId="a4">
    <w:name w:val="ヘッダー (文字)"/>
    <w:basedOn w:val="a0"/>
    <w:semiHidden/>
    <w:rsid w:val="00CB4C63"/>
    <w:rPr>
      <w:kern w:val="2"/>
      <w:sz w:val="21"/>
      <w:szCs w:val="22"/>
    </w:rPr>
  </w:style>
  <w:style w:type="paragraph" w:styleId="a5">
    <w:name w:val="footer"/>
    <w:basedOn w:val="a"/>
    <w:unhideWhenUsed/>
    <w:rsid w:val="00CB4C63"/>
    <w:pPr>
      <w:tabs>
        <w:tab w:val="center" w:pos="4252"/>
        <w:tab w:val="right" w:pos="8504"/>
      </w:tabs>
      <w:snapToGrid w:val="0"/>
    </w:pPr>
  </w:style>
  <w:style w:type="character" w:customStyle="1" w:styleId="a6">
    <w:name w:val="フッター (文字)"/>
    <w:basedOn w:val="a0"/>
    <w:semiHidden/>
    <w:rsid w:val="00CB4C63"/>
    <w:rPr>
      <w:kern w:val="2"/>
      <w:sz w:val="21"/>
      <w:szCs w:val="22"/>
    </w:rPr>
  </w:style>
  <w:style w:type="paragraph" w:styleId="a7">
    <w:name w:val="Date"/>
    <w:basedOn w:val="a"/>
    <w:next w:val="a"/>
    <w:link w:val="a8"/>
    <w:semiHidden/>
    <w:rsid w:val="00CB4C63"/>
    <w:rPr>
      <w:rFonts w:ascii="ＭＳ Ｐゴシック" w:eastAsia="ＭＳ Ｐゴシック" w:hAnsi="ＭＳ Ｐゴシック"/>
      <w:sz w:val="21"/>
    </w:rPr>
  </w:style>
  <w:style w:type="character" w:styleId="a9">
    <w:name w:val="annotation reference"/>
    <w:basedOn w:val="a0"/>
    <w:uiPriority w:val="99"/>
    <w:semiHidden/>
    <w:unhideWhenUsed/>
    <w:rsid w:val="00E90B11"/>
    <w:rPr>
      <w:sz w:val="18"/>
      <w:szCs w:val="18"/>
    </w:rPr>
  </w:style>
  <w:style w:type="paragraph" w:styleId="aa">
    <w:name w:val="annotation text"/>
    <w:basedOn w:val="a"/>
    <w:link w:val="ab"/>
    <w:uiPriority w:val="99"/>
    <w:semiHidden/>
    <w:unhideWhenUsed/>
    <w:rsid w:val="00E90B11"/>
    <w:pPr>
      <w:jc w:val="left"/>
    </w:pPr>
  </w:style>
  <w:style w:type="character" w:customStyle="1" w:styleId="ab">
    <w:name w:val="コメント文字列 (文字)"/>
    <w:basedOn w:val="a0"/>
    <w:link w:val="aa"/>
    <w:uiPriority w:val="99"/>
    <w:semiHidden/>
    <w:rsid w:val="00E90B11"/>
    <w:rPr>
      <w:kern w:val="2"/>
      <w:sz w:val="24"/>
      <w:szCs w:val="22"/>
    </w:rPr>
  </w:style>
  <w:style w:type="paragraph" w:styleId="ac">
    <w:name w:val="annotation subject"/>
    <w:basedOn w:val="aa"/>
    <w:next w:val="aa"/>
    <w:link w:val="ad"/>
    <w:uiPriority w:val="99"/>
    <w:semiHidden/>
    <w:unhideWhenUsed/>
    <w:rsid w:val="00E90B11"/>
    <w:rPr>
      <w:b/>
      <w:bCs/>
    </w:rPr>
  </w:style>
  <w:style w:type="character" w:customStyle="1" w:styleId="ad">
    <w:name w:val="コメント内容 (文字)"/>
    <w:basedOn w:val="ab"/>
    <w:link w:val="ac"/>
    <w:uiPriority w:val="99"/>
    <w:semiHidden/>
    <w:rsid w:val="00E90B11"/>
    <w:rPr>
      <w:b/>
      <w:bCs/>
      <w:kern w:val="2"/>
      <w:sz w:val="24"/>
      <w:szCs w:val="22"/>
    </w:rPr>
  </w:style>
  <w:style w:type="paragraph" w:styleId="ae">
    <w:name w:val="Balloon Text"/>
    <w:basedOn w:val="a"/>
    <w:link w:val="af"/>
    <w:uiPriority w:val="99"/>
    <w:semiHidden/>
    <w:unhideWhenUsed/>
    <w:rsid w:val="00E90B11"/>
    <w:rPr>
      <w:rFonts w:ascii="Arial" w:eastAsia="ＭＳ ゴシック" w:hAnsi="Arial"/>
      <w:sz w:val="18"/>
      <w:szCs w:val="18"/>
    </w:rPr>
  </w:style>
  <w:style w:type="character" w:customStyle="1" w:styleId="af">
    <w:name w:val="吹き出し (文字)"/>
    <w:basedOn w:val="a0"/>
    <w:link w:val="ae"/>
    <w:uiPriority w:val="99"/>
    <w:semiHidden/>
    <w:rsid w:val="00E90B11"/>
    <w:rPr>
      <w:rFonts w:ascii="Arial" w:eastAsia="ＭＳ ゴシック" w:hAnsi="Arial" w:cs="Times New Roman"/>
      <w:kern w:val="2"/>
      <w:sz w:val="18"/>
      <w:szCs w:val="18"/>
    </w:rPr>
  </w:style>
  <w:style w:type="character" w:customStyle="1" w:styleId="a8">
    <w:name w:val="日付 (文字)"/>
    <w:basedOn w:val="a0"/>
    <w:link w:val="a7"/>
    <w:semiHidden/>
    <w:rsid w:val="00550351"/>
    <w:rPr>
      <w:rFonts w:ascii="ＭＳ Ｐゴシック" w:eastAsia="ＭＳ Ｐゴシック" w:hAnsi="ＭＳ Ｐゴシック"/>
      <w:kern w:val="2"/>
      <w:sz w:val="21"/>
      <w:szCs w:val="22"/>
    </w:rPr>
  </w:style>
  <w:style w:type="character" w:styleId="af0">
    <w:name w:val="Hyperlink"/>
    <w:basedOn w:val="a0"/>
    <w:uiPriority w:val="99"/>
    <w:unhideWhenUsed/>
    <w:rsid w:val="004F7065"/>
    <w:rPr>
      <w:color w:val="0000FF" w:themeColor="hyperlink"/>
      <w:u w:val="single"/>
    </w:rPr>
  </w:style>
  <w:style w:type="paragraph" w:styleId="af1">
    <w:name w:val="List Paragraph"/>
    <w:basedOn w:val="a"/>
    <w:uiPriority w:val="34"/>
    <w:qFormat/>
    <w:rsid w:val="001C539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6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CB4C63"/>
    <w:pPr>
      <w:tabs>
        <w:tab w:val="center" w:pos="4252"/>
        <w:tab w:val="right" w:pos="8504"/>
      </w:tabs>
      <w:snapToGrid w:val="0"/>
    </w:pPr>
  </w:style>
  <w:style w:type="character" w:customStyle="1" w:styleId="a4">
    <w:name w:val="ヘッダー (文字)"/>
    <w:basedOn w:val="a0"/>
    <w:semiHidden/>
    <w:rsid w:val="00CB4C63"/>
    <w:rPr>
      <w:kern w:val="2"/>
      <w:sz w:val="21"/>
      <w:szCs w:val="22"/>
    </w:rPr>
  </w:style>
  <w:style w:type="paragraph" w:styleId="a5">
    <w:name w:val="footer"/>
    <w:basedOn w:val="a"/>
    <w:unhideWhenUsed/>
    <w:rsid w:val="00CB4C63"/>
    <w:pPr>
      <w:tabs>
        <w:tab w:val="center" w:pos="4252"/>
        <w:tab w:val="right" w:pos="8504"/>
      </w:tabs>
      <w:snapToGrid w:val="0"/>
    </w:pPr>
  </w:style>
  <w:style w:type="character" w:customStyle="1" w:styleId="a6">
    <w:name w:val="フッター (文字)"/>
    <w:basedOn w:val="a0"/>
    <w:semiHidden/>
    <w:rsid w:val="00CB4C63"/>
    <w:rPr>
      <w:kern w:val="2"/>
      <w:sz w:val="21"/>
      <w:szCs w:val="22"/>
    </w:rPr>
  </w:style>
  <w:style w:type="paragraph" w:styleId="a7">
    <w:name w:val="Date"/>
    <w:basedOn w:val="a"/>
    <w:next w:val="a"/>
    <w:link w:val="a8"/>
    <w:semiHidden/>
    <w:rsid w:val="00CB4C63"/>
    <w:rPr>
      <w:rFonts w:ascii="ＭＳ Ｐゴシック" w:eastAsia="ＭＳ Ｐゴシック" w:hAnsi="ＭＳ Ｐゴシック"/>
      <w:sz w:val="21"/>
    </w:rPr>
  </w:style>
  <w:style w:type="character" w:styleId="a9">
    <w:name w:val="annotation reference"/>
    <w:basedOn w:val="a0"/>
    <w:uiPriority w:val="99"/>
    <w:semiHidden/>
    <w:unhideWhenUsed/>
    <w:rsid w:val="00E90B11"/>
    <w:rPr>
      <w:sz w:val="18"/>
      <w:szCs w:val="18"/>
    </w:rPr>
  </w:style>
  <w:style w:type="paragraph" w:styleId="aa">
    <w:name w:val="annotation text"/>
    <w:basedOn w:val="a"/>
    <w:link w:val="ab"/>
    <w:uiPriority w:val="99"/>
    <w:semiHidden/>
    <w:unhideWhenUsed/>
    <w:rsid w:val="00E90B11"/>
    <w:pPr>
      <w:jc w:val="left"/>
    </w:pPr>
  </w:style>
  <w:style w:type="character" w:customStyle="1" w:styleId="ab">
    <w:name w:val="コメント文字列 (文字)"/>
    <w:basedOn w:val="a0"/>
    <w:link w:val="aa"/>
    <w:uiPriority w:val="99"/>
    <w:semiHidden/>
    <w:rsid w:val="00E90B11"/>
    <w:rPr>
      <w:kern w:val="2"/>
      <w:sz w:val="24"/>
      <w:szCs w:val="22"/>
    </w:rPr>
  </w:style>
  <w:style w:type="paragraph" w:styleId="ac">
    <w:name w:val="annotation subject"/>
    <w:basedOn w:val="aa"/>
    <w:next w:val="aa"/>
    <w:link w:val="ad"/>
    <w:uiPriority w:val="99"/>
    <w:semiHidden/>
    <w:unhideWhenUsed/>
    <w:rsid w:val="00E90B11"/>
    <w:rPr>
      <w:b/>
      <w:bCs/>
    </w:rPr>
  </w:style>
  <w:style w:type="character" w:customStyle="1" w:styleId="ad">
    <w:name w:val="コメント内容 (文字)"/>
    <w:basedOn w:val="ab"/>
    <w:link w:val="ac"/>
    <w:uiPriority w:val="99"/>
    <w:semiHidden/>
    <w:rsid w:val="00E90B11"/>
    <w:rPr>
      <w:b/>
      <w:bCs/>
      <w:kern w:val="2"/>
      <w:sz w:val="24"/>
      <w:szCs w:val="22"/>
    </w:rPr>
  </w:style>
  <w:style w:type="paragraph" w:styleId="ae">
    <w:name w:val="Balloon Text"/>
    <w:basedOn w:val="a"/>
    <w:link w:val="af"/>
    <w:uiPriority w:val="99"/>
    <w:semiHidden/>
    <w:unhideWhenUsed/>
    <w:rsid w:val="00E90B11"/>
    <w:rPr>
      <w:rFonts w:ascii="Arial" w:eastAsia="ＭＳ ゴシック" w:hAnsi="Arial"/>
      <w:sz w:val="18"/>
      <w:szCs w:val="18"/>
    </w:rPr>
  </w:style>
  <w:style w:type="character" w:customStyle="1" w:styleId="af">
    <w:name w:val="吹き出し (文字)"/>
    <w:basedOn w:val="a0"/>
    <w:link w:val="ae"/>
    <w:uiPriority w:val="99"/>
    <w:semiHidden/>
    <w:rsid w:val="00E90B11"/>
    <w:rPr>
      <w:rFonts w:ascii="Arial" w:eastAsia="ＭＳ ゴシック" w:hAnsi="Arial" w:cs="Times New Roman"/>
      <w:kern w:val="2"/>
      <w:sz w:val="18"/>
      <w:szCs w:val="18"/>
    </w:rPr>
  </w:style>
  <w:style w:type="character" w:customStyle="1" w:styleId="a8">
    <w:name w:val="日付 (文字)"/>
    <w:basedOn w:val="a0"/>
    <w:link w:val="a7"/>
    <w:semiHidden/>
    <w:rsid w:val="00550351"/>
    <w:rPr>
      <w:rFonts w:ascii="ＭＳ Ｐゴシック" w:eastAsia="ＭＳ Ｐゴシック" w:hAnsi="ＭＳ Ｐゴシック"/>
      <w:kern w:val="2"/>
      <w:sz w:val="21"/>
      <w:szCs w:val="22"/>
    </w:rPr>
  </w:style>
  <w:style w:type="character" w:styleId="af0">
    <w:name w:val="Hyperlink"/>
    <w:basedOn w:val="a0"/>
    <w:uiPriority w:val="99"/>
    <w:unhideWhenUsed/>
    <w:rsid w:val="004F7065"/>
    <w:rPr>
      <w:color w:val="0000FF" w:themeColor="hyperlink"/>
      <w:u w:val="single"/>
    </w:rPr>
  </w:style>
  <w:style w:type="paragraph" w:styleId="af1">
    <w:name w:val="List Paragraph"/>
    <w:basedOn w:val="a"/>
    <w:uiPriority w:val="34"/>
    <w:qFormat/>
    <w:rsid w:val="001C53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245907">
      <w:bodyDiv w:val="1"/>
      <w:marLeft w:val="0"/>
      <w:marRight w:val="0"/>
      <w:marTop w:val="0"/>
      <w:marBottom w:val="0"/>
      <w:divBdr>
        <w:top w:val="none" w:sz="0" w:space="0" w:color="auto"/>
        <w:left w:val="none" w:sz="0" w:space="0" w:color="auto"/>
        <w:bottom w:val="none" w:sz="0" w:space="0" w:color="auto"/>
        <w:right w:val="none" w:sz="0" w:space="0" w:color="auto"/>
      </w:divBdr>
    </w:div>
    <w:div w:id="15933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7973-DB16-440E-9065-9B720E66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～化学産業界が大学院化学系専攻の人材育成を支援～</vt:lpstr>
      <vt:lpstr>～化学産業界が大学院化学系専攻の人材育成を支援～</vt:lpstr>
    </vt:vector>
  </TitlesOfParts>
  <Company>Toshiba</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～化学産業界が大学院化学系専攻の人材育成を支援～</dc:title>
  <dc:creator>SAKAGUCHI</dc:creator>
  <cp:lastModifiedBy>JCIA</cp:lastModifiedBy>
  <cp:revision>2</cp:revision>
  <cp:lastPrinted>2013-11-29T07:45:00Z</cp:lastPrinted>
  <dcterms:created xsi:type="dcterms:W3CDTF">2013-11-29T07:58:00Z</dcterms:created>
  <dcterms:modified xsi:type="dcterms:W3CDTF">2013-11-29T07:58:00Z</dcterms:modified>
</cp:coreProperties>
</file>