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1D2" w:rsidRDefault="000E6526">
      <w:pPr>
        <w:tabs>
          <w:tab w:val="left" w:pos="1815"/>
          <w:tab w:val="right" w:pos="8504"/>
        </w:tabs>
        <w:ind w:right="80"/>
        <w:jc w:val="right"/>
        <w:rPr>
          <w:sz w:val="16"/>
          <w:szCs w:val="16"/>
        </w:rPr>
      </w:pPr>
      <w:r>
        <w:rPr>
          <w:noProof/>
          <w:sz w:val="16"/>
          <w:szCs w:val="16"/>
        </w:rPr>
        <w:drawing>
          <wp:anchor distT="0" distB="0" distL="114300" distR="114300" simplePos="0" relativeHeight="251658752" behindDoc="1" locked="0" layoutInCell="1" allowOverlap="1" wp14:anchorId="66B25B71" wp14:editId="636AF9D5">
            <wp:simplePos x="0" y="0"/>
            <wp:positionH relativeFrom="column">
              <wp:posOffset>5905500</wp:posOffset>
            </wp:positionH>
            <wp:positionV relativeFrom="paragraph">
              <wp:posOffset>-93345</wp:posOffset>
            </wp:positionV>
            <wp:extent cx="476250" cy="581025"/>
            <wp:effectExtent l="0" t="0" r="0" b="9525"/>
            <wp:wrapTight wrapText="bothSides">
              <wp:wrapPolygon edited="0">
                <wp:start x="0" y="0"/>
                <wp:lineTo x="0" y="21246"/>
                <wp:lineTo x="20736" y="21246"/>
                <wp:lineTo x="20736" y="0"/>
                <wp:lineTo x="0" y="0"/>
              </wp:wrapPolygon>
            </wp:wrapTight>
            <wp:docPr id="52" name="図 4" descr="JRCC-ロゴ.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JRCC-ロゴ.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pic:spPr>
                </pic:pic>
              </a:graphicData>
            </a:graphic>
            <wp14:sizeRelH relativeFrom="page">
              <wp14:pctWidth>0</wp14:pctWidth>
            </wp14:sizeRelH>
            <wp14:sizeRelV relativeFrom="page">
              <wp14:pctHeight>0</wp14:pctHeight>
            </wp14:sizeRelV>
          </wp:anchor>
        </w:drawing>
      </w:r>
      <w:r>
        <w:rPr>
          <w:noProof/>
          <w:sz w:val="16"/>
          <w:szCs w:val="16"/>
        </w:rPr>
        <mc:AlternateContent>
          <mc:Choice Requires="wps">
            <w:drawing>
              <wp:anchor distT="0" distB="0" distL="114300" distR="114300" simplePos="0" relativeHeight="251657728" behindDoc="1" locked="0" layoutInCell="1" allowOverlap="1" wp14:anchorId="19FF3CEB" wp14:editId="6FD0C35B">
                <wp:simplePos x="0" y="0"/>
                <wp:positionH relativeFrom="column">
                  <wp:posOffset>3352800</wp:posOffset>
                </wp:positionH>
                <wp:positionV relativeFrom="paragraph">
                  <wp:posOffset>-74295</wp:posOffset>
                </wp:positionV>
                <wp:extent cx="2609850" cy="657225"/>
                <wp:effectExtent l="0" t="1905" r="0" b="0"/>
                <wp:wrapNone/>
                <wp:docPr id="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657225"/>
                        </a:xfrm>
                        <a:prstGeom prst="rect">
                          <a:avLst/>
                        </a:prstGeom>
                        <a:noFill/>
                        <a:ln>
                          <a:noFill/>
                        </a:ln>
                        <a:effectLst/>
                        <a:extLst>
                          <a:ext uri="{909E8E84-426E-40DD-AFC4-6F175D3DCCD1}">
                            <a14:hiddenFill xmlns:a14="http://schemas.microsoft.com/office/drawing/2010/main">
                              <a:gradFill rotWithShape="0">
                                <a:gsLst>
                                  <a:gs pos="0">
                                    <a:srgbClr val="FFFFFF"/>
                                  </a:gs>
                                  <a:gs pos="100000">
                                    <a:srgbClr val="B6DDE8"/>
                                  </a:gs>
                                </a:gsLst>
                                <a:lin ang="0" scaled="1"/>
                              </a:gradFill>
                            </a14:hiddenFill>
                          </a:ext>
                          <a:ext uri="{91240B29-F687-4F45-9708-019B960494DF}">
                            <a14:hiddenLine xmlns:a14="http://schemas.microsoft.com/office/drawing/2010/main" w="3175">
                              <a:solidFill>
                                <a:srgbClr val="95B3D7"/>
                              </a:solidFill>
                              <a:miter lim="800000"/>
                              <a:headEnd/>
                              <a:tailEnd/>
                            </a14:hiddenLine>
                          </a:ext>
                          <a:ext uri="{AF507438-7753-43E0-B8FC-AC1667EBCBE1}">
                            <a14:hiddenEffects xmlns:a14="http://schemas.microsoft.com/office/drawing/2010/main">
                              <a:effectLst/>
                            </a14:hiddenEffects>
                          </a:ext>
                        </a:extLst>
                      </wps:spPr>
                      <wps:txbx>
                        <w:txbxContent>
                          <w:p w:rsidR="002A3EE2" w:rsidRPr="00A26A98" w:rsidRDefault="002A3EE2" w:rsidP="002A3EE2">
                            <w:pPr>
                              <w:spacing w:line="0" w:lineRule="atLeast"/>
                              <w:ind w:left="-142"/>
                              <w:jc w:val="distribute"/>
                              <w:rPr>
                                <w:rFonts w:ascii="AR Pゴシック体M" w:eastAsia="AR Pゴシック体M" w:hAnsi="MS UI Gothic"/>
                                <w:b/>
                                <w:color w:val="000000"/>
                                <w:kern w:val="0"/>
                                <w:sz w:val="24"/>
                                <w:lang w:eastAsia="zh-CN"/>
                              </w:rPr>
                            </w:pPr>
                            <w:r w:rsidRPr="00A26A98">
                              <w:rPr>
                                <w:rFonts w:ascii="AR Pゴシック体M" w:eastAsia="AR Pゴシック体M" w:hAnsi="MS UI Gothic" w:hint="eastAsia"/>
                                <w:b/>
                                <w:color w:val="000000"/>
                                <w:kern w:val="0"/>
                                <w:sz w:val="24"/>
                                <w:lang w:eastAsia="zh-CN"/>
                              </w:rPr>
                              <w:t>一般社団法人日本化学工業協会</w:t>
                            </w:r>
                          </w:p>
                          <w:p w:rsidR="002A3EE2" w:rsidRPr="00A26A98" w:rsidRDefault="002A3EE2" w:rsidP="002A3EE2">
                            <w:pPr>
                              <w:spacing w:line="0" w:lineRule="atLeast"/>
                              <w:ind w:left="-142"/>
                              <w:jc w:val="center"/>
                              <w:rPr>
                                <w:rFonts w:ascii="Bookman Old Style" w:eastAsia="MS UI Gothic" w:hAnsi="Bookman Old Style"/>
                                <w:color w:val="000000"/>
                                <w:sz w:val="16"/>
                                <w:szCs w:val="16"/>
                              </w:rPr>
                            </w:pPr>
                            <w:r w:rsidRPr="00A26A98">
                              <w:rPr>
                                <w:rFonts w:ascii="Bookman Old Style" w:eastAsia="MS UI Gothic" w:hAnsi="MS UI Gothic"/>
                                <w:color w:val="000000"/>
                                <w:sz w:val="16"/>
                                <w:szCs w:val="16"/>
                              </w:rPr>
                              <w:t>〒</w:t>
                            </w:r>
                            <w:r w:rsidRPr="00A26A98">
                              <w:rPr>
                                <w:rFonts w:ascii="Bookman Old Style" w:eastAsia="MS UI Gothic" w:hAnsi="Bookman Old Style"/>
                                <w:color w:val="000000"/>
                                <w:sz w:val="16"/>
                                <w:szCs w:val="16"/>
                              </w:rPr>
                              <w:t>104-0033</w:t>
                            </w:r>
                            <w:r w:rsidRPr="00A26A98">
                              <w:rPr>
                                <w:rFonts w:ascii="Bookman Old Style" w:eastAsia="MS UI Gothic" w:hAnsi="Bookman Old Style" w:hint="eastAsia"/>
                                <w:color w:val="000000"/>
                                <w:sz w:val="16"/>
                                <w:szCs w:val="16"/>
                              </w:rPr>
                              <w:t xml:space="preserve"> </w:t>
                            </w:r>
                            <w:r w:rsidRPr="00A26A98">
                              <w:rPr>
                                <w:rFonts w:ascii="Bookman Old Style" w:eastAsia="MS UI Gothic" w:hAnsi="MS UI Gothic"/>
                                <w:color w:val="000000"/>
                                <w:sz w:val="16"/>
                                <w:szCs w:val="16"/>
                              </w:rPr>
                              <w:t>東京都中央区新</w:t>
                            </w:r>
                            <w:r w:rsidRPr="00A26A98">
                              <w:rPr>
                                <w:rFonts w:ascii="Bookman Old Style" w:eastAsia="MS UI Gothic" w:hAnsi="MS UI Gothic" w:hint="eastAsia"/>
                                <w:color w:val="000000"/>
                                <w:sz w:val="16"/>
                                <w:szCs w:val="16"/>
                              </w:rPr>
                              <w:t>川</w:t>
                            </w:r>
                            <w:r w:rsidRPr="00A26A98">
                              <w:rPr>
                                <w:rFonts w:ascii="Bookman Old Style" w:eastAsia="MS UI Gothic" w:hAnsi="Bookman Old Style"/>
                                <w:color w:val="000000"/>
                                <w:sz w:val="16"/>
                                <w:szCs w:val="16"/>
                              </w:rPr>
                              <w:t>1-4-1</w:t>
                            </w:r>
                            <w:r w:rsidRPr="00A26A98">
                              <w:rPr>
                                <w:rFonts w:ascii="Bookman Old Style" w:eastAsia="MS UI Gothic" w:hAnsi="Bookman Old Style" w:hint="eastAsia"/>
                                <w:color w:val="000000"/>
                                <w:sz w:val="16"/>
                                <w:szCs w:val="16"/>
                              </w:rPr>
                              <w:t xml:space="preserve">　住友六甲ビル</w:t>
                            </w:r>
                            <w:r w:rsidRPr="00A26A98">
                              <w:rPr>
                                <w:rFonts w:ascii="Bookman Old Style" w:eastAsia="MS UI Gothic" w:hAnsi="Bookman Old Style" w:hint="eastAsia"/>
                                <w:color w:val="000000"/>
                                <w:sz w:val="16"/>
                                <w:szCs w:val="16"/>
                              </w:rPr>
                              <w:t>7</w:t>
                            </w:r>
                            <w:r w:rsidRPr="00A26A98">
                              <w:rPr>
                                <w:rFonts w:ascii="Bookman Old Style" w:eastAsia="MS UI Gothic" w:hAnsi="Bookman Old Style" w:hint="eastAsia"/>
                                <w:color w:val="000000"/>
                                <w:sz w:val="16"/>
                                <w:szCs w:val="16"/>
                              </w:rPr>
                              <w:t>階</w:t>
                            </w:r>
                          </w:p>
                          <w:p w:rsidR="002A3EE2" w:rsidRPr="00A26A98" w:rsidRDefault="002A3EE2" w:rsidP="002A3EE2">
                            <w:pPr>
                              <w:spacing w:line="0" w:lineRule="atLeast"/>
                              <w:ind w:left="-142"/>
                              <w:jc w:val="center"/>
                              <w:rPr>
                                <w:rFonts w:ascii="Bookman Old Style" w:eastAsia="MS UI Gothic" w:hAnsi="Bookman Old Style"/>
                                <w:color w:val="000000"/>
                                <w:sz w:val="16"/>
                                <w:szCs w:val="16"/>
                              </w:rPr>
                            </w:pPr>
                            <w:r w:rsidRPr="00A26A98">
                              <w:rPr>
                                <w:rFonts w:ascii="Bookman Old Style" w:eastAsia="MS UI Gothic" w:hAnsi="Bookman Old Style" w:hint="eastAsia"/>
                                <w:color w:val="000000"/>
                                <w:sz w:val="16"/>
                                <w:szCs w:val="16"/>
                              </w:rPr>
                              <w:t>T</w:t>
                            </w:r>
                            <w:r w:rsidRPr="00A26A98">
                              <w:rPr>
                                <w:rFonts w:ascii="Bookman Old Style" w:eastAsia="MS UI Gothic" w:hAnsi="Bookman Old Style"/>
                                <w:color w:val="000000"/>
                                <w:sz w:val="16"/>
                                <w:szCs w:val="16"/>
                              </w:rPr>
                              <w:t>EL:</w:t>
                            </w:r>
                            <w:r w:rsidRPr="00A26A98">
                              <w:rPr>
                                <w:rFonts w:ascii="Bookman Old Style" w:eastAsia="MS UI Gothic" w:hAnsi="Bookman Old Style" w:hint="eastAsia"/>
                                <w:color w:val="000000"/>
                                <w:sz w:val="16"/>
                                <w:szCs w:val="16"/>
                              </w:rPr>
                              <w:t xml:space="preserve"> </w:t>
                            </w:r>
                            <w:r w:rsidRPr="00A26A98">
                              <w:rPr>
                                <w:rFonts w:ascii="Bookman Old Style" w:eastAsia="MS UI Gothic" w:hAnsi="Bookman Old Style"/>
                                <w:color w:val="000000"/>
                                <w:sz w:val="16"/>
                                <w:szCs w:val="16"/>
                              </w:rPr>
                              <w:t xml:space="preserve">03-3297-2555 </w:t>
                            </w:r>
                            <w:r w:rsidRPr="00A26A98">
                              <w:rPr>
                                <w:rFonts w:ascii="Bookman Old Style" w:eastAsia="MS UI Gothic" w:hAnsi="Bookman Old Style" w:hint="eastAsia"/>
                                <w:color w:val="000000"/>
                                <w:sz w:val="16"/>
                                <w:szCs w:val="16"/>
                              </w:rPr>
                              <w:t xml:space="preserve">　</w:t>
                            </w:r>
                            <w:r w:rsidRPr="00A26A98">
                              <w:rPr>
                                <w:rFonts w:ascii="Bookman Old Style" w:eastAsia="MS UI Gothic" w:hAnsi="Bookman Old Style" w:hint="eastAsia"/>
                                <w:color w:val="000000"/>
                                <w:sz w:val="16"/>
                                <w:szCs w:val="16"/>
                              </w:rPr>
                              <w:t>FAX</w:t>
                            </w:r>
                            <w:r w:rsidRPr="00A26A98">
                              <w:rPr>
                                <w:rFonts w:ascii="Bookman Old Style" w:eastAsia="MS UI Gothic" w:hAnsi="Bookman Old Style"/>
                                <w:color w:val="000000"/>
                                <w:sz w:val="16"/>
                                <w:szCs w:val="16"/>
                              </w:rPr>
                              <w:t>:</w:t>
                            </w:r>
                            <w:r w:rsidRPr="00A26A98">
                              <w:rPr>
                                <w:rFonts w:ascii="Bookman Old Style" w:eastAsia="MS UI Gothic" w:hAnsi="Bookman Old Style" w:hint="eastAsia"/>
                                <w:color w:val="000000"/>
                                <w:sz w:val="16"/>
                                <w:szCs w:val="16"/>
                              </w:rPr>
                              <w:t xml:space="preserve"> </w:t>
                            </w:r>
                            <w:r w:rsidRPr="00A26A98">
                              <w:rPr>
                                <w:rFonts w:ascii="Bookman Old Style" w:eastAsia="MS UI Gothic" w:hAnsi="Bookman Old Style"/>
                                <w:color w:val="000000"/>
                                <w:sz w:val="16"/>
                                <w:szCs w:val="16"/>
                              </w:rPr>
                              <w:t>03-3297-2615</w:t>
                            </w:r>
                          </w:p>
                          <w:p w:rsidR="002A3EE2" w:rsidRPr="00A26A98" w:rsidRDefault="002A3EE2" w:rsidP="002A3EE2">
                            <w:pPr>
                              <w:spacing w:line="0" w:lineRule="atLeast"/>
                              <w:ind w:left="-142"/>
                              <w:jc w:val="center"/>
                              <w:rPr>
                                <w:rFonts w:ascii="Bookman Old Style" w:eastAsia="MS UI Gothic" w:hAnsi="Bookman Old Style"/>
                                <w:color w:val="000000"/>
                                <w:sz w:val="16"/>
                                <w:szCs w:val="16"/>
                              </w:rPr>
                            </w:pPr>
                            <w:r w:rsidRPr="00A26A98">
                              <w:rPr>
                                <w:rFonts w:ascii="Bookman Old Style" w:eastAsia="MS UI Gothic" w:hAnsi="Bookman Old Style" w:hint="eastAsia"/>
                                <w:color w:val="000000"/>
                                <w:kern w:val="0"/>
                                <w:sz w:val="16"/>
                                <w:szCs w:val="16"/>
                              </w:rPr>
                              <w:t xml:space="preserve">URL: </w:t>
                            </w:r>
                            <w:r w:rsidRPr="00A26A98">
                              <w:rPr>
                                <w:rFonts w:ascii="Bookman Old Style" w:eastAsia="MS UI Gothic" w:hAnsi="Bookman Old Style" w:hint="eastAsia"/>
                                <w:color w:val="000000"/>
                                <w:kern w:val="0"/>
                                <w:sz w:val="20"/>
                                <w:szCs w:val="20"/>
                              </w:rPr>
                              <w:t>http://www.nikkakyo.org/</w:t>
                            </w:r>
                          </w:p>
                          <w:p w:rsidR="002A3EE2" w:rsidRPr="00A26A98" w:rsidRDefault="002A3EE2" w:rsidP="002A3EE2">
                            <w:pPr>
                              <w:spacing w:line="0" w:lineRule="atLeast"/>
                              <w:ind w:left="4202" w:firstLine="839"/>
                              <w:jc w:val="distribute"/>
                              <w:rPr>
                                <w:rFonts w:ascii="Bookman Old Style" w:eastAsia="MS UI Gothic" w:hAnsi="Bookman Old Style"/>
                                <w:color w:val="000000"/>
                                <w:sz w:val="16"/>
                                <w:szCs w:val="16"/>
                              </w:rPr>
                            </w:pPr>
                          </w:p>
                          <w:p w:rsidR="002A3EE2" w:rsidRPr="00A26A98" w:rsidRDefault="002A3EE2" w:rsidP="002A3EE2">
                            <w:pPr>
                              <w:spacing w:line="240" w:lineRule="atLeast"/>
                              <w:ind w:left="3360" w:firstLineChars="420" w:firstLine="840"/>
                              <w:jc w:val="left"/>
                              <w:rPr>
                                <w:rFonts w:ascii="Bookman Old Style" w:eastAsia="MS UI Gothic" w:hAnsi="Bookman Old Style"/>
                                <w:color w:val="0F243E"/>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left:0;text-align:left;margin-left:264pt;margin-top:-5.85pt;width:205.5pt;height:5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" filled="f" stroked="f" strokecolor="#95b3d7" strokeweight=".25pt">
                <v:fill color2="#b6dde8" angle="90" focus="100%" type="gradient"/>
                <v:textbox inset="5.85pt,.7pt,5.85pt,.7pt">
                  <w:txbxContent>
                    <w:p w:rsidR="002A3EE2" w:rsidRPr="00A26A98" w:rsidRDefault="002A3EE2" w:rsidP="002A3EE2">
                      <w:pPr>
                        <w:spacing w:line="0" w:lineRule="atLeast"/>
                        <w:ind w:left="-142"/>
                        <w:jc w:val="distribute"/>
                        <w:rPr>
                          <w:rFonts w:ascii="AR Pゴシック体M" w:eastAsia="AR Pゴシック体M" w:hAnsi="MS UI Gothic"/>
                          <w:b/>
                          <w:color w:val="000000"/>
                          <w:kern w:val="0"/>
                          <w:sz w:val="24"/>
                          <w:lang w:eastAsia="zh-CN"/>
                        </w:rPr>
                      </w:pPr>
                      <w:r w:rsidRPr="00A26A98">
                        <w:rPr>
                          <w:rFonts w:ascii="AR Pゴシック体M" w:eastAsia="AR Pゴシック体M" w:hAnsi="MS UI Gothic" w:hint="eastAsia"/>
                          <w:b/>
                          <w:color w:val="000000"/>
                          <w:kern w:val="0"/>
                          <w:sz w:val="24"/>
                          <w:lang w:eastAsia="zh-CN"/>
                        </w:rPr>
                        <w:t>一般社団法人日本化学工業協会</w:t>
                      </w:r>
                    </w:p>
                    <w:p w:rsidR="002A3EE2" w:rsidRPr="00A26A98" w:rsidRDefault="002A3EE2" w:rsidP="002A3EE2">
                      <w:pPr>
                        <w:spacing w:line="0" w:lineRule="atLeast"/>
                        <w:ind w:left="-142"/>
                        <w:jc w:val="center"/>
                        <w:rPr>
                          <w:rFonts w:ascii="Bookman Old Style" w:eastAsia="MS UI Gothic" w:hAnsi="Bookman Old Style"/>
                          <w:color w:val="000000"/>
                          <w:sz w:val="16"/>
                          <w:szCs w:val="16"/>
                        </w:rPr>
                      </w:pPr>
                      <w:r w:rsidRPr="00A26A98">
                        <w:rPr>
                          <w:rFonts w:ascii="Bookman Old Style" w:eastAsia="MS UI Gothic" w:hAnsi="MS UI Gothic"/>
                          <w:color w:val="000000"/>
                          <w:sz w:val="16"/>
                          <w:szCs w:val="16"/>
                        </w:rPr>
                        <w:t>〒</w:t>
                      </w:r>
                      <w:r w:rsidRPr="00A26A98">
                        <w:rPr>
                          <w:rFonts w:ascii="Bookman Old Style" w:eastAsia="MS UI Gothic" w:hAnsi="Bookman Old Style"/>
                          <w:color w:val="000000"/>
                          <w:sz w:val="16"/>
                          <w:szCs w:val="16"/>
                        </w:rPr>
                        <w:t>104-0033</w:t>
                      </w:r>
                      <w:r w:rsidRPr="00A26A98">
                        <w:rPr>
                          <w:rFonts w:ascii="Bookman Old Style" w:eastAsia="MS UI Gothic" w:hAnsi="Bookman Old Style" w:hint="eastAsia"/>
                          <w:color w:val="000000"/>
                          <w:sz w:val="16"/>
                          <w:szCs w:val="16"/>
                        </w:rPr>
                        <w:t xml:space="preserve"> </w:t>
                      </w:r>
                      <w:r w:rsidRPr="00A26A98">
                        <w:rPr>
                          <w:rFonts w:ascii="Bookman Old Style" w:eastAsia="MS UI Gothic" w:hAnsi="MS UI Gothic"/>
                          <w:color w:val="000000"/>
                          <w:sz w:val="16"/>
                          <w:szCs w:val="16"/>
                        </w:rPr>
                        <w:t>東京都中央区新</w:t>
                      </w:r>
                      <w:r w:rsidRPr="00A26A98">
                        <w:rPr>
                          <w:rFonts w:ascii="Bookman Old Style" w:eastAsia="MS UI Gothic" w:hAnsi="MS UI Gothic" w:hint="eastAsia"/>
                          <w:color w:val="000000"/>
                          <w:sz w:val="16"/>
                          <w:szCs w:val="16"/>
                        </w:rPr>
                        <w:t>川</w:t>
                      </w:r>
                      <w:r w:rsidRPr="00A26A98">
                        <w:rPr>
                          <w:rFonts w:ascii="Bookman Old Style" w:eastAsia="MS UI Gothic" w:hAnsi="Bookman Old Style"/>
                          <w:color w:val="000000"/>
                          <w:sz w:val="16"/>
                          <w:szCs w:val="16"/>
                        </w:rPr>
                        <w:t>1-4-1</w:t>
                      </w:r>
                      <w:r w:rsidRPr="00A26A98">
                        <w:rPr>
                          <w:rFonts w:ascii="Bookman Old Style" w:eastAsia="MS UI Gothic" w:hAnsi="Bookman Old Style" w:hint="eastAsia"/>
                          <w:color w:val="000000"/>
                          <w:sz w:val="16"/>
                          <w:szCs w:val="16"/>
                        </w:rPr>
                        <w:t xml:space="preserve">　住友六甲ビル</w:t>
                      </w:r>
                      <w:r w:rsidRPr="00A26A98">
                        <w:rPr>
                          <w:rFonts w:ascii="Bookman Old Style" w:eastAsia="MS UI Gothic" w:hAnsi="Bookman Old Style" w:hint="eastAsia"/>
                          <w:color w:val="000000"/>
                          <w:sz w:val="16"/>
                          <w:szCs w:val="16"/>
                        </w:rPr>
                        <w:t>7</w:t>
                      </w:r>
                      <w:r w:rsidRPr="00A26A98">
                        <w:rPr>
                          <w:rFonts w:ascii="Bookman Old Style" w:eastAsia="MS UI Gothic" w:hAnsi="Bookman Old Style" w:hint="eastAsia"/>
                          <w:color w:val="000000"/>
                          <w:sz w:val="16"/>
                          <w:szCs w:val="16"/>
                        </w:rPr>
                        <w:t>階</w:t>
                      </w:r>
                    </w:p>
                    <w:p w:rsidR="002A3EE2" w:rsidRPr="00A26A98" w:rsidRDefault="002A3EE2" w:rsidP="002A3EE2">
                      <w:pPr>
                        <w:spacing w:line="0" w:lineRule="atLeast"/>
                        <w:ind w:left="-142"/>
                        <w:jc w:val="center"/>
                        <w:rPr>
                          <w:rFonts w:ascii="Bookman Old Style" w:eastAsia="MS UI Gothic" w:hAnsi="Bookman Old Style"/>
                          <w:color w:val="000000"/>
                          <w:sz w:val="16"/>
                          <w:szCs w:val="16"/>
                        </w:rPr>
                      </w:pPr>
                      <w:r w:rsidRPr="00A26A98">
                        <w:rPr>
                          <w:rFonts w:ascii="Bookman Old Style" w:eastAsia="MS UI Gothic" w:hAnsi="Bookman Old Style" w:hint="eastAsia"/>
                          <w:color w:val="000000"/>
                          <w:sz w:val="16"/>
                          <w:szCs w:val="16"/>
                        </w:rPr>
                        <w:t>T</w:t>
                      </w:r>
                      <w:r w:rsidRPr="00A26A98">
                        <w:rPr>
                          <w:rFonts w:ascii="Bookman Old Style" w:eastAsia="MS UI Gothic" w:hAnsi="Bookman Old Style"/>
                          <w:color w:val="000000"/>
                          <w:sz w:val="16"/>
                          <w:szCs w:val="16"/>
                        </w:rPr>
                        <w:t>EL:</w:t>
                      </w:r>
                      <w:r w:rsidRPr="00A26A98">
                        <w:rPr>
                          <w:rFonts w:ascii="Bookman Old Style" w:eastAsia="MS UI Gothic" w:hAnsi="Bookman Old Style" w:hint="eastAsia"/>
                          <w:color w:val="000000"/>
                          <w:sz w:val="16"/>
                          <w:szCs w:val="16"/>
                        </w:rPr>
                        <w:t xml:space="preserve"> </w:t>
                      </w:r>
                      <w:r w:rsidRPr="00A26A98">
                        <w:rPr>
                          <w:rFonts w:ascii="Bookman Old Style" w:eastAsia="MS UI Gothic" w:hAnsi="Bookman Old Style"/>
                          <w:color w:val="000000"/>
                          <w:sz w:val="16"/>
                          <w:szCs w:val="16"/>
                        </w:rPr>
                        <w:t xml:space="preserve">03-3297-2555 </w:t>
                      </w:r>
                      <w:r w:rsidRPr="00A26A98">
                        <w:rPr>
                          <w:rFonts w:ascii="Bookman Old Style" w:eastAsia="MS UI Gothic" w:hAnsi="Bookman Old Style" w:hint="eastAsia"/>
                          <w:color w:val="000000"/>
                          <w:sz w:val="16"/>
                          <w:szCs w:val="16"/>
                        </w:rPr>
                        <w:t xml:space="preserve">　</w:t>
                      </w:r>
                      <w:r w:rsidRPr="00A26A98">
                        <w:rPr>
                          <w:rFonts w:ascii="Bookman Old Style" w:eastAsia="MS UI Gothic" w:hAnsi="Bookman Old Style" w:hint="eastAsia"/>
                          <w:color w:val="000000"/>
                          <w:sz w:val="16"/>
                          <w:szCs w:val="16"/>
                        </w:rPr>
                        <w:t>FAX</w:t>
                      </w:r>
                      <w:r w:rsidRPr="00A26A98">
                        <w:rPr>
                          <w:rFonts w:ascii="Bookman Old Style" w:eastAsia="MS UI Gothic" w:hAnsi="Bookman Old Style"/>
                          <w:color w:val="000000"/>
                          <w:sz w:val="16"/>
                          <w:szCs w:val="16"/>
                        </w:rPr>
                        <w:t>:</w:t>
                      </w:r>
                      <w:r w:rsidRPr="00A26A98">
                        <w:rPr>
                          <w:rFonts w:ascii="Bookman Old Style" w:eastAsia="MS UI Gothic" w:hAnsi="Bookman Old Style" w:hint="eastAsia"/>
                          <w:color w:val="000000"/>
                          <w:sz w:val="16"/>
                          <w:szCs w:val="16"/>
                        </w:rPr>
                        <w:t xml:space="preserve"> </w:t>
                      </w:r>
                      <w:r w:rsidRPr="00A26A98">
                        <w:rPr>
                          <w:rFonts w:ascii="Bookman Old Style" w:eastAsia="MS UI Gothic" w:hAnsi="Bookman Old Style"/>
                          <w:color w:val="000000"/>
                          <w:sz w:val="16"/>
                          <w:szCs w:val="16"/>
                        </w:rPr>
                        <w:t>03-3297-2615</w:t>
                      </w:r>
                    </w:p>
                    <w:p w:rsidR="002A3EE2" w:rsidRPr="00A26A98" w:rsidRDefault="002A3EE2" w:rsidP="002A3EE2">
                      <w:pPr>
                        <w:spacing w:line="0" w:lineRule="atLeast"/>
                        <w:ind w:left="-142"/>
                        <w:jc w:val="center"/>
                        <w:rPr>
                          <w:rFonts w:ascii="Bookman Old Style" w:eastAsia="MS UI Gothic" w:hAnsi="Bookman Old Style"/>
                          <w:color w:val="000000"/>
                          <w:sz w:val="16"/>
                          <w:szCs w:val="16"/>
                        </w:rPr>
                      </w:pPr>
                      <w:r w:rsidRPr="00A26A98">
                        <w:rPr>
                          <w:rFonts w:ascii="Bookman Old Style" w:eastAsia="MS UI Gothic" w:hAnsi="Bookman Old Style" w:hint="eastAsia"/>
                          <w:color w:val="000000"/>
                          <w:kern w:val="0"/>
                          <w:sz w:val="16"/>
                          <w:szCs w:val="16"/>
                        </w:rPr>
                        <w:t xml:space="preserve">URL: </w:t>
                      </w:r>
                      <w:r w:rsidRPr="00A26A98">
                        <w:rPr>
                          <w:rFonts w:ascii="Bookman Old Style" w:eastAsia="MS UI Gothic" w:hAnsi="Bookman Old Style" w:hint="eastAsia"/>
                          <w:color w:val="000000"/>
                          <w:kern w:val="0"/>
                          <w:sz w:val="20"/>
                          <w:szCs w:val="20"/>
                        </w:rPr>
                        <w:t>http://www.nikkakyo.org/</w:t>
                      </w:r>
                    </w:p>
                    <w:p w:rsidR="002A3EE2" w:rsidRPr="00A26A98" w:rsidRDefault="002A3EE2" w:rsidP="002A3EE2">
                      <w:pPr>
                        <w:spacing w:line="0" w:lineRule="atLeast"/>
                        <w:ind w:left="4202" w:firstLine="839"/>
                        <w:jc w:val="distribute"/>
                        <w:rPr>
                          <w:rFonts w:ascii="Bookman Old Style" w:eastAsia="MS UI Gothic" w:hAnsi="Bookman Old Style"/>
                          <w:color w:val="000000"/>
                          <w:sz w:val="16"/>
                          <w:szCs w:val="16"/>
                        </w:rPr>
                      </w:pPr>
                    </w:p>
                    <w:p w:rsidR="002A3EE2" w:rsidRPr="00A26A98" w:rsidRDefault="002A3EE2" w:rsidP="002A3EE2">
                      <w:pPr>
                        <w:spacing w:line="240" w:lineRule="atLeast"/>
                        <w:ind w:left="3360" w:firstLineChars="420" w:firstLine="840"/>
                        <w:jc w:val="left"/>
                        <w:rPr>
                          <w:rFonts w:ascii="Bookman Old Style" w:eastAsia="MS UI Gothic" w:hAnsi="Bookman Old Style"/>
                          <w:color w:val="0F243E"/>
                          <w:sz w:val="20"/>
                          <w:szCs w:val="20"/>
                        </w:rPr>
                      </w:pPr>
                    </w:p>
                  </w:txbxContent>
                </v:textbox>
              </v:rect>
            </w:pict>
          </mc:Fallback>
        </mc:AlternateContent>
      </w:r>
      <w:r>
        <w:rPr>
          <w:noProof/>
          <w:sz w:val="16"/>
          <w:szCs w:val="16"/>
        </w:rPr>
        <w:drawing>
          <wp:anchor distT="0" distB="0" distL="114300" distR="114300" simplePos="0" relativeHeight="251659776" behindDoc="1" locked="0" layoutInCell="1" allowOverlap="1" wp14:anchorId="36E37EE8" wp14:editId="50886611">
            <wp:simplePos x="0" y="0"/>
            <wp:positionH relativeFrom="column">
              <wp:posOffset>2952750</wp:posOffset>
            </wp:positionH>
            <wp:positionV relativeFrom="paragraph">
              <wp:posOffset>-45720</wp:posOffset>
            </wp:positionV>
            <wp:extent cx="390525" cy="514350"/>
            <wp:effectExtent l="0" t="0" r="9525" b="0"/>
            <wp:wrapTight wrapText="bothSides">
              <wp:wrapPolygon edited="0">
                <wp:start x="5268" y="0"/>
                <wp:lineTo x="0" y="6400"/>
                <wp:lineTo x="0" y="20800"/>
                <wp:lineTo x="21073" y="20800"/>
                <wp:lineTo x="21073" y="0"/>
                <wp:lineTo x="5268" y="0"/>
              </wp:wrapPolygon>
            </wp:wrapTight>
            <wp:docPr id="54" name="図 0" descr="JCIA（透過）.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0" descr="JCIA（透過）.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0525" cy="514350"/>
                    </a:xfrm>
                    <a:prstGeom prst="rect">
                      <a:avLst/>
                    </a:prstGeom>
                    <a:noFill/>
                  </pic:spPr>
                </pic:pic>
              </a:graphicData>
            </a:graphic>
            <wp14:sizeRelH relativeFrom="page">
              <wp14:pctWidth>0</wp14:pctWidth>
            </wp14:sizeRelH>
            <wp14:sizeRelV relativeFrom="page">
              <wp14:pctHeight>0</wp14:pctHeight>
            </wp14:sizeRelV>
          </wp:anchor>
        </w:drawing>
      </w:r>
      <w:r>
        <w:rPr>
          <w:noProof/>
          <w:sz w:val="16"/>
          <w:szCs w:val="16"/>
        </w:rPr>
        <mc:AlternateContent>
          <mc:Choice Requires="wps">
            <w:drawing>
              <wp:anchor distT="0" distB="0" distL="114300" distR="114300" simplePos="0" relativeHeight="251656704" behindDoc="0" locked="0" layoutInCell="1" allowOverlap="1" wp14:anchorId="1BC08793" wp14:editId="441DCD5F">
                <wp:simplePos x="0" y="0"/>
                <wp:positionH relativeFrom="column">
                  <wp:posOffset>-377825</wp:posOffset>
                </wp:positionH>
                <wp:positionV relativeFrom="paragraph">
                  <wp:posOffset>-83820</wp:posOffset>
                </wp:positionV>
                <wp:extent cx="2115820" cy="323850"/>
                <wp:effectExtent l="3175" t="1905" r="0" b="0"/>
                <wp:wrapNone/>
                <wp:docPr id="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582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EE2" w:rsidRPr="00CC736B" w:rsidRDefault="002A3EE2" w:rsidP="002A3EE2">
                            <w:pPr>
                              <w:jc w:val="left"/>
                              <w:rPr>
                                <w:rFonts w:ascii="Arial Black" w:hAnsi="Arial Black"/>
                                <w:b/>
                                <w:i/>
                                <w:color w:val="0070C0"/>
                                <w:sz w:val="28"/>
                                <w:szCs w:val="28"/>
                              </w:rPr>
                            </w:pPr>
                            <w:r w:rsidRPr="00A26A98">
                              <w:rPr>
                                <w:rFonts w:ascii="Arial Black" w:hAnsi="Arial Black" w:hint="eastAsia"/>
                                <w:b/>
                                <w:i/>
                                <w:color w:val="0070C0"/>
                                <w:sz w:val="28"/>
                                <w:szCs w:val="28"/>
                              </w:rPr>
                              <w:t>News</w:t>
                            </w:r>
                            <w:r w:rsidRPr="001A1B19">
                              <w:rPr>
                                <w:rFonts w:ascii="Arial Black" w:eastAsia="SimHei" w:hAnsi="Arial Black"/>
                                <w:b/>
                                <w:i/>
                                <w:color w:val="0070C0"/>
                                <w:sz w:val="28"/>
                                <w:szCs w:val="28"/>
                              </w:rPr>
                              <w:t xml:space="preserve"> </w:t>
                            </w:r>
                            <w:r>
                              <w:rPr>
                                <w:rFonts w:ascii="Arial Black" w:hAnsi="Arial Black" w:hint="eastAsia"/>
                                <w:b/>
                                <w:i/>
                                <w:color w:val="0070C0"/>
                                <w:sz w:val="28"/>
                                <w:szCs w:val="28"/>
                              </w:rPr>
                              <w:t>R</w:t>
                            </w:r>
                            <w:r w:rsidRPr="001A1B19">
                              <w:rPr>
                                <w:rFonts w:ascii="Arial Black" w:eastAsia="SimHei" w:hAnsi="Arial Black"/>
                                <w:b/>
                                <w:i/>
                                <w:color w:val="0070C0"/>
                                <w:sz w:val="28"/>
                                <w:szCs w:val="28"/>
                              </w:rPr>
                              <w:t>e</w:t>
                            </w:r>
                            <w:r w:rsidRPr="007D671F">
                              <w:rPr>
                                <w:rFonts w:ascii="Arial Black" w:hAnsi="Arial Black" w:hint="eastAsia"/>
                                <w:b/>
                                <w:i/>
                                <w:color w:val="0070C0"/>
                                <w:sz w:val="28"/>
                                <w:szCs w:val="28"/>
                              </w:rPr>
                              <w:t>lease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7" style="position:absolute;left:0;text-align:left;margin-left:-29.75pt;margin-top:-6.6pt;width:166.6pt;height: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" filled="f" stroked="f">
                <v:textbox inset="5.85pt,.7pt,5.85pt,.7pt">
                  <w:txbxContent>
                    <w:p w:rsidR="002A3EE2" w:rsidRPr="00CC736B" w:rsidRDefault="002A3EE2" w:rsidP="002A3EE2">
                      <w:pPr>
                        <w:jc w:val="left"/>
                        <w:rPr>
                          <w:rFonts w:ascii="Arial Black" w:hAnsi="Arial Black"/>
                          <w:b/>
                          <w:i/>
                          <w:color w:val="0070C0"/>
                          <w:sz w:val="28"/>
                          <w:szCs w:val="28"/>
                        </w:rPr>
                      </w:pPr>
                      <w:r w:rsidRPr="00A26A98">
                        <w:rPr>
                          <w:rFonts w:ascii="Arial Black" w:hAnsi="Arial Black" w:hint="eastAsia"/>
                          <w:b/>
                          <w:i/>
                          <w:color w:val="0070C0"/>
                          <w:sz w:val="28"/>
                          <w:szCs w:val="28"/>
                        </w:rPr>
                        <w:t>News</w:t>
                      </w:r>
                      <w:r w:rsidRPr="001A1B19">
                        <w:rPr>
                          <w:rFonts w:ascii="Arial Black" w:eastAsia="SimHei" w:hAnsi="Arial Black"/>
                          <w:b/>
                          <w:i/>
                          <w:color w:val="0070C0"/>
                          <w:sz w:val="28"/>
                          <w:szCs w:val="28"/>
                        </w:rPr>
                        <w:t xml:space="preserve"> </w:t>
                      </w:r>
                      <w:r>
                        <w:rPr>
                          <w:rFonts w:ascii="Arial Black" w:hAnsi="Arial Black" w:hint="eastAsia"/>
                          <w:b/>
                          <w:i/>
                          <w:color w:val="0070C0"/>
                          <w:sz w:val="28"/>
                          <w:szCs w:val="28"/>
                        </w:rPr>
                        <w:t>R</w:t>
                      </w:r>
                      <w:r w:rsidRPr="001A1B19">
                        <w:rPr>
                          <w:rFonts w:ascii="Arial Black" w:eastAsia="SimHei" w:hAnsi="Arial Black"/>
                          <w:b/>
                          <w:i/>
                          <w:color w:val="0070C0"/>
                          <w:sz w:val="28"/>
                          <w:szCs w:val="28"/>
                        </w:rPr>
                        <w:t>e</w:t>
                      </w:r>
                      <w:r w:rsidRPr="007D671F">
                        <w:rPr>
                          <w:rFonts w:ascii="Arial Black" w:hAnsi="Arial Black" w:hint="eastAsia"/>
                          <w:b/>
                          <w:i/>
                          <w:color w:val="0070C0"/>
                          <w:sz w:val="28"/>
                          <w:szCs w:val="28"/>
                        </w:rPr>
                        <w:t>lease</w:t>
                      </w:r>
                    </w:p>
                  </w:txbxContent>
                </v:textbox>
              </v:rect>
            </w:pict>
          </mc:Fallback>
        </mc:AlternateContent>
      </w:r>
      <w:r>
        <w:rPr>
          <w:noProof/>
          <w:sz w:val="16"/>
          <w:szCs w:val="16"/>
        </w:rPr>
        <mc:AlternateContent>
          <mc:Choice Requires="wps">
            <w:drawing>
              <wp:anchor distT="0" distB="0" distL="114300" distR="114300" simplePos="0" relativeHeight="251655680" behindDoc="0" locked="0" layoutInCell="1" allowOverlap="1" wp14:anchorId="465C8D7A" wp14:editId="67AC6499">
                <wp:simplePos x="0" y="0"/>
                <wp:positionH relativeFrom="column">
                  <wp:align>center</wp:align>
                </wp:positionH>
                <wp:positionV relativeFrom="paragraph">
                  <wp:posOffset>610235</wp:posOffset>
                </wp:positionV>
                <wp:extent cx="6667500" cy="635"/>
                <wp:effectExtent l="9525" t="10160" r="9525" b="8255"/>
                <wp:wrapNone/>
                <wp:docPr id="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0" cy="635"/>
                        </a:xfrm>
                        <a:prstGeom prst="straightConnector1">
                          <a:avLst/>
                        </a:prstGeom>
                        <a:noFill/>
                        <a:ln w="3175">
                          <a:solidFill>
                            <a:srgbClr val="0F243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3" o:spid="_x0000_s1026" type="#_x0000_t32" style="position:absolute;left:0;text-align:left;margin-left:0;margin-top:48.05pt;width:525pt;height:.05pt;z-index:2516556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" strokecolor="#0f243e" strokeweight=".25pt"/>
            </w:pict>
          </mc:Fallback>
        </mc:AlternateContent>
      </w:r>
      <w:r w:rsidR="006111D2">
        <w:rPr>
          <w:rFonts w:hint="eastAsia"/>
          <w:sz w:val="16"/>
          <w:szCs w:val="16"/>
        </w:rPr>
        <w:t xml:space="preserve">　</w:t>
      </w:r>
    </w:p>
    <w:p w:rsidR="006111D2" w:rsidRDefault="006111D2">
      <w:pPr>
        <w:tabs>
          <w:tab w:val="left" w:pos="1815"/>
          <w:tab w:val="right" w:pos="8504"/>
        </w:tabs>
        <w:ind w:right="80"/>
        <w:jc w:val="right"/>
        <w:rPr>
          <w:sz w:val="16"/>
          <w:szCs w:val="16"/>
        </w:rPr>
      </w:pPr>
    </w:p>
    <w:p w:rsidR="006111D2" w:rsidRDefault="006111D2">
      <w:pPr>
        <w:tabs>
          <w:tab w:val="left" w:pos="1815"/>
          <w:tab w:val="right" w:pos="8504"/>
        </w:tabs>
        <w:ind w:right="80"/>
        <w:rPr>
          <w:sz w:val="16"/>
          <w:szCs w:val="16"/>
        </w:rPr>
      </w:pPr>
    </w:p>
    <w:p w:rsidR="006111D2" w:rsidRDefault="006111D2">
      <w:pPr>
        <w:tabs>
          <w:tab w:val="left" w:pos="1815"/>
          <w:tab w:val="right" w:pos="8504"/>
        </w:tabs>
        <w:ind w:right="-22"/>
        <w:rPr>
          <w:rFonts w:ascii="ＭＳ Ｐゴシック" w:eastAsia="ＭＳ Ｐゴシック" w:hAnsi="ＭＳ Ｐゴシック"/>
          <w:szCs w:val="21"/>
        </w:rPr>
      </w:pPr>
      <w:r>
        <w:rPr>
          <w:rFonts w:ascii="ＭＳ Ｐゴシック" w:eastAsia="ＭＳ Ｐゴシック" w:hAnsi="ＭＳ Ｐゴシック" w:hint="eastAsia"/>
          <w:szCs w:val="21"/>
        </w:rPr>
        <w:t>＜報道関係各位＞</w:t>
      </w:r>
    </w:p>
    <w:p w:rsidR="006111D2" w:rsidRDefault="006111D2">
      <w:pPr>
        <w:tabs>
          <w:tab w:val="left" w:pos="1815"/>
          <w:tab w:val="right" w:pos="8504"/>
        </w:tabs>
        <w:ind w:right="-22"/>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3637C5">
        <w:rPr>
          <w:rFonts w:ascii="ＭＳ Ｐゴシック" w:eastAsia="ＭＳ Ｐゴシック" w:hAnsi="ＭＳ Ｐゴシック" w:hint="eastAsia"/>
          <w:szCs w:val="21"/>
        </w:rPr>
        <w:t>２０１４年８月１日</w:t>
      </w:r>
    </w:p>
    <w:p w:rsidR="00AE6259" w:rsidRDefault="00AE6259">
      <w:pPr>
        <w:tabs>
          <w:tab w:val="left" w:pos="1815"/>
          <w:tab w:val="right" w:pos="8504"/>
        </w:tabs>
        <w:ind w:right="-22"/>
        <w:jc w:val="right"/>
        <w:rPr>
          <w:rFonts w:ascii="ＭＳ Ｐゴシック" w:eastAsia="ＭＳ Ｐゴシック" w:hAnsi="ＭＳ Ｐゴシック"/>
          <w:lang w:eastAsia="zh-CN"/>
        </w:rPr>
      </w:pPr>
      <w:r>
        <w:rPr>
          <w:rFonts w:ascii="ＭＳ Ｐゴシック" w:eastAsia="ＭＳ Ｐゴシック" w:hAnsi="ＭＳ Ｐゴシック" w:hint="eastAsia"/>
          <w:lang w:eastAsia="zh-CN"/>
        </w:rPr>
        <w:t>一般社団法人 日本化学工業協会</w:t>
      </w:r>
    </w:p>
    <w:p w:rsidR="00AE6259" w:rsidRDefault="00AE6259">
      <w:pPr>
        <w:tabs>
          <w:tab w:val="left" w:pos="1815"/>
          <w:tab w:val="right" w:pos="8504"/>
        </w:tabs>
        <w:ind w:right="-22"/>
        <w:jc w:val="right"/>
        <w:rPr>
          <w:rFonts w:ascii="ＭＳ Ｐゴシック" w:eastAsia="ＭＳ Ｐゴシック" w:hAnsi="ＭＳ Ｐゴシック"/>
          <w:lang w:eastAsia="zh-CN"/>
        </w:rPr>
      </w:pPr>
    </w:p>
    <w:p w:rsidR="00264E24" w:rsidRDefault="00E10408" w:rsidP="006111D2">
      <w:pPr>
        <w:spacing w:line="400" w:lineRule="exact"/>
        <w:ind w:right="-23"/>
        <w:jc w:val="center"/>
        <w:rPr>
          <w:rFonts w:ascii="HGP創英角ｺﾞｼｯｸUB" w:eastAsia="HGP創英角ｺﾞｼｯｸUB" w:hAnsi="HGP創英角ｺﾞｼｯｸUB"/>
          <w:bCs/>
          <w:sz w:val="28"/>
          <w:szCs w:val="28"/>
        </w:rPr>
      </w:pPr>
      <w:r w:rsidRPr="00E10408">
        <w:rPr>
          <w:rFonts w:ascii="HGP創英角ｺﾞｼｯｸUB" w:eastAsia="HGP創英角ｺﾞｼｯｸUB" w:hAnsi="HGP創英角ｺﾞｼｯｸUB" w:hint="eastAsia"/>
          <w:bCs/>
          <w:sz w:val="28"/>
          <w:szCs w:val="28"/>
        </w:rPr>
        <w:t>日本化学工業協会 新ＬＲＩ</w:t>
      </w:r>
      <w:r w:rsidR="00264E24">
        <w:rPr>
          <w:rFonts w:ascii="HGP創英角ｺﾞｼｯｸUB" w:eastAsia="HGP創英角ｺﾞｼｯｸUB" w:hAnsi="HGP創英角ｺﾞｼｯｸUB" w:hint="eastAsia"/>
          <w:bCs/>
          <w:sz w:val="28"/>
          <w:szCs w:val="28"/>
        </w:rPr>
        <w:t xml:space="preserve">　第２期　</w:t>
      </w:r>
      <w:r w:rsidRPr="00E10408">
        <w:rPr>
          <w:rFonts w:ascii="HGP創英角ｺﾞｼｯｸUB" w:eastAsia="HGP創英角ｺﾞｼｯｸUB" w:hAnsi="HGP創英角ｺﾞｼｯｸUB" w:hint="eastAsia"/>
          <w:bCs/>
          <w:sz w:val="28"/>
          <w:szCs w:val="28"/>
        </w:rPr>
        <w:t>研究報告会、</w:t>
      </w:r>
    </w:p>
    <w:p w:rsidR="00E10408" w:rsidRDefault="003637C5" w:rsidP="006111D2">
      <w:pPr>
        <w:spacing w:line="400" w:lineRule="exact"/>
        <w:ind w:right="-23"/>
        <w:jc w:val="center"/>
        <w:rPr>
          <w:rFonts w:ascii="HGP創英角ｺﾞｼｯｸUB" w:eastAsia="HGP創英角ｺﾞｼｯｸUB" w:hAnsi="HGP創英角ｺﾞｼｯｸUB"/>
          <w:bCs/>
          <w:sz w:val="28"/>
          <w:szCs w:val="28"/>
        </w:rPr>
      </w:pPr>
      <w:r>
        <w:rPr>
          <w:rFonts w:ascii="HGP創英角ｺﾞｼｯｸUB" w:eastAsia="HGP創英角ｺﾞｼｯｸUB" w:hAnsi="HGP創英角ｺﾞｼｯｸUB" w:hint="eastAsia"/>
          <w:bCs/>
          <w:sz w:val="28"/>
          <w:szCs w:val="28"/>
        </w:rPr>
        <w:t>８月２９日</w:t>
      </w:r>
      <w:r w:rsidR="00E10408" w:rsidRPr="00E10408">
        <w:rPr>
          <w:rFonts w:ascii="HGP創英角ｺﾞｼｯｸUB" w:eastAsia="HGP創英角ｺﾞｼｯｸUB" w:hAnsi="HGP創英角ｺﾞｼｯｸUB" w:hint="eastAsia"/>
          <w:bCs/>
          <w:sz w:val="28"/>
          <w:szCs w:val="28"/>
        </w:rPr>
        <w:t>（金）に開催</w:t>
      </w:r>
    </w:p>
    <w:p w:rsidR="006111D2" w:rsidRPr="000C3D7A" w:rsidRDefault="00723A93" w:rsidP="00723A93">
      <w:pPr>
        <w:spacing w:line="320" w:lineRule="exact"/>
        <w:ind w:right="-22"/>
        <w:jc w:val="center"/>
        <w:rPr>
          <w:rFonts w:ascii="ＭＳ Ｐゴシック" w:eastAsia="ＭＳ Ｐゴシック" w:hAnsi="ＭＳ Ｐゴシック"/>
          <w:b/>
          <w:sz w:val="20"/>
          <w:szCs w:val="20"/>
        </w:rPr>
      </w:pPr>
      <w:r w:rsidRPr="000C3D7A">
        <w:rPr>
          <w:rFonts w:ascii="ＭＳ Ｐゴシック" w:eastAsia="ＭＳ Ｐゴシック" w:hAnsi="ＭＳ Ｐゴシック" w:hint="eastAsia"/>
          <w:b/>
          <w:w w:val="97"/>
          <w:kern w:val="0"/>
          <w:sz w:val="20"/>
          <w:szCs w:val="20"/>
          <w:fitText w:val="9045" w:id="670752000"/>
        </w:rPr>
        <w:t>～内分泌かく乱物質</w:t>
      </w:r>
      <w:r w:rsidR="00C3709F" w:rsidRPr="000C3D7A">
        <w:rPr>
          <w:rFonts w:ascii="ＭＳ Ｐゴシック" w:eastAsia="ＭＳ Ｐゴシック" w:hAnsi="ＭＳ Ｐゴシック" w:hint="eastAsia"/>
          <w:b/>
          <w:w w:val="97"/>
          <w:kern w:val="0"/>
          <w:sz w:val="20"/>
          <w:szCs w:val="20"/>
          <w:fitText w:val="9045" w:id="670752000"/>
        </w:rPr>
        <w:t>やプラスチックによる海洋汚染</w:t>
      </w:r>
      <w:r w:rsidRPr="000C3D7A">
        <w:rPr>
          <w:rFonts w:ascii="ＭＳ Ｐゴシック" w:eastAsia="ＭＳ Ｐゴシック" w:hAnsi="ＭＳ Ｐゴシック" w:hint="eastAsia"/>
          <w:b/>
          <w:w w:val="97"/>
          <w:kern w:val="0"/>
          <w:sz w:val="20"/>
          <w:szCs w:val="20"/>
          <w:fitText w:val="9045" w:id="670752000"/>
        </w:rPr>
        <w:t>など、化学物質の</w:t>
      </w:r>
      <w:r w:rsidR="00C3709F" w:rsidRPr="000C3D7A">
        <w:rPr>
          <w:rFonts w:ascii="ＭＳ Ｐゴシック" w:eastAsia="ＭＳ Ｐゴシック" w:hAnsi="ＭＳ Ｐゴシック" w:hint="eastAsia"/>
          <w:b/>
          <w:w w:val="97"/>
          <w:kern w:val="0"/>
          <w:sz w:val="20"/>
          <w:szCs w:val="20"/>
          <w:fitText w:val="9045" w:id="670752000"/>
        </w:rPr>
        <w:t>安全性や環境に関する</w:t>
      </w:r>
      <w:r w:rsidRPr="000C3D7A">
        <w:rPr>
          <w:rFonts w:ascii="ＭＳ Ｐゴシック" w:eastAsia="ＭＳ Ｐゴシック" w:hAnsi="ＭＳ Ｐゴシック" w:hint="eastAsia"/>
          <w:b/>
          <w:w w:val="97"/>
          <w:kern w:val="0"/>
          <w:sz w:val="20"/>
          <w:szCs w:val="20"/>
          <w:fitText w:val="9045" w:id="670752000"/>
        </w:rPr>
        <w:t>最新</w:t>
      </w:r>
      <w:r w:rsidR="00C3709F" w:rsidRPr="000C3D7A">
        <w:rPr>
          <w:rFonts w:ascii="ＭＳ Ｐゴシック" w:eastAsia="ＭＳ Ｐゴシック" w:hAnsi="ＭＳ Ｐゴシック" w:hint="eastAsia"/>
          <w:b/>
          <w:w w:val="97"/>
          <w:kern w:val="0"/>
          <w:sz w:val="20"/>
          <w:szCs w:val="20"/>
          <w:fitText w:val="9045" w:id="670752000"/>
        </w:rPr>
        <w:t>動向</w:t>
      </w:r>
      <w:r w:rsidR="005B266D" w:rsidRPr="000C3D7A">
        <w:rPr>
          <w:rFonts w:ascii="ＭＳ Ｐゴシック" w:eastAsia="ＭＳ Ｐゴシック" w:hAnsi="ＭＳ Ｐゴシック" w:hint="eastAsia"/>
          <w:b/>
          <w:w w:val="97"/>
          <w:kern w:val="0"/>
          <w:sz w:val="20"/>
          <w:szCs w:val="20"/>
          <w:fitText w:val="9045" w:id="670752000"/>
        </w:rPr>
        <w:t>を</w:t>
      </w:r>
      <w:r w:rsidRPr="000C3D7A">
        <w:rPr>
          <w:rFonts w:ascii="ＭＳ Ｐゴシック" w:eastAsia="ＭＳ Ｐゴシック" w:hAnsi="ＭＳ Ｐゴシック" w:hint="eastAsia"/>
          <w:b/>
          <w:w w:val="97"/>
          <w:kern w:val="0"/>
          <w:sz w:val="20"/>
          <w:szCs w:val="20"/>
          <w:fitText w:val="9045" w:id="670752000"/>
        </w:rPr>
        <w:t>議論</w:t>
      </w:r>
      <w:r w:rsidRPr="000C3D7A">
        <w:rPr>
          <w:rFonts w:ascii="ＭＳ Ｐゴシック" w:eastAsia="ＭＳ Ｐゴシック" w:hAnsi="ＭＳ Ｐゴシック" w:hint="eastAsia"/>
          <w:b/>
          <w:spacing w:val="-12"/>
          <w:w w:val="97"/>
          <w:kern w:val="0"/>
          <w:sz w:val="20"/>
          <w:szCs w:val="20"/>
          <w:fitText w:val="9045" w:id="670752000"/>
        </w:rPr>
        <w:t>～</w:t>
      </w:r>
    </w:p>
    <w:p w:rsidR="006111D2" w:rsidRDefault="006111D2" w:rsidP="00D1000E">
      <w:pPr>
        <w:spacing w:line="320" w:lineRule="exact"/>
        <w:ind w:right="-22"/>
        <w:rPr>
          <w:rFonts w:ascii="ＭＳ Ｐゴシック" w:eastAsia="ＭＳ Ｐゴシック" w:hAnsi="ＭＳ Ｐゴシック"/>
          <w:color w:val="FF0000"/>
        </w:rPr>
      </w:pPr>
    </w:p>
    <w:p w:rsidR="00B71C79" w:rsidRDefault="006111D2" w:rsidP="00B8252C">
      <w:pPr>
        <w:spacing w:line="320" w:lineRule="exact"/>
        <w:ind w:right="-22" w:firstLineChars="100" w:firstLine="210"/>
        <w:rPr>
          <w:rFonts w:ascii="ＭＳ Ｐゴシック" w:eastAsia="ＭＳ Ｐゴシック" w:hAnsi="ＭＳ Ｐゴシック"/>
        </w:rPr>
      </w:pPr>
      <w:r>
        <w:rPr>
          <w:rFonts w:ascii="ＭＳ Ｐゴシック" w:eastAsia="ＭＳ Ｐゴシック" w:hAnsi="ＭＳ Ｐゴシック" w:hint="eastAsia"/>
        </w:rPr>
        <w:t xml:space="preserve">一般社団法人 </w:t>
      </w:r>
      <w:r w:rsidR="0000078E">
        <w:rPr>
          <w:rFonts w:ascii="ＭＳ Ｐゴシック" w:eastAsia="ＭＳ Ｐゴシック" w:hAnsi="ＭＳ Ｐゴシック" w:hint="eastAsia"/>
        </w:rPr>
        <w:t>日本化学工業協会（以下、日化協）</w:t>
      </w:r>
      <w:r>
        <w:rPr>
          <w:rFonts w:ascii="ＭＳ Ｐゴシック" w:eastAsia="ＭＳ Ｐゴシック" w:hAnsi="ＭＳ Ｐゴシック" w:hint="eastAsia"/>
        </w:rPr>
        <w:t>は</w:t>
      </w:r>
      <w:r w:rsidR="00C3709F">
        <w:rPr>
          <w:rFonts w:ascii="ＭＳ Ｐゴシック" w:eastAsia="ＭＳ Ｐゴシック" w:hAnsi="ＭＳ Ｐゴシック" w:hint="eastAsia"/>
        </w:rPr>
        <w:t>８月２９日（金）、「</w:t>
      </w:r>
      <w:r w:rsidR="003637C5">
        <w:rPr>
          <w:rFonts w:ascii="ＭＳ Ｐゴシック" w:eastAsia="ＭＳ Ｐゴシック" w:hAnsi="ＭＳ Ｐゴシック" w:hint="eastAsia"/>
        </w:rPr>
        <w:t>日</w:t>
      </w:r>
      <w:r w:rsidR="00B71C79">
        <w:rPr>
          <w:rFonts w:ascii="ＭＳ Ｐゴシック" w:eastAsia="ＭＳ Ｐゴシック" w:hAnsi="ＭＳ Ｐゴシック" w:hint="eastAsia"/>
        </w:rPr>
        <w:t>化協 新ＬＲＩ</w:t>
      </w:r>
      <w:r w:rsidR="006B61EF">
        <w:rPr>
          <w:rFonts w:ascii="ＭＳ Ｐゴシック" w:eastAsia="ＭＳ Ｐゴシック" w:hAnsi="ＭＳ Ｐゴシック" w:hint="eastAsia"/>
        </w:rPr>
        <w:t xml:space="preserve">　第２期</w:t>
      </w:r>
      <w:r w:rsidR="00394944">
        <w:rPr>
          <w:rFonts w:ascii="ＭＳ Ｐゴシック" w:eastAsia="ＭＳ Ｐゴシック" w:hAnsi="ＭＳ Ｐゴシック" w:hint="eastAsia"/>
        </w:rPr>
        <w:t xml:space="preserve"> </w:t>
      </w:r>
      <w:r w:rsidR="00B71C79">
        <w:rPr>
          <w:rFonts w:ascii="ＭＳ Ｐゴシック" w:eastAsia="ＭＳ Ｐゴシック" w:hAnsi="ＭＳ Ｐゴシック" w:hint="eastAsia"/>
        </w:rPr>
        <w:t>研究報告会」をベルサール</w:t>
      </w:r>
      <w:r w:rsidR="0002587A">
        <w:rPr>
          <w:rFonts w:ascii="ＭＳ Ｐゴシック" w:eastAsia="ＭＳ Ｐゴシック" w:hAnsi="ＭＳ Ｐゴシック" w:hint="eastAsia"/>
        </w:rPr>
        <w:t>神田</w:t>
      </w:r>
      <w:r w:rsidR="00B71C79">
        <w:rPr>
          <w:rFonts w:ascii="ＭＳ Ｐゴシック" w:eastAsia="ＭＳ Ｐゴシック" w:hAnsi="ＭＳ Ｐゴシック" w:hint="eastAsia"/>
        </w:rPr>
        <w:t>（東京都</w:t>
      </w:r>
      <w:r w:rsidR="0002587A">
        <w:rPr>
          <w:rFonts w:ascii="ＭＳ Ｐゴシック" w:eastAsia="ＭＳ Ｐゴシック" w:hAnsi="ＭＳ Ｐゴシック" w:hint="eastAsia"/>
        </w:rPr>
        <w:t>千代田区神田美土代町</w:t>
      </w:r>
      <w:r w:rsidR="00B71C79">
        <w:rPr>
          <w:rFonts w:ascii="ＭＳ Ｐゴシック" w:eastAsia="ＭＳ Ｐゴシック" w:hAnsi="ＭＳ Ｐゴシック" w:hint="eastAsia"/>
        </w:rPr>
        <w:t>）にて開催いたします。</w:t>
      </w:r>
    </w:p>
    <w:p w:rsidR="00B71C79" w:rsidRPr="00D71808" w:rsidRDefault="00B71C79" w:rsidP="00D1000E">
      <w:pPr>
        <w:spacing w:line="320" w:lineRule="exact"/>
        <w:ind w:right="-22" w:firstLineChars="100" w:firstLine="210"/>
        <w:rPr>
          <w:rFonts w:ascii="ＭＳ Ｐゴシック" w:eastAsia="ＭＳ Ｐゴシック" w:hAnsi="ＭＳ Ｐゴシック"/>
        </w:rPr>
      </w:pPr>
    </w:p>
    <w:p w:rsidR="00134E99" w:rsidRDefault="007565AE" w:rsidP="00F658F5">
      <w:pPr>
        <w:spacing w:line="320" w:lineRule="exact"/>
        <w:ind w:right="-22" w:firstLineChars="100" w:firstLine="210"/>
        <w:rPr>
          <w:rFonts w:ascii="ＭＳ Ｐゴシック" w:eastAsia="ＭＳ Ｐゴシック" w:hAnsi="ＭＳ Ｐゴシック"/>
        </w:rPr>
      </w:pPr>
      <w:r>
        <w:rPr>
          <w:rFonts w:ascii="ＭＳ Ｐゴシック" w:eastAsia="ＭＳ Ｐゴシック" w:hAnsi="ＭＳ Ｐゴシック" w:hint="eastAsia"/>
        </w:rPr>
        <w:t>日化協が取り組む化学物質の人の健康や環境に及ぼす影響に関する研究支援活動：ＬＲＩ（Long-range Research Initiative</w:t>
      </w:r>
      <w:r w:rsidR="004F35BB">
        <w:rPr>
          <w:rFonts w:ascii="ＭＳ Ｐゴシック" w:eastAsia="ＭＳ Ｐゴシック" w:hAnsi="ＭＳ Ｐゴシック" w:hint="eastAsia"/>
        </w:rPr>
        <w:t>：長期自主研究</w:t>
      </w:r>
      <w:r w:rsidR="004F35BB">
        <w:rPr>
          <w:rFonts w:ascii="ＭＳ Ｐゴシック" w:eastAsia="ＭＳ Ｐゴシック" w:hAnsi="ＭＳ Ｐゴシック"/>
        </w:rPr>
        <w:t>）</w:t>
      </w:r>
      <w:r>
        <w:rPr>
          <w:rFonts w:ascii="ＭＳ Ｐゴシック" w:eastAsia="ＭＳ Ｐゴシック" w:hAnsi="ＭＳ Ｐゴシック" w:hint="eastAsia"/>
        </w:rPr>
        <w:t>）は</w:t>
      </w:r>
      <w:r w:rsidR="008579EA">
        <w:rPr>
          <w:rFonts w:ascii="ＭＳ Ｐゴシック" w:eastAsia="ＭＳ Ｐゴシック" w:hAnsi="ＭＳ Ｐゴシック" w:hint="eastAsia"/>
        </w:rPr>
        <w:t>一昨年</w:t>
      </w:r>
      <w:r w:rsidR="00FF289E">
        <w:rPr>
          <w:rFonts w:ascii="ＭＳ Ｐゴシック" w:eastAsia="ＭＳ Ｐゴシック" w:hAnsi="ＭＳ Ｐゴシック" w:hint="eastAsia"/>
        </w:rPr>
        <w:t>、化学物質管理を巡る</w:t>
      </w:r>
      <w:r w:rsidR="0031143D">
        <w:rPr>
          <w:rFonts w:ascii="ＭＳ Ｐゴシック" w:eastAsia="ＭＳ Ｐゴシック" w:hAnsi="ＭＳ Ｐゴシック" w:hint="eastAsia"/>
        </w:rPr>
        <w:t>近年の</w:t>
      </w:r>
      <w:r w:rsidR="00FF289E">
        <w:rPr>
          <w:rFonts w:ascii="ＭＳ Ｐゴシック" w:eastAsia="ＭＳ Ｐゴシック" w:hAnsi="ＭＳ Ｐゴシック" w:hint="eastAsia"/>
        </w:rPr>
        <w:t>国際動向の変化を踏まえ</w:t>
      </w:r>
      <w:r w:rsidR="008579EA">
        <w:rPr>
          <w:rFonts w:ascii="ＭＳ Ｐゴシック" w:eastAsia="ＭＳ Ｐゴシック" w:hAnsi="ＭＳ Ｐゴシック" w:hint="eastAsia"/>
        </w:rPr>
        <w:t>、</w:t>
      </w:r>
      <w:r w:rsidR="008579EA" w:rsidRPr="00115F13">
        <w:rPr>
          <w:rFonts w:ascii="ＭＳ Ｐゴシック" w:eastAsia="ＭＳ Ｐゴシック" w:hAnsi="ＭＳ Ｐゴシック" w:hint="eastAsia"/>
          <w:color w:val="000000"/>
        </w:rPr>
        <w:t>化学産業が抱える喫緊の課題や社会のニーズに沿ったテーマに</w:t>
      </w:r>
      <w:r w:rsidR="008579EA">
        <w:rPr>
          <w:rFonts w:ascii="ＭＳ Ｐゴシック" w:eastAsia="ＭＳ Ｐゴシック" w:hAnsi="ＭＳ Ｐゴシック" w:hint="eastAsia"/>
          <w:color w:val="000000"/>
        </w:rPr>
        <w:t>取り組む</w:t>
      </w:r>
      <w:r w:rsidR="00C6674D">
        <w:rPr>
          <w:rFonts w:ascii="ＭＳ Ｐゴシック" w:eastAsia="ＭＳ Ｐゴシック" w:hAnsi="ＭＳ Ｐゴシック" w:hint="eastAsia"/>
          <w:color w:val="000000"/>
        </w:rPr>
        <w:t>「</w:t>
      </w:r>
      <w:r w:rsidR="008579EA">
        <w:rPr>
          <w:rFonts w:ascii="ＭＳ Ｐゴシック" w:eastAsia="ＭＳ Ｐゴシック" w:hAnsi="ＭＳ Ｐゴシック" w:hint="eastAsia"/>
        </w:rPr>
        <w:t>新</w:t>
      </w:r>
      <w:r w:rsidR="00FF289E">
        <w:rPr>
          <w:rFonts w:ascii="ＭＳ Ｐゴシック" w:eastAsia="ＭＳ Ｐゴシック" w:hAnsi="ＭＳ Ｐゴシック" w:hint="eastAsia"/>
        </w:rPr>
        <w:t>ＬＲＩ</w:t>
      </w:r>
      <w:r w:rsidR="00C6674D">
        <w:rPr>
          <w:rFonts w:ascii="ＭＳ Ｐゴシック" w:eastAsia="ＭＳ Ｐゴシック" w:hAnsi="ＭＳ Ｐゴシック" w:hint="eastAsia"/>
        </w:rPr>
        <w:t>」</w:t>
      </w:r>
      <w:r w:rsidR="008579EA">
        <w:rPr>
          <w:rFonts w:ascii="ＭＳ Ｐゴシック" w:eastAsia="ＭＳ Ｐゴシック" w:hAnsi="ＭＳ Ｐゴシック" w:hint="eastAsia"/>
        </w:rPr>
        <w:t>としてスタートを切り</w:t>
      </w:r>
      <w:r w:rsidR="00134E99">
        <w:rPr>
          <w:rFonts w:ascii="ＭＳ Ｐゴシック" w:eastAsia="ＭＳ Ｐゴシック" w:hAnsi="ＭＳ Ｐゴシック" w:hint="eastAsia"/>
        </w:rPr>
        <w:t>、毎年</w:t>
      </w:r>
      <w:r w:rsidR="009F301B">
        <w:rPr>
          <w:rFonts w:ascii="ＭＳ Ｐゴシック" w:eastAsia="ＭＳ Ｐゴシック" w:hAnsi="ＭＳ Ｐゴシック" w:hint="eastAsia"/>
        </w:rPr>
        <w:t>この時期に定例の研究</w:t>
      </w:r>
      <w:r w:rsidR="00134E99">
        <w:rPr>
          <w:rFonts w:ascii="ＭＳ Ｐゴシック" w:eastAsia="ＭＳ Ｐゴシック" w:hAnsi="ＭＳ Ｐゴシック" w:hint="eastAsia"/>
        </w:rPr>
        <w:t>報告会を開催しています。</w:t>
      </w:r>
    </w:p>
    <w:p w:rsidR="00F658F5" w:rsidRDefault="004A4D65" w:rsidP="00394944">
      <w:pPr>
        <w:spacing w:line="320" w:lineRule="exact"/>
        <w:ind w:right="-22" w:firstLineChars="100" w:firstLine="210"/>
        <w:rPr>
          <w:rFonts w:ascii="ＭＳ Ｐゴシック" w:eastAsia="ＭＳ Ｐゴシック" w:hAnsi="ＭＳ Ｐゴシック"/>
          <w:color w:val="000000"/>
        </w:rPr>
      </w:pPr>
      <w:r>
        <w:rPr>
          <w:rFonts w:ascii="ＭＳ Ｐゴシック" w:eastAsia="ＭＳ Ｐゴシック" w:hAnsi="ＭＳ Ｐゴシック" w:hint="eastAsia"/>
          <w:color w:val="000000"/>
        </w:rPr>
        <w:t>現在採択中の</w:t>
      </w:r>
      <w:r w:rsidR="005B266D">
        <w:rPr>
          <w:rFonts w:ascii="ＭＳ Ｐゴシック" w:eastAsia="ＭＳ Ｐゴシック" w:hAnsi="ＭＳ Ｐゴシック" w:hint="eastAsia"/>
          <w:color w:val="000000"/>
        </w:rPr>
        <w:t>新ＬＲＩ</w:t>
      </w:r>
      <w:r w:rsidR="001D3EB9">
        <w:rPr>
          <w:rFonts w:ascii="ＭＳ Ｐゴシック" w:eastAsia="ＭＳ Ｐゴシック" w:hAnsi="ＭＳ Ｐゴシック" w:hint="eastAsia"/>
          <w:color w:val="000000"/>
        </w:rPr>
        <w:t>研究２０課題</w:t>
      </w:r>
      <w:r w:rsidR="00B74321">
        <w:rPr>
          <w:rFonts w:ascii="ＭＳ Ｐゴシック" w:eastAsia="ＭＳ Ｐゴシック" w:hAnsi="ＭＳ Ｐゴシック" w:hint="eastAsia"/>
          <w:color w:val="000000"/>
        </w:rPr>
        <w:t>（別添＜参考資料＞ご参照）</w:t>
      </w:r>
      <w:r w:rsidR="001D3EB9">
        <w:rPr>
          <w:rFonts w:ascii="ＭＳ Ｐゴシック" w:eastAsia="ＭＳ Ｐゴシック" w:hAnsi="ＭＳ Ｐゴシック" w:hint="eastAsia"/>
          <w:color w:val="000000"/>
        </w:rPr>
        <w:t>の</w:t>
      </w:r>
      <w:r w:rsidR="00134E99">
        <w:rPr>
          <w:rFonts w:ascii="ＭＳ Ｐゴシック" w:eastAsia="ＭＳ Ｐゴシック" w:hAnsi="ＭＳ Ｐゴシック" w:hint="eastAsia"/>
          <w:color w:val="000000"/>
        </w:rPr>
        <w:t>進捗状況と</w:t>
      </w:r>
      <w:r w:rsidR="001D3EB9">
        <w:rPr>
          <w:rFonts w:ascii="ＭＳ Ｐゴシック" w:eastAsia="ＭＳ Ｐゴシック" w:hAnsi="ＭＳ Ｐゴシック" w:hint="eastAsia"/>
          <w:color w:val="000000"/>
        </w:rPr>
        <w:t>成果について紹介する「ポスターセッション」</w:t>
      </w:r>
      <w:r w:rsidR="00394944">
        <w:rPr>
          <w:rFonts w:ascii="ＭＳ Ｐゴシック" w:eastAsia="ＭＳ Ｐゴシック" w:hAnsi="ＭＳ Ｐゴシック" w:hint="eastAsia"/>
          <w:color w:val="000000"/>
        </w:rPr>
        <w:t>に加え、</w:t>
      </w:r>
      <w:r w:rsidR="009F301B">
        <w:rPr>
          <w:rFonts w:ascii="ＭＳ Ｐゴシック" w:eastAsia="ＭＳ Ｐゴシック" w:hAnsi="ＭＳ Ｐゴシック" w:hint="eastAsia"/>
          <w:color w:val="000000"/>
        </w:rPr>
        <w:t>「</w:t>
      </w:r>
      <w:r w:rsidR="00C3709F">
        <w:rPr>
          <w:rFonts w:ascii="ＭＳ Ｐゴシック" w:eastAsia="ＭＳ Ｐゴシック" w:hAnsi="ＭＳ Ｐゴシック" w:hint="eastAsia"/>
          <w:color w:val="000000"/>
        </w:rPr>
        <w:t>午前の部</w:t>
      </w:r>
      <w:r w:rsidR="009F301B">
        <w:rPr>
          <w:rFonts w:ascii="ＭＳ Ｐゴシック" w:eastAsia="ＭＳ Ｐゴシック" w:hAnsi="ＭＳ Ｐゴシック" w:hint="eastAsia"/>
          <w:color w:val="000000"/>
        </w:rPr>
        <w:t>」</w:t>
      </w:r>
      <w:r w:rsidR="00C3709F">
        <w:rPr>
          <w:rFonts w:ascii="ＭＳ Ｐゴシック" w:eastAsia="ＭＳ Ｐゴシック" w:hAnsi="ＭＳ Ｐゴシック" w:hint="eastAsia"/>
          <w:color w:val="000000"/>
        </w:rPr>
        <w:t>は</w:t>
      </w:r>
      <w:r w:rsidR="00FC2F94">
        <w:rPr>
          <w:rFonts w:ascii="ＭＳ Ｐゴシック" w:eastAsia="ＭＳ Ｐゴシック" w:hAnsi="ＭＳ Ｐゴシック" w:hint="eastAsia"/>
          <w:color w:val="000000"/>
        </w:rPr>
        <w:t>化学品管理</w:t>
      </w:r>
      <w:r w:rsidR="00134E99">
        <w:rPr>
          <w:rFonts w:ascii="ＭＳ Ｐゴシック" w:eastAsia="ＭＳ Ｐゴシック" w:hAnsi="ＭＳ Ｐゴシック" w:hint="eastAsia"/>
          <w:color w:val="000000"/>
        </w:rPr>
        <w:t>およびグローバルなトピックス</w:t>
      </w:r>
      <w:r w:rsidR="00394944">
        <w:rPr>
          <w:rFonts w:ascii="ＭＳ Ｐゴシック" w:eastAsia="ＭＳ Ｐゴシック" w:hAnsi="ＭＳ Ｐゴシック" w:hint="eastAsia"/>
          <w:color w:val="000000"/>
        </w:rPr>
        <w:t>のご</w:t>
      </w:r>
      <w:r w:rsidR="00FC2F94">
        <w:rPr>
          <w:rFonts w:ascii="ＭＳ Ｐゴシック" w:eastAsia="ＭＳ Ｐゴシック" w:hAnsi="ＭＳ Ｐゴシック" w:hint="eastAsia"/>
          <w:color w:val="000000"/>
        </w:rPr>
        <w:t>紹介</w:t>
      </w:r>
      <w:r w:rsidR="00394944">
        <w:rPr>
          <w:rFonts w:ascii="ＭＳ Ｐゴシック" w:eastAsia="ＭＳ Ｐゴシック" w:hAnsi="ＭＳ Ｐゴシック" w:hint="eastAsia"/>
          <w:color w:val="000000"/>
        </w:rPr>
        <w:t>、</w:t>
      </w:r>
      <w:r w:rsidR="009F301B">
        <w:rPr>
          <w:rFonts w:ascii="ＭＳ Ｐゴシック" w:eastAsia="ＭＳ Ｐゴシック" w:hAnsi="ＭＳ Ｐゴシック" w:hint="eastAsia"/>
          <w:color w:val="000000"/>
        </w:rPr>
        <w:t>「</w:t>
      </w:r>
      <w:r w:rsidR="00C3709F">
        <w:rPr>
          <w:rFonts w:ascii="ＭＳ Ｐゴシック" w:eastAsia="ＭＳ Ｐゴシック" w:hAnsi="ＭＳ Ｐゴシック" w:hint="eastAsia"/>
          <w:color w:val="000000"/>
        </w:rPr>
        <w:t>午後の部</w:t>
      </w:r>
      <w:r w:rsidR="009F301B">
        <w:rPr>
          <w:rFonts w:ascii="ＭＳ Ｐゴシック" w:eastAsia="ＭＳ Ｐゴシック" w:hAnsi="ＭＳ Ｐゴシック" w:hint="eastAsia"/>
          <w:color w:val="000000"/>
        </w:rPr>
        <w:t>」</w:t>
      </w:r>
      <w:r w:rsidR="00C3709F">
        <w:rPr>
          <w:rFonts w:ascii="ＭＳ Ｐゴシック" w:eastAsia="ＭＳ Ｐゴシック" w:hAnsi="ＭＳ Ｐゴシック" w:hint="eastAsia"/>
          <w:color w:val="000000"/>
        </w:rPr>
        <w:t>は</w:t>
      </w:r>
      <w:r w:rsidR="00FC2F94">
        <w:rPr>
          <w:rFonts w:ascii="ＭＳ Ｐゴシック" w:eastAsia="ＭＳ Ｐゴシック" w:hAnsi="ＭＳ Ｐゴシック" w:hint="eastAsia"/>
          <w:color w:val="000000"/>
        </w:rPr>
        <w:t>社会の関心が高い特定のテーマについて研究動向を紹介するとともに、業界の取り組みについて広く議論</w:t>
      </w:r>
      <w:r w:rsidR="009F301B">
        <w:rPr>
          <w:rFonts w:ascii="ＭＳ Ｐゴシック" w:eastAsia="ＭＳ Ｐゴシック" w:hAnsi="ＭＳ Ｐゴシック" w:hint="eastAsia"/>
          <w:color w:val="000000"/>
        </w:rPr>
        <w:t>することとしてい</w:t>
      </w:r>
      <w:r w:rsidR="00C3709F">
        <w:rPr>
          <w:rFonts w:ascii="ＭＳ Ｐゴシック" w:eastAsia="ＭＳ Ｐゴシック" w:hAnsi="ＭＳ Ｐゴシック" w:hint="eastAsia"/>
          <w:color w:val="000000"/>
        </w:rPr>
        <w:t>ます</w:t>
      </w:r>
      <w:r w:rsidR="00FC2F94">
        <w:rPr>
          <w:rFonts w:ascii="ＭＳ Ｐゴシック" w:eastAsia="ＭＳ Ｐゴシック" w:hAnsi="ＭＳ Ｐゴシック" w:hint="eastAsia"/>
          <w:color w:val="000000"/>
        </w:rPr>
        <w:t>。</w:t>
      </w:r>
      <w:r w:rsidR="00B74321">
        <w:rPr>
          <w:rFonts w:ascii="ＭＳ Ｐゴシック" w:eastAsia="ＭＳ Ｐゴシック" w:hAnsi="ＭＳ Ｐゴシック" w:hint="eastAsia"/>
          <w:color w:val="000000"/>
        </w:rPr>
        <w:t>（詳細は、次頁の</w:t>
      </w:r>
      <w:r w:rsidR="00B74321" w:rsidRPr="00B74321">
        <w:rPr>
          <w:rFonts w:ascii="ＭＳ Ｐゴシック" w:eastAsia="ＭＳ Ｐゴシック" w:hAnsi="ＭＳ Ｐゴシック" w:hint="eastAsia"/>
          <w:color w:val="000000"/>
        </w:rPr>
        <w:t>＜日化協 新ＬＲＩ　第２期　研究報告会プログラム＞</w:t>
      </w:r>
      <w:r w:rsidR="00B74321">
        <w:rPr>
          <w:rFonts w:ascii="ＭＳ Ｐゴシック" w:eastAsia="ＭＳ Ｐゴシック" w:hAnsi="ＭＳ Ｐゴシック" w:hint="eastAsia"/>
          <w:color w:val="000000"/>
        </w:rPr>
        <w:t>をご参照</w:t>
      </w:r>
      <w:r w:rsidR="009F301B">
        <w:rPr>
          <w:rFonts w:ascii="ＭＳ Ｐゴシック" w:eastAsia="ＭＳ Ｐゴシック" w:hAnsi="ＭＳ Ｐゴシック" w:hint="eastAsia"/>
          <w:color w:val="000000"/>
        </w:rPr>
        <w:t>ください</w:t>
      </w:r>
      <w:r w:rsidR="00B74321">
        <w:rPr>
          <w:rFonts w:ascii="ＭＳ Ｐゴシック" w:eastAsia="ＭＳ Ｐゴシック" w:hAnsi="ＭＳ Ｐゴシック" w:hint="eastAsia"/>
          <w:color w:val="000000"/>
        </w:rPr>
        <w:t>）</w:t>
      </w:r>
    </w:p>
    <w:p w:rsidR="00F658F5" w:rsidRDefault="00F658F5" w:rsidP="00FC2F94">
      <w:pPr>
        <w:spacing w:line="320" w:lineRule="exact"/>
        <w:ind w:right="-22"/>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　</w:t>
      </w:r>
    </w:p>
    <w:p w:rsidR="00FC2F94" w:rsidRPr="00FC2F94" w:rsidRDefault="00FC2F94" w:rsidP="00FC2F94">
      <w:pPr>
        <w:spacing w:line="320" w:lineRule="exact"/>
        <w:ind w:right="-22"/>
        <w:rPr>
          <w:rFonts w:ascii="ＭＳ Ｐゴシック" w:eastAsia="ＭＳ Ｐゴシック" w:hAnsi="ＭＳ Ｐゴシック"/>
          <w:b/>
          <w:color w:val="000000"/>
        </w:rPr>
      </w:pPr>
      <w:r w:rsidRPr="00FC2F94">
        <w:rPr>
          <w:rFonts w:ascii="ＭＳ Ｐゴシック" w:eastAsia="ＭＳ Ｐゴシック" w:hAnsi="ＭＳ Ｐゴシック" w:hint="eastAsia"/>
          <w:b/>
          <w:color w:val="000000"/>
        </w:rPr>
        <w:t>■化学品管理の歴史や、海洋漂流ごみ問題の現状を紹介</w:t>
      </w:r>
    </w:p>
    <w:p w:rsidR="00E957F5" w:rsidRDefault="001D3EB9" w:rsidP="00E160F2">
      <w:pPr>
        <w:spacing w:line="320" w:lineRule="exact"/>
        <w:ind w:right="-22" w:firstLineChars="100" w:firstLine="210"/>
        <w:rPr>
          <w:rFonts w:ascii="ＭＳ Ｐゴシック" w:eastAsia="ＭＳ Ｐゴシック" w:hAnsi="ＭＳ Ｐゴシック"/>
          <w:color w:val="000000"/>
        </w:rPr>
      </w:pPr>
      <w:r>
        <w:rPr>
          <w:rFonts w:ascii="ＭＳ Ｐゴシック" w:eastAsia="ＭＳ Ｐゴシック" w:hAnsi="ＭＳ Ｐゴシック" w:hint="eastAsia"/>
          <w:color w:val="000000"/>
        </w:rPr>
        <w:t>「</w:t>
      </w:r>
      <w:r w:rsidR="005E7A5B">
        <w:rPr>
          <w:rFonts w:ascii="ＭＳ Ｐゴシック" w:eastAsia="ＭＳ Ｐゴシック" w:hAnsi="ＭＳ Ｐゴシック" w:hint="eastAsia"/>
          <w:color w:val="000000"/>
        </w:rPr>
        <w:t>午前の部</w:t>
      </w:r>
      <w:r>
        <w:rPr>
          <w:rFonts w:ascii="ＭＳ Ｐゴシック" w:eastAsia="ＭＳ Ｐゴシック" w:hAnsi="ＭＳ Ｐゴシック" w:hint="eastAsia"/>
          <w:color w:val="000000"/>
        </w:rPr>
        <w:t>」</w:t>
      </w:r>
      <w:r w:rsidR="00FC2F94">
        <w:rPr>
          <w:rFonts w:ascii="ＭＳ Ｐゴシック" w:eastAsia="ＭＳ Ｐゴシック" w:hAnsi="ＭＳ Ｐゴシック" w:hint="eastAsia"/>
          <w:color w:val="000000"/>
        </w:rPr>
        <w:t>では、</w:t>
      </w:r>
      <w:r w:rsidR="001F4728">
        <w:rPr>
          <w:rFonts w:ascii="ＭＳ Ｐゴシック" w:eastAsia="ＭＳ Ｐゴシック" w:hAnsi="ＭＳ Ｐゴシック" w:hint="eastAsia"/>
          <w:color w:val="000000"/>
        </w:rPr>
        <w:t>基調講演として</w:t>
      </w:r>
      <w:r w:rsidR="005E7A5B">
        <w:rPr>
          <w:rFonts w:ascii="ＭＳ Ｐゴシック" w:eastAsia="ＭＳ Ｐゴシック" w:hAnsi="ＭＳ Ｐゴシック" w:hint="eastAsia"/>
          <w:color w:val="000000"/>
        </w:rPr>
        <w:t>、</w:t>
      </w:r>
      <w:r w:rsidR="001F4728">
        <w:rPr>
          <w:rFonts w:ascii="ＭＳ Ｐゴシック" w:eastAsia="ＭＳ Ｐゴシック" w:hAnsi="ＭＳ Ｐゴシック" w:hint="eastAsia"/>
          <w:color w:val="000000"/>
        </w:rPr>
        <w:t>淑徳大学</w:t>
      </w:r>
      <w:r w:rsidR="009F301B">
        <w:rPr>
          <w:rFonts w:ascii="ＭＳ Ｐゴシック" w:eastAsia="ＭＳ Ｐゴシック" w:hAnsi="ＭＳ Ｐゴシック" w:hint="eastAsia"/>
          <w:color w:val="000000"/>
        </w:rPr>
        <w:t xml:space="preserve"> </w:t>
      </w:r>
      <w:r w:rsidR="001F4728">
        <w:rPr>
          <w:rFonts w:ascii="ＭＳ Ｐゴシック" w:eastAsia="ＭＳ Ｐゴシック" w:hAnsi="ＭＳ Ｐゴシック" w:hint="eastAsia"/>
          <w:color w:val="000000"/>
        </w:rPr>
        <w:t>人文学部の北野大教授に</w:t>
      </w:r>
      <w:r w:rsidR="00C6674D">
        <w:rPr>
          <w:rFonts w:ascii="ＭＳ Ｐゴシック" w:eastAsia="ＭＳ Ｐゴシック" w:hAnsi="ＭＳ Ｐゴシック" w:hint="eastAsia"/>
          <w:color w:val="000000"/>
        </w:rPr>
        <w:t>「</w:t>
      </w:r>
      <w:r w:rsidR="001F4728">
        <w:rPr>
          <w:rFonts w:ascii="ＭＳ Ｐゴシック" w:eastAsia="ＭＳ Ｐゴシック" w:hAnsi="ＭＳ Ｐゴシック" w:hint="eastAsia"/>
          <w:color w:val="000000"/>
        </w:rPr>
        <w:t>化学品管理の歴史</w:t>
      </w:r>
      <w:r w:rsidR="00C6674D">
        <w:rPr>
          <w:rFonts w:ascii="ＭＳ Ｐゴシック" w:eastAsia="ＭＳ Ｐゴシック" w:hAnsi="ＭＳ Ｐゴシック" w:hint="eastAsia"/>
          <w:color w:val="000000"/>
        </w:rPr>
        <w:t>」</w:t>
      </w:r>
      <w:r w:rsidR="001F4728">
        <w:rPr>
          <w:rFonts w:ascii="ＭＳ Ｐゴシック" w:eastAsia="ＭＳ Ｐゴシック" w:hAnsi="ＭＳ Ｐゴシック" w:hint="eastAsia"/>
          <w:color w:val="000000"/>
        </w:rPr>
        <w:t>について解説していただきます。</w:t>
      </w:r>
      <w:r w:rsidR="00104942">
        <w:rPr>
          <w:rFonts w:ascii="ＭＳ Ｐゴシック" w:eastAsia="ＭＳ Ｐゴシック" w:hAnsi="ＭＳ Ｐゴシック" w:hint="eastAsia"/>
          <w:color w:val="000000"/>
        </w:rPr>
        <w:t>続いて</w:t>
      </w:r>
      <w:r w:rsidR="00E957F5">
        <w:rPr>
          <w:rFonts w:ascii="ＭＳ Ｐゴシック" w:eastAsia="ＭＳ Ｐゴシック" w:hAnsi="ＭＳ Ｐゴシック" w:hint="eastAsia"/>
          <w:color w:val="000000"/>
        </w:rPr>
        <w:t>、九州大学</w:t>
      </w:r>
      <w:r w:rsidR="009F301B">
        <w:rPr>
          <w:rFonts w:ascii="ＭＳ Ｐゴシック" w:eastAsia="ＭＳ Ｐゴシック" w:hAnsi="ＭＳ Ｐゴシック" w:hint="eastAsia"/>
          <w:color w:val="000000"/>
        </w:rPr>
        <w:t xml:space="preserve"> </w:t>
      </w:r>
      <w:r w:rsidR="00E957F5">
        <w:rPr>
          <w:rFonts w:ascii="ＭＳ Ｐゴシック" w:eastAsia="ＭＳ Ｐゴシック" w:hAnsi="ＭＳ Ｐゴシック" w:hint="eastAsia"/>
          <w:color w:val="000000"/>
        </w:rPr>
        <w:t>応用力学研究所の磯辺篤彦教授</w:t>
      </w:r>
      <w:r w:rsidR="00FC2F94">
        <w:rPr>
          <w:rFonts w:ascii="ＭＳ Ｐゴシック" w:eastAsia="ＭＳ Ｐゴシック" w:hAnsi="ＭＳ Ｐゴシック" w:hint="eastAsia"/>
          <w:color w:val="000000"/>
        </w:rPr>
        <w:t>より</w:t>
      </w:r>
      <w:r w:rsidR="00E957F5">
        <w:rPr>
          <w:rFonts w:ascii="ＭＳ Ｐゴシック" w:eastAsia="ＭＳ Ｐゴシック" w:hAnsi="ＭＳ Ｐゴシック" w:hint="eastAsia"/>
          <w:color w:val="000000"/>
        </w:rPr>
        <w:t>、今後国際的に大きな問題になる可能性がある</w:t>
      </w:r>
      <w:r w:rsidR="00104942">
        <w:rPr>
          <w:rFonts w:ascii="ＭＳ Ｐゴシック" w:eastAsia="ＭＳ Ｐゴシック" w:hAnsi="ＭＳ Ｐゴシック" w:hint="eastAsia"/>
          <w:color w:val="000000"/>
        </w:rPr>
        <w:t>「海洋漂流ごみ</w:t>
      </w:r>
      <w:r w:rsidR="00FC2F94">
        <w:rPr>
          <w:rFonts w:ascii="ＭＳ Ｐゴシック" w:eastAsia="ＭＳ Ｐゴシック" w:hAnsi="ＭＳ Ｐゴシック" w:hint="eastAsia"/>
          <w:color w:val="000000"/>
        </w:rPr>
        <w:t>問題の現状と今後」について最新の情報をお話</w:t>
      </w:r>
      <w:r w:rsidR="00134E99">
        <w:rPr>
          <w:rFonts w:ascii="ＭＳ Ｐゴシック" w:eastAsia="ＭＳ Ｐゴシック" w:hAnsi="ＭＳ Ｐゴシック" w:hint="eastAsia"/>
          <w:color w:val="000000"/>
        </w:rPr>
        <w:t>し</w:t>
      </w:r>
      <w:r w:rsidR="00FC2F94">
        <w:rPr>
          <w:rFonts w:ascii="ＭＳ Ｐゴシック" w:eastAsia="ＭＳ Ｐゴシック" w:hAnsi="ＭＳ Ｐゴシック" w:hint="eastAsia"/>
          <w:color w:val="000000"/>
        </w:rPr>
        <w:t>いただきます。</w:t>
      </w:r>
    </w:p>
    <w:p w:rsidR="00E957F5" w:rsidRDefault="00E957F5" w:rsidP="00FC2F94">
      <w:pPr>
        <w:spacing w:line="320" w:lineRule="exact"/>
        <w:ind w:right="-22"/>
        <w:rPr>
          <w:rFonts w:ascii="ＭＳ Ｐゴシック" w:eastAsia="ＭＳ Ｐゴシック" w:hAnsi="ＭＳ Ｐゴシック"/>
          <w:color w:val="000000"/>
        </w:rPr>
      </w:pPr>
    </w:p>
    <w:p w:rsidR="00FC2F94" w:rsidRPr="00FC2F94" w:rsidRDefault="00FC2F94" w:rsidP="00FC2F94">
      <w:pPr>
        <w:spacing w:line="320" w:lineRule="exact"/>
        <w:ind w:right="-22"/>
        <w:rPr>
          <w:rFonts w:ascii="ＭＳ Ｐゴシック" w:eastAsia="ＭＳ Ｐゴシック" w:hAnsi="ＭＳ Ｐゴシック"/>
          <w:b/>
          <w:color w:val="000000"/>
        </w:rPr>
      </w:pPr>
      <w:r w:rsidRPr="00FC2F94">
        <w:rPr>
          <w:rFonts w:ascii="ＭＳ Ｐゴシック" w:eastAsia="ＭＳ Ｐゴシック" w:hAnsi="ＭＳ Ｐゴシック" w:hint="eastAsia"/>
          <w:b/>
          <w:color w:val="000000"/>
        </w:rPr>
        <w:t>■</w:t>
      </w:r>
      <w:r>
        <w:rPr>
          <w:rFonts w:ascii="ＭＳ Ｐゴシック" w:eastAsia="ＭＳ Ｐゴシック" w:hAnsi="ＭＳ Ｐゴシック" w:hint="eastAsia"/>
          <w:b/>
          <w:color w:val="000000"/>
        </w:rPr>
        <w:t>“内分泌かく乱物質”をテーマにシンポジウム</w:t>
      </w:r>
      <w:r w:rsidR="008B3A73">
        <w:rPr>
          <w:rFonts w:ascii="ＭＳ Ｐゴシック" w:eastAsia="ＭＳ Ｐゴシック" w:hAnsi="ＭＳ Ｐゴシック" w:hint="eastAsia"/>
          <w:b/>
          <w:color w:val="000000"/>
        </w:rPr>
        <w:t>／パネルディスカッション</w:t>
      </w:r>
    </w:p>
    <w:p w:rsidR="00134E99" w:rsidRDefault="00104942" w:rsidP="00E160F2">
      <w:pPr>
        <w:spacing w:line="320" w:lineRule="exact"/>
        <w:ind w:right="-22" w:firstLineChars="100" w:firstLine="210"/>
        <w:rPr>
          <w:rFonts w:ascii="ＭＳ Ｐゴシック" w:eastAsia="ＭＳ Ｐゴシック" w:hAnsi="ＭＳ Ｐゴシック"/>
          <w:color w:val="000000"/>
        </w:rPr>
      </w:pPr>
      <w:r>
        <w:rPr>
          <w:rFonts w:ascii="ＭＳ Ｐゴシック" w:eastAsia="ＭＳ Ｐゴシック" w:hAnsi="ＭＳ Ｐゴシック" w:hint="eastAsia"/>
          <w:color w:val="000000"/>
        </w:rPr>
        <w:t>「</w:t>
      </w:r>
      <w:r w:rsidR="0098439C">
        <w:rPr>
          <w:rFonts w:ascii="ＭＳ Ｐゴシック" w:eastAsia="ＭＳ Ｐゴシック" w:hAnsi="ＭＳ Ｐゴシック" w:hint="eastAsia"/>
          <w:color w:val="000000"/>
        </w:rPr>
        <w:t>午後の部</w:t>
      </w:r>
      <w:r>
        <w:rPr>
          <w:rFonts w:ascii="ＭＳ Ｐゴシック" w:eastAsia="ＭＳ Ｐゴシック" w:hAnsi="ＭＳ Ｐゴシック" w:hint="eastAsia"/>
          <w:color w:val="000000"/>
        </w:rPr>
        <w:t>」</w:t>
      </w:r>
      <w:r w:rsidR="00FC2F94">
        <w:rPr>
          <w:rFonts w:ascii="ＭＳ Ｐゴシック" w:eastAsia="ＭＳ Ｐゴシック" w:hAnsi="ＭＳ Ｐゴシック" w:hint="eastAsia"/>
          <w:color w:val="000000"/>
        </w:rPr>
        <w:t>で</w:t>
      </w:r>
      <w:r w:rsidR="0098439C">
        <w:rPr>
          <w:rFonts w:ascii="ＭＳ Ｐゴシック" w:eastAsia="ＭＳ Ｐゴシック" w:hAnsi="ＭＳ Ｐゴシック" w:hint="eastAsia"/>
          <w:color w:val="000000"/>
        </w:rPr>
        <w:t>は</w:t>
      </w:r>
      <w:r w:rsidR="00C6674D">
        <w:rPr>
          <w:rFonts w:ascii="ＭＳ Ｐゴシック" w:eastAsia="ＭＳ Ｐゴシック" w:hAnsi="ＭＳ Ｐゴシック" w:hint="eastAsia"/>
          <w:color w:val="000000"/>
        </w:rPr>
        <w:t>、</w:t>
      </w:r>
      <w:r w:rsidR="00E957F5">
        <w:rPr>
          <w:rFonts w:ascii="ＭＳ Ｐゴシック" w:eastAsia="ＭＳ Ｐゴシック" w:hAnsi="ＭＳ Ｐゴシック" w:hint="eastAsia"/>
          <w:color w:val="000000"/>
        </w:rPr>
        <w:t>世界中で</w:t>
      </w:r>
      <w:r w:rsidR="00FC2F94">
        <w:rPr>
          <w:rFonts w:ascii="ＭＳ Ｐゴシック" w:eastAsia="ＭＳ Ｐゴシック" w:hAnsi="ＭＳ Ｐゴシック" w:hint="eastAsia"/>
          <w:color w:val="000000"/>
        </w:rPr>
        <w:t>議論が進んでいる</w:t>
      </w:r>
      <w:r w:rsidR="00E957F5">
        <w:rPr>
          <w:rFonts w:ascii="ＭＳ Ｐゴシック" w:eastAsia="ＭＳ Ｐゴシック" w:hAnsi="ＭＳ Ｐゴシック" w:hint="eastAsia"/>
          <w:color w:val="000000"/>
        </w:rPr>
        <w:t>“内</w:t>
      </w:r>
      <w:r w:rsidR="0098439C">
        <w:rPr>
          <w:rFonts w:ascii="ＭＳ Ｐゴシック" w:eastAsia="ＭＳ Ｐゴシック" w:hAnsi="ＭＳ Ｐゴシック" w:hint="eastAsia"/>
          <w:color w:val="000000"/>
        </w:rPr>
        <w:t>分泌かく乱物質</w:t>
      </w:r>
      <w:r w:rsidR="00E957F5">
        <w:rPr>
          <w:rFonts w:ascii="ＭＳ Ｐゴシック" w:eastAsia="ＭＳ Ｐゴシック" w:hAnsi="ＭＳ Ｐゴシック" w:hint="eastAsia"/>
          <w:color w:val="000000"/>
        </w:rPr>
        <w:t>”</w:t>
      </w:r>
      <w:r w:rsidR="0098439C">
        <w:rPr>
          <w:rFonts w:ascii="ＭＳ Ｐゴシック" w:eastAsia="ＭＳ Ｐゴシック" w:hAnsi="ＭＳ Ｐゴシック" w:hint="eastAsia"/>
          <w:color w:val="000000"/>
        </w:rPr>
        <w:t>を</w:t>
      </w:r>
      <w:r w:rsidR="003D75B5">
        <w:rPr>
          <w:rFonts w:ascii="ＭＳ Ｐゴシック" w:eastAsia="ＭＳ Ｐゴシック" w:hAnsi="ＭＳ Ｐゴシック" w:hint="eastAsia"/>
          <w:color w:val="000000"/>
        </w:rPr>
        <w:t>テーマ</w:t>
      </w:r>
      <w:r w:rsidR="00C6674D">
        <w:rPr>
          <w:rFonts w:ascii="ＭＳ Ｐゴシック" w:eastAsia="ＭＳ Ｐゴシック" w:hAnsi="ＭＳ Ｐゴシック" w:hint="eastAsia"/>
          <w:color w:val="000000"/>
        </w:rPr>
        <w:t>にしたシン</w:t>
      </w:r>
      <w:r w:rsidR="00E957F5">
        <w:rPr>
          <w:rFonts w:ascii="ＭＳ Ｐゴシック" w:eastAsia="ＭＳ Ｐゴシック" w:hAnsi="ＭＳ Ｐゴシック" w:hint="eastAsia"/>
          <w:color w:val="000000"/>
        </w:rPr>
        <w:t>ポジウムを</w:t>
      </w:r>
      <w:r w:rsidR="00FC2F94">
        <w:rPr>
          <w:rFonts w:ascii="ＭＳ Ｐゴシック" w:eastAsia="ＭＳ Ｐゴシック" w:hAnsi="ＭＳ Ｐゴシック" w:hint="eastAsia"/>
          <w:color w:val="000000"/>
        </w:rPr>
        <w:t>開催</w:t>
      </w:r>
      <w:r w:rsidR="00E957F5">
        <w:rPr>
          <w:rFonts w:ascii="ＭＳ Ｐゴシック" w:eastAsia="ＭＳ Ｐゴシック" w:hAnsi="ＭＳ Ｐゴシック" w:hint="eastAsia"/>
          <w:color w:val="000000"/>
        </w:rPr>
        <w:t>します</w:t>
      </w:r>
      <w:r w:rsidR="0098439C">
        <w:rPr>
          <w:rFonts w:ascii="ＭＳ Ｐゴシック" w:eastAsia="ＭＳ Ｐゴシック" w:hAnsi="ＭＳ Ｐゴシック" w:hint="eastAsia"/>
          <w:color w:val="000000"/>
        </w:rPr>
        <w:t>。</w:t>
      </w:r>
      <w:r w:rsidR="00E957F5">
        <w:rPr>
          <w:rFonts w:ascii="ＭＳ Ｐゴシック" w:eastAsia="ＭＳ Ｐゴシック" w:hAnsi="ＭＳ Ｐゴシック" w:hint="eastAsia"/>
          <w:color w:val="000000"/>
        </w:rPr>
        <w:t>シンポジウムでは</w:t>
      </w:r>
      <w:r w:rsidR="008B3A73">
        <w:rPr>
          <w:rFonts w:ascii="ＭＳ Ｐゴシック" w:eastAsia="ＭＳ Ｐゴシック" w:hAnsi="ＭＳ Ｐゴシック" w:hint="eastAsia"/>
          <w:color w:val="000000"/>
        </w:rPr>
        <w:t>、</w:t>
      </w:r>
      <w:r w:rsidR="00E957F5">
        <w:rPr>
          <w:rFonts w:ascii="ＭＳ Ｐゴシック" w:eastAsia="ＭＳ Ｐゴシック" w:hAnsi="ＭＳ Ｐゴシック" w:hint="eastAsia"/>
          <w:color w:val="000000"/>
        </w:rPr>
        <w:t>ＬＲＩの学術諮問委員でもある井口泰泉教授（岡崎統合バイオサイエンスセンター）</w:t>
      </w:r>
      <w:r w:rsidR="004F35BB">
        <w:rPr>
          <w:rFonts w:ascii="ＭＳ Ｐゴシック" w:eastAsia="ＭＳ Ｐゴシック" w:hAnsi="ＭＳ Ｐゴシック" w:hint="eastAsia"/>
          <w:color w:val="000000"/>
        </w:rPr>
        <w:t>に</w:t>
      </w:r>
      <w:r w:rsidR="0098439C">
        <w:rPr>
          <w:rFonts w:ascii="ＭＳ Ｐゴシック" w:eastAsia="ＭＳ Ｐゴシック" w:hAnsi="ＭＳ Ｐゴシック" w:hint="eastAsia"/>
          <w:color w:val="000000"/>
        </w:rPr>
        <w:t>「</w:t>
      </w:r>
      <w:r w:rsidR="0098439C" w:rsidRPr="0098439C">
        <w:rPr>
          <w:rFonts w:ascii="ＭＳ Ｐゴシック" w:eastAsia="ＭＳ Ｐゴシック" w:hAnsi="ＭＳ Ｐゴシック" w:hint="eastAsia"/>
          <w:color w:val="000000"/>
        </w:rPr>
        <w:t>内分泌かく乱物質問題の最近の動向</w:t>
      </w:r>
      <w:r w:rsidR="00E957F5">
        <w:rPr>
          <w:rFonts w:ascii="ＭＳ Ｐゴシック" w:eastAsia="ＭＳ Ｐゴシック" w:hAnsi="ＭＳ Ｐゴシック" w:hint="eastAsia"/>
          <w:color w:val="000000"/>
        </w:rPr>
        <w:t>」について、同じく学術諮問委員の青山博昭部長（残留農薬研究所）</w:t>
      </w:r>
      <w:r w:rsidR="00134E99">
        <w:rPr>
          <w:rFonts w:ascii="ＭＳ Ｐゴシック" w:eastAsia="ＭＳ Ｐゴシック" w:hAnsi="ＭＳ Ｐゴシック" w:hint="eastAsia"/>
          <w:color w:val="000000"/>
        </w:rPr>
        <w:t>に</w:t>
      </w:r>
      <w:r w:rsidR="0098439C" w:rsidRPr="0098439C">
        <w:rPr>
          <w:rFonts w:ascii="ＭＳ Ｐゴシック" w:eastAsia="ＭＳ Ｐゴシック" w:hAnsi="ＭＳ Ｐゴシック" w:hint="eastAsia"/>
          <w:color w:val="000000"/>
        </w:rPr>
        <w:t>「実験動物の遺伝学的・栄養学的基盤整備」</w:t>
      </w:r>
      <w:r w:rsidR="00E957F5">
        <w:rPr>
          <w:rFonts w:ascii="ＭＳ Ｐゴシック" w:eastAsia="ＭＳ Ｐゴシック" w:hAnsi="ＭＳ Ｐゴシック" w:hint="eastAsia"/>
          <w:color w:val="000000"/>
        </w:rPr>
        <w:t>について</w:t>
      </w:r>
      <w:r w:rsidR="00134E99">
        <w:rPr>
          <w:rFonts w:ascii="ＭＳ Ｐゴシック" w:eastAsia="ＭＳ Ｐゴシック" w:hAnsi="ＭＳ Ｐゴシック" w:hint="eastAsia"/>
          <w:color w:val="000000"/>
        </w:rPr>
        <w:t>ご</w:t>
      </w:r>
      <w:r w:rsidR="004C7829">
        <w:rPr>
          <w:rFonts w:ascii="ＭＳ Ｐゴシック" w:eastAsia="ＭＳ Ｐゴシック" w:hAnsi="ＭＳ Ｐゴシック" w:hint="eastAsia"/>
          <w:color w:val="000000"/>
        </w:rPr>
        <w:t>紹介</w:t>
      </w:r>
      <w:r w:rsidR="00134E99">
        <w:rPr>
          <w:rFonts w:ascii="ＭＳ Ｐゴシック" w:eastAsia="ＭＳ Ｐゴシック" w:hAnsi="ＭＳ Ｐゴシック" w:hint="eastAsia"/>
          <w:color w:val="000000"/>
        </w:rPr>
        <w:t>いただきます。</w:t>
      </w:r>
    </w:p>
    <w:p w:rsidR="0098439C" w:rsidRDefault="00134E99" w:rsidP="00E160F2">
      <w:pPr>
        <w:spacing w:line="320" w:lineRule="exact"/>
        <w:ind w:right="-22" w:firstLineChars="100" w:firstLine="210"/>
        <w:rPr>
          <w:rFonts w:ascii="ＭＳ Ｐゴシック" w:eastAsia="ＭＳ Ｐゴシック" w:hAnsi="ＭＳ Ｐゴシック"/>
          <w:color w:val="000000"/>
        </w:rPr>
      </w:pPr>
      <w:r>
        <w:rPr>
          <w:rFonts w:ascii="ＭＳ Ｐゴシック" w:eastAsia="ＭＳ Ｐゴシック" w:hAnsi="ＭＳ Ｐゴシック" w:hint="eastAsia"/>
          <w:color w:val="000000"/>
        </w:rPr>
        <w:t>また、</w:t>
      </w:r>
      <w:r w:rsidR="00E957F5">
        <w:rPr>
          <w:rFonts w:ascii="ＭＳ Ｐゴシック" w:eastAsia="ＭＳ Ｐゴシック" w:hAnsi="ＭＳ Ｐゴシック" w:hint="eastAsia"/>
          <w:color w:val="000000"/>
        </w:rPr>
        <w:t>ＬＲＩ採択研究者から</w:t>
      </w:r>
      <w:r>
        <w:rPr>
          <w:rFonts w:ascii="ＭＳ Ｐゴシック" w:eastAsia="ＭＳ Ｐゴシック" w:hAnsi="ＭＳ Ｐゴシック" w:hint="eastAsia"/>
          <w:color w:val="000000"/>
        </w:rPr>
        <w:t>は</w:t>
      </w:r>
      <w:r w:rsidR="008B3A73">
        <w:rPr>
          <w:rFonts w:ascii="ＭＳ Ｐゴシック" w:eastAsia="ＭＳ Ｐゴシック" w:hAnsi="ＭＳ Ｐゴシック" w:hint="eastAsia"/>
          <w:color w:val="000000"/>
        </w:rPr>
        <w:t>馬場健史准教授（大阪大学</w:t>
      </w:r>
      <w:r w:rsidR="009F301B">
        <w:rPr>
          <w:rFonts w:ascii="ＭＳ Ｐゴシック" w:eastAsia="ＭＳ Ｐゴシック" w:hAnsi="ＭＳ Ｐゴシック" w:hint="eastAsia"/>
          <w:color w:val="000000"/>
        </w:rPr>
        <w:t xml:space="preserve"> </w:t>
      </w:r>
      <w:r w:rsidR="008B3A73">
        <w:rPr>
          <w:rFonts w:ascii="ＭＳ Ｐゴシック" w:eastAsia="ＭＳ Ｐゴシック" w:hAnsi="ＭＳ Ｐゴシック" w:hint="eastAsia"/>
          <w:color w:val="000000"/>
        </w:rPr>
        <w:t>大学院工学研究科）に</w:t>
      </w:r>
      <w:r w:rsidR="004C7829">
        <w:rPr>
          <w:rFonts w:ascii="ＭＳ Ｐゴシック" w:eastAsia="ＭＳ Ｐゴシック" w:hAnsi="ＭＳ Ｐゴシック" w:hint="eastAsia"/>
          <w:color w:val="000000"/>
        </w:rPr>
        <w:t>内分泌かく乱作用の評価法</w:t>
      </w:r>
      <w:r>
        <w:rPr>
          <w:rFonts w:ascii="ＭＳ Ｐゴシック" w:eastAsia="ＭＳ Ｐゴシック" w:hAnsi="ＭＳ Ｐゴシック" w:hint="eastAsia"/>
          <w:color w:val="000000"/>
        </w:rPr>
        <w:t>のご自身の成果としての</w:t>
      </w:r>
      <w:r w:rsidR="00E957F5">
        <w:rPr>
          <w:rFonts w:ascii="ＭＳ Ｐゴシック" w:eastAsia="ＭＳ Ｐゴシック" w:hAnsi="ＭＳ Ｐゴシック" w:hint="eastAsia"/>
          <w:color w:val="000000"/>
        </w:rPr>
        <w:t>メタボリックプロファイリングについて</w:t>
      </w:r>
      <w:r w:rsidR="00506385">
        <w:rPr>
          <w:rFonts w:ascii="ＭＳ Ｐゴシック" w:eastAsia="ＭＳ Ｐゴシック" w:hAnsi="ＭＳ Ｐゴシック" w:hint="eastAsia"/>
          <w:color w:val="000000"/>
        </w:rPr>
        <w:t>解説いただき</w:t>
      </w:r>
      <w:r>
        <w:rPr>
          <w:rFonts w:ascii="ＭＳ Ｐゴシック" w:eastAsia="ＭＳ Ｐゴシック" w:hAnsi="ＭＳ Ｐゴシック" w:hint="eastAsia"/>
          <w:color w:val="000000"/>
        </w:rPr>
        <w:t xml:space="preserve">ます。　</w:t>
      </w:r>
      <w:r w:rsidR="00506385">
        <w:rPr>
          <w:rFonts w:ascii="ＭＳ Ｐゴシック" w:eastAsia="ＭＳ Ｐゴシック" w:hAnsi="ＭＳ Ｐゴシック" w:hint="eastAsia"/>
          <w:color w:val="000000"/>
        </w:rPr>
        <w:t>外部研究者として</w:t>
      </w:r>
      <w:r>
        <w:rPr>
          <w:rFonts w:ascii="ＭＳ Ｐゴシック" w:eastAsia="ＭＳ Ｐゴシック" w:hAnsi="ＭＳ Ｐゴシック" w:hint="eastAsia"/>
          <w:color w:val="000000"/>
        </w:rPr>
        <w:t>は</w:t>
      </w:r>
      <w:r w:rsidR="00506385">
        <w:rPr>
          <w:rFonts w:ascii="ＭＳ Ｐゴシック" w:eastAsia="ＭＳ Ｐゴシック" w:hAnsi="ＭＳ Ｐゴシック" w:hint="eastAsia"/>
          <w:color w:val="000000"/>
        </w:rPr>
        <w:t>渡辺肇教授（大阪大学</w:t>
      </w:r>
      <w:r w:rsidR="009F301B">
        <w:rPr>
          <w:rFonts w:ascii="ＭＳ Ｐゴシック" w:eastAsia="ＭＳ Ｐゴシック" w:hAnsi="ＭＳ Ｐゴシック" w:hint="eastAsia"/>
          <w:color w:val="000000"/>
        </w:rPr>
        <w:t xml:space="preserve"> </w:t>
      </w:r>
      <w:r w:rsidR="00506385">
        <w:rPr>
          <w:rFonts w:ascii="ＭＳ Ｐゴシック" w:eastAsia="ＭＳ Ｐゴシック" w:hAnsi="ＭＳ Ｐゴシック" w:hint="eastAsia"/>
          <w:color w:val="000000"/>
        </w:rPr>
        <w:t>大学院工学研究科）に「</w:t>
      </w:r>
      <w:r w:rsidR="00506385" w:rsidRPr="00506385">
        <w:rPr>
          <w:rFonts w:ascii="ＭＳ Ｐゴシック" w:eastAsia="ＭＳ Ｐゴシック" w:hAnsi="ＭＳ Ｐゴシック" w:hint="eastAsia"/>
          <w:color w:val="000000"/>
        </w:rPr>
        <w:t>ミジンコを用いた内分泌かく乱物質バイオモニタリング系の確立」</w:t>
      </w:r>
      <w:r w:rsidR="00E957F5">
        <w:rPr>
          <w:rFonts w:ascii="ＭＳ Ｐゴシック" w:eastAsia="ＭＳ Ｐゴシック" w:hAnsi="ＭＳ Ｐゴシック" w:hint="eastAsia"/>
          <w:color w:val="000000"/>
        </w:rPr>
        <w:t>についてお話しいただきます</w:t>
      </w:r>
      <w:r w:rsidR="00506385">
        <w:rPr>
          <w:rFonts w:ascii="ＭＳ Ｐゴシック" w:eastAsia="ＭＳ Ｐゴシック" w:hAnsi="ＭＳ Ｐゴシック" w:hint="eastAsia"/>
          <w:color w:val="000000"/>
        </w:rPr>
        <w:t>。</w:t>
      </w:r>
      <w:r w:rsidR="00E957F5">
        <w:rPr>
          <w:rFonts w:ascii="ＭＳ Ｐゴシック" w:eastAsia="ＭＳ Ｐゴシック" w:hAnsi="ＭＳ Ｐゴシック" w:hint="eastAsia"/>
          <w:color w:val="000000"/>
        </w:rPr>
        <w:t>講演後</w:t>
      </w:r>
      <w:r w:rsidR="00506385">
        <w:rPr>
          <w:rFonts w:ascii="ＭＳ Ｐゴシック" w:eastAsia="ＭＳ Ｐゴシック" w:hAnsi="ＭＳ Ｐゴシック" w:hint="eastAsia"/>
          <w:color w:val="000000"/>
        </w:rPr>
        <w:t>、</w:t>
      </w:r>
      <w:r w:rsidR="004C7829">
        <w:rPr>
          <w:rFonts w:ascii="ＭＳ Ｐゴシック" w:eastAsia="ＭＳ Ｐゴシック" w:hAnsi="ＭＳ Ｐゴシック" w:hint="eastAsia"/>
          <w:color w:val="000000"/>
        </w:rPr>
        <w:t>講師４名と日化協の代表</w:t>
      </w:r>
      <w:r w:rsidR="008B3A73">
        <w:rPr>
          <w:rFonts w:ascii="ＭＳ Ｐゴシック" w:eastAsia="ＭＳ Ｐゴシック" w:hAnsi="ＭＳ Ｐゴシック" w:hint="eastAsia"/>
          <w:color w:val="000000"/>
        </w:rPr>
        <w:t>者</w:t>
      </w:r>
      <w:r w:rsidR="004C7829">
        <w:rPr>
          <w:rFonts w:ascii="ＭＳ Ｐゴシック" w:eastAsia="ＭＳ Ｐゴシック" w:hAnsi="ＭＳ Ｐゴシック" w:hint="eastAsia"/>
          <w:color w:val="000000"/>
        </w:rPr>
        <w:t>による</w:t>
      </w:r>
      <w:r w:rsidR="00506385">
        <w:rPr>
          <w:rFonts w:ascii="ＭＳ Ｐゴシック" w:eastAsia="ＭＳ Ｐゴシック" w:hAnsi="ＭＳ Ｐゴシック" w:hint="eastAsia"/>
          <w:color w:val="000000"/>
        </w:rPr>
        <w:t>パネルディスカッションを予定しており、</w:t>
      </w:r>
      <w:r w:rsidR="009F301B">
        <w:rPr>
          <w:rFonts w:ascii="ＭＳ Ｐゴシック" w:eastAsia="ＭＳ Ｐゴシック" w:hAnsi="ＭＳ Ｐゴシック" w:hint="eastAsia"/>
          <w:color w:val="000000"/>
        </w:rPr>
        <w:t>ここでは</w:t>
      </w:r>
      <w:r w:rsidR="00C6674D">
        <w:rPr>
          <w:rFonts w:ascii="ＭＳ Ｐゴシック" w:eastAsia="ＭＳ Ｐゴシック" w:hAnsi="ＭＳ Ｐゴシック" w:hint="eastAsia"/>
          <w:color w:val="000000"/>
        </w:rPr>
        <w:t>内分泌かく</w:t>
      </w:r>
      <w:r w:rsidR="00506385">
        <w:rPr>
          <w:rFonts w:ascii="ＭＳ Ｐゴシック" w:eastAsia="ＭＳ Ｐゴシック" w:hAnsi="ＭＳ Ｐゴシック" w:hint="eastAsia"/>
          <w:color w:val="000000"/>
        </w:rPr>
        <w:t>乱物質問題</w:t>
      </w:r>
      <w:r w:rsidR="00E957F5">
        <w:rPr>
          <w:rFonts w:ascii="ＭＳ Ｐゴシック" w:eastAsia="ＭＳ Ｐゴシック" w:hAnsi="ＭＳ Ｐゴシック" w:hint="eastAsia"/>
          <w:color w:val="000000"/>
        </w:rPr>
        <w:t>の</w:t>
      </w:r>
      <w:r w:rsidR="004F35BB">
        <w:rPr>
          <w:rFonts w:ascii="ＭＳ Ｐゴシック" w:eastAsia="ＭＳ Ｐゴシック" w:hAnsi="ＭＳ Ｐゴシック" w:hint="eastAsia"/>
          <w:color w:val="000000"/>
        </w:rPr>
        <w:t>取り扱いについて</w:t>
      </w:r>
      <w:r w:rsidR="00E957F5">
        <w:rPr>
          <w:rFonts w:ascii="ＭＳ Ｐゴシック" w:eastAsia="ＭＳ Ｐゴシック" w:hAnsi="ＭＳ Ｐゴシック" w:hint="eastAsia"/>
          <w:color w:val="000000"/>
        </w:rPr>
        <w:t>研究者</w:t>
      </w:r>
      <w:r w:rsidR="004F35BB">
        <w:rPr>
          <w:rFonts w:ascii="ＭＳ Ｐゴシック" w:eastAsia="ＭＳ Ｐゴシック" w:hAnsi="ＭＳ Ｐゴシック" w:hint="eastAsia"/>
          <w:color w:val="000000"/>
        </w:rPr>
        <w:t>および</w:t>
      </w:r>
      <w:r w:rsidR="00E957F5">
        <w:rPr>
          <w:rFonts w:ascii="ＭＳ Ｐゴシック" w:eastAsia="ＭＳ Ｐゴシック" w:hAnsi="ＭＳ Ｐゴシック" w:hint="eastAsia"/>
          <w:color w:val="000000"/>
        </w:rPr>
        <w:t>業界関係者を交え</w:t>
      </w:r>
      <w:r w:rsidR="008B3A73">
        <w:rPr>
          <w:rFonts w:ascii="ＭＳ Ｐゴシック" w:eastAsia="ＭＳ Ｐゴシック" w:hAnsi="ＭＳ Ｐゴシック" w:hint="eastAsia"/>
          <w:color w:val="000000"/>
        </w:rPr>
        <w:t>た</w:t>
      </w:r>
      <w:r w:rsidR="00E957F5">
        <w:rPr>
          <w:rFonts w:ascii="ＭＳ Ｐゴシック" w:eastAsia="ＭＳ Ｐゴシック" w:hAnsi="ＭＳ Ｐゴシック" w:hint="eastAsia"/>
          <w:color w:val="000000"/>
        </w:rPr>
        <w:t>幅広</w:t>
      </w:r>
      <w:r w:rsidR="008B3A73">
        <w:rPr>
          <w:rFonts w:ascii="ＭＳ Ｐゴシック" w:eastAsia="ＭＳ Ｐゴシック" w:hAnsi="ＭＳ Ｐゴシック" w:hint="eastAsia"/>
          <w:color w:val="000000"/>
        </w:rPr>
        <w:t>い</w:t>
      </w:r>
      <w:r w:rsidR="00E957F5">
        <w:rPr>
          <w:rFonts w:ascii="ＭＳ Ｐゴシック" w:eastAsia="ＭＳ Ｐゴシック" w:hAnsi="ＭＳ Ｐゴシック" w:hint="eastAsia"/>
          <w:color w:val="000000"/>
        </w:rPr>
        <w:t>議論</w:t>
      </w:r>
      <w:r w:rsidR="008B3A73">
        <w:rPr>
          <w:rFonts w:ascii="ＭＳ Ｐゴシック" w:eastAsia="ＭＳ Ｐゴシック" w:hAnsi="ＭＳ Ｐゴシック" w:hint="eastAsia"/>
          <w:color w:val="000000"/>
        </w:rPr>
        <w:t>を行います</w:t>
      </w:r>
      <w:r w:rsidR="00C1502C">
        <w:rPr>
          <w:rFonts w:ascii="ＭＳ Ｐゴシック" w:eastAsia="ＭＳ Ｐゴシック" w:hAnsi="ＭＳ Ｐゴシック" w:hint="eastAsia"/>
          <w:color w:val="000000"/>
        </w:rPr>
        <w:t>。</w:t>
      </w:r>
    </w:p>
    <w:p w:rsidR="006111D2" w:rsidRPr="004C7829" w:rsidRDefault="006111D2" w:rsidP="00D1000E">
      <w:pPr>
        <w:spacing w:line="320" w:lineRule="exact"/>
        <w:ind w:right="-22"/>
        <w:rPr>
          <w:rFonts w:ascii="ＭＳ Ｐゴシック" w:eastAsia="ＭＳ Ｐゴシック" w:hAnsi="ＭＳ ゴシック"/>
          <w:sz w:val="24"/>
        </w:rPr>
      </w:pPr>
    </w:p>
    <w:p w:rsidR="004A4D65" w:rsidRDefault="00A423EC" w:rsidP="00723A93">
      <w:pPr>
        <w:spacing w:line="320" w:lineRule="exact"/>
        <w:ind w:right="-22" w:firstLineChars="100" w:firstLine="210"/>
        <w:rPr>
          <w:rFonts w:ascii="ＭＳ Ｐゴシック" w:eastAsia="ＭＳ Ｐゴシック" w:hAnsi="ＭＳ Ｐゴシック"/>
          <w:szCs w:val="21"/>
        </w:rPr>
      </w:pPr>
      <w:r w:rsidRPr="00C6674D">
        <w:rPr>
          <w:rFonts w:ascii="ＭＳ Ｐゴシック" w:eastAsia="ＭＳ Ｐゴシック" w:hAnsi="ＭＳ Ｐゴシック" w:hint="eastAsia"/>
          <w:szCs w:val="21"/>
        </w:rPr>
        <w:t>なお、本研究報告会への参加は無料で</w:t>
      </w:r>
      <w:r w:rsidR="005E7A5B" w:rsidRPr="00C6674D">
        <w:rPr>
          <w:rFonts w:ascii="ＭＳ Ｐゴシック" w:eastAsia="ＭＳ Ｐゴシック" w:hAnsi="ＭＳ Ｐゴシック" w:hint="eastAsia"/>
          <w:szCs w:val="21"/>
        </w:rPr>
        <w:t>す</w:t>
      </w:r>
      <w:r w:rsidRPr="00C6674D">
        <w:rPr>
          <w:rFonts w:ascii="ＭＳ Ｐゴシック" w:eastAsia="ＭＳ Ｐゴシック" w:hAnsi="ＭＳ Ｐゴシック" w:hint="eastAsia"/>
          <w:szCs w:val="21"/>
        </w:rPr>
        <w:t>。</w:t>
      </w:r>
    </w:p>
    <w:p w:rsidR="000C3D7A" w:rsidRDefault="00780CDC" w:rsidP="003F3070">
      <w:pPr>
        <w:spacing w:line="320" w:lineRule="exact"/>
        <w:ind w:right="-22"/>
        <w:jc w:val="distribute"/>
        <w:rPr>
          <w:rFonts w:ascii="ＭＳ ゴシック" w:eastAsia="ＭＳ ゴシック" w:hAnsi="ＭＳ ゴシック" w:cs="ＭＳ ゴシック"/>
          <w:color w:val="0000FF"/>
          <w:szCs w:val="21"/>
        </w:rPr>
      </w:pPr>
      <w:r w:rsidRPr="00C6674D">
        <w:rPr>
          <w:rFonts w:ascii="ＭＳ Ｐゴシック" w:eastAsia="ＭＳ Ｐゴシック" w:hAnsi="ＭＳ Ｐゴシック" w:hint="eastAsia"/>
          <w:szCs w:val="21"/>
        </w:rPr>
        <w:t>日化協</w:t>
      </w:r>
      <w:r w:rsidR="00C6674D" w:rsidRPr="00C6674D">
        <w:rPr>
          <w:rFonts w:ascii="ＭＳ Ｐゴシック" w:eastAsia="ＭＳ Ｐゴシック" w:hAnsi="ＭＳ Ｐゴシック" w:hint="eastAsia"/>
          <w:szCs w:val="21"/>
        </w:rPr>
        <w:t>セミナー総合サイト</w:t>
      </w:r>
      <w:r w:rsidR="00D33534" w:rsidRPr="000C3D7A">
        <w:t>http://www.jcia-seminars.org/</w:t>
      </w:r>
      <w:r w:rsidR="00D33534" w:rsidRPr="003F3070">
        <w:rPr>
          <w:rFonts w:ascii="ＭＳ Ｐゴシック" w:eastAsia="ＭＳ Ｐゴシック" w:hAnsi="ＭＳ Ｐゴシック" w:hint="eastAsia"/>
        </w:rPr>
        <w:t>にてお申し込みいただけます</w:t>
      </w:r>
      <w:r w:rsidR="00D33534" w:rsidRPr="003F3070">
        <w:rPr>
          <w:rFonts w:ascii="ＭＳ Ｐゴシック" w:eastAsia="ＭＳ Ｐゴシック" w:hAnsi="ＭＳ Ｐゴシック" w:cs="ＭＳ ゴシック" w:hint="eastAsia"/>
          <w:color w:val="0000FF"/>
          <w:szCs w:val="21"/>
        </w:rPr>
        <w:t xml:space="preserve">　　</w:t>
      </w:r>
      <w:r w:rsidR="00D33534">
        <w:rPr>
          <w:rFonts w:ascii="ＭＳ ゴシック" w:eastAsia="ＭＳ ゴシック" w:hAnsi="ＭＳ ゴシック" w:cs="ＭＳ ゴシック" w:hint="eastAsia"/>
          <w:color w:val="0000FF"/>
          <w:szCs w:val="21"/>
        </w:rPr>
        <w:t xml:space="preserve">　　</w:t>
      </w:r>
    </w:p>
    <w:p w:rsidR="00B14425" w:rsidRPr="003F3070" w:rsidRDefault="00E270B5" w:rsidP="000C3D7A">
      <w:pPr>
        <w:spacing w:line="320" w:lineRule="exact"/>
        <w:ind w:right="-22"/>
        <w:rPr>
          <w:rFonts w:ascii="ＭＳ ゴシック" w:eastAsia="ＭＳ ゴシック" w:hAnsi="ＭＳ ゴシック" w:cs="ＭＳ ゴシック"/>
          <w:color w:val="0000FF"/>
          <w:szCs w:val="21"/>
        </w:rPr>
      </w:pPr>
      <w:r w:rsidRPr="00C6674D">
        <w:rPr>
          <w:rFonts w:ascii="ＭＳ Ｐゴシック" w:eastAsia="ＭＳ Ｐゴシック" w:hAnsi="ＭＳ Ｐゴシック" w:hint="eastAsia"/>
          <w:szCs w:val="21"/>
        </w:rPr>
        <w:t>（定員：</w:t>
      </w:r>
      <w:r w:rsidR="00C6674D">
        <w:rPr>
          <w:rFonts w:ascii="ＭＳ Ｐゴシック" w:eastAsia="ＭＳ Ｐゴシック" w:hAnsi="ＭＳ Ｐゴシック" w:hint="eastAsia"/>
          <w:szCs w:val="21"/>
        </w:rPr>
        <w:t>３００</w:t>
      </w:r>
      <w:r w:rsidRPr="00C6674D">
        <w:rPr>
          <w:rFonts w:ascii="ＭＳ Ｐゴシック" w:eastAsia="ＭＳ Ｐゴシック" w:hAnsi="ＭＳ Ｐゴシック" w:hint="eastAsia"/>
          <w:szCs w:val="21"/>
        </w:rPr>
        <w:t>名</w:t>
      </w:r>
      <w:r w:rsidR="00780CDC" w:rsidRPr="00C6674D">
        <w:rPr>
          <w:rFonts w:ascii="ＭＳ Ｐゴシック" w:eastAsia="ＭＳ Ｐゴシック" w:hAnsi="ＭＳ Ｐゴシック" w:hint="eastAsia"/>
          <w:szCs w:val="21"/>
        </w:rPr>
        <w:t>）。</w:t>
      </w:r>
      <w:r w:rsidR="006111D2" w:rsidRPr="00C6674D">
        <w:rPr>
          <w:rFonts w:ascii="ＭＳ Ｐゴシック" w:eastAsia="ＭＳ Ｐゴシック" w:hAnsi="ＭＳ Ｐゴシック" w:hint="eastAsia"/>
          <w:bCs/>
          <w:szCs w:val="21"/>
        </w:rPr>
        <w:t>申込締</w:t>
      </w:r>
      <w:r w:rsidR="006111D2">
        <w:rPr>
          <w:rFonts w:ascii="ＭＳ Ｐゴシック" w:eastAsia="ＭＳ Ｐゴシック" w:hAnsi="ＭＳ Ｐゴシック" w:hint="eastAsia"/>
          <w:bCs/>
          <w:szCs w:val="21"/>
        </w:rPr>
        <w:t>切は</w:t>
      </w:r>
      <w:r w:rsidR="003637C5">
        <w:rPr>
          <w:rFonts w:ascii="ＭＳ Ｐゴシック" w:eastAsia="ＭＳ Ｐゴシック" w:hAnsi="ＭＳ Ｐゴシック" w:hint="eastAsia"/>
          <w:bCs/>
          <w:szCs w:val="21"/>
        </w:rPr>
        <w:t>８月２７日（水）</w:t>
      </w:r>
      <w:r w:rsidR="00780CDC">
        <w:rPr>
          <w:rFonts w:ascii="ＭＳ Ｐゴシック" w:eastAsia="ＭＳ Ｐゴシック" w:hAnsi="ＭＳ Ｐゴシック" w:hint="eastAsia"/>
          <w:bCs/>
          <w:szCs w:val="21"/>
        </w:rPr>
        <w:t>です</w:t>
      </w:r>
      <w:r w:rsidR="006111D2">
        <w:rPr>
          <w:rFonts w:ascii="ＭＳ Ｐゴシック" w:eastAsia="ＭＳ Ｐゴシック" w:hAnsi="ＭＳ Ｐゴシック" w:hint="eastAsia"/>
          <w:bCs/>
          <w:szCs w:val="21"/>
        </w:rPr>
        <w:t>。</w:t>
      </w:r>
    </w:p>
    <w:p w:rsidR="00E10408" w:rsidRPr="003F3070" w:rsidRDefault="00E10408" w:rsidP="004870F1">
      <w:pPr>
        <w:spacing w:line="320" w:lineRule="exact"/>
        <w:ind w:right="-22"/>
        <w:rPr>
          <w:rFonts w:ascii="ＭＳ Ｐゴシック" w:eastAsia="ＭＳ Ｐゴシック" w:hAnsi="ＭＳ Ｐゴシック"/>
          <w:bCs/>
          <w:szCs w:val="21"/>
        </w:rPr>
      </w:pPr>
      <w:bookmarkStart w:id="0" w:name="_GoBack"/>
      <w:bookmarkEnd w:id="0"/>
    </w:p>
    <w:p w:rsidR="00697E50" w:rsidRDefault="00697E50" w:rsidP="00D1000E">
      <w:pPr>
        <w:spacing w:line="320" w:lineRule="exact"/>
        <w:ind w:right="-22"/>
        <w:rPr>
          <w:rFonts w:ascii="ＭＳ Ｐゴシック" w:eastAsia="ＭＳ Ｐゴシック" w:hAnsi="ＭＳ Ｐゴシック"/>
          <w:b/>
          <w:sz w:val="24"/>
        </w:rPr>
        <w:sectPr w:rsidR="00697E50" w:rsidSect="00F658F5">
          <w:footerReference w:type="first" r:id="rId11"/>
          <w:pgSz w:w="11906" w:h="16838" w:code="9"/>
          <w:pgMar w:top="567" w:right="1418" w:bottom="567" w:left="1418" w:header="851" w:footer="340" w:gutter="0"/>
          <w:cols w:space="425"/>
          <w:titlePg/>
          <w:docGrid w:type="lines" w:linePitch="360"/>
        </w:sectPr>
      </w:pPr>
    </w:p>
    <w:p w:rsidR="004C7829" w:rsidRDefault="004C7829">
      <w:pPr>
        <w:widowControl/>
        <w:jc w:val="left"/>
        <w:rPr>
          <w:rFonts w:ascii="ＭＳ Ｐゴシック" w:eastAsia="ＭＳ Ｐゴシック" w:hAnsi="ＭＳ Ｐゴシック"/>
          <w:sz w:val="22"/>
          <w:szCs w:val="22"/>
        </w:rPr>
      </w:pPr>
    </w:p>
    <w:p w:rsidR="00445114" w:rsidRPr="00445114" w:rsidRDefault="00445114" w:rsidP="00F0372D">
      <w:pPr>
        <w:spacing w:line="320" w:lineRule="exact"/>
        <w:ind w:right="-23"/>
        <w:rPr>
          <w:rFonts w:ascii="ＭＳ Ｐゴシック" w:eastAsia="ＭＳ Ｐゴシック" w:hAnsi="ＭＳ Ｐゴシック"/>
          <w:sz w:val="22"/>
          <w:szCs w:val="22"/>
        </w:rPr>
      </w:pPr>
    </w:p>
    <w:p w:rsidR="00F658F5" w:rsidRDefault="00F658F5" w:rsidP="00F0372D">
      <w:pPr>
        <w:spacing w:line="320" w:lineRule="exact"/>
        <w:ind w:right="-23"/>
        <w:rPr>
          <w:rFonts w:ascii="ＭＳ Ｐゴシック" w:eastAsia="ＭＳ Ｐゴシック" w:hAnsi="ＭＳ Ｐゴシック"/>
          <w:sz w:val="24"/>
        </w:rPr>
      </w:pPr>
    </w:p>
    <w:p w:rsidR="00F0372D" w:rsidRDefault="00F0372D" w:rsidP="00F0372D">
      <w:pPr>
        <w:spacing w:line="320" w:lineRule="exact"/>
        <w:ind w:right="-23"/>
        <w:rPr>
          <w:rFonts w:ascii="ＭＳ Ｐゴシック" w:eastAsia="ＭＳ Ｐゴシック" w:hAnsi="ＭＳ Ｐゴシック"/>
          <w:sz w:val="24"/>
        </w:rPr>
      </w:pPr>
      <w:r w:rsidRPr="007A35CE">
        <w:rPr>
          <w:rFonts w:ascii="ＭＳ Ｐゴシック" w:eastAsia="ＭＳ Ｐゴシック" w:hAnsi="ＭＳ Ｐゴシック" w:hint="eastAsia"/>
          <w:sz w:val="24"/>
        </w:rPr>
        <w:t>＜</w:t>
      </w:r>
      <w:r w:rsidR="00C3709F">
        <w:rPr>
          <w:rFonts w:ascii="ＭＳ Ｐゴシック" w:eastAsia="ＭＳ Ｐゴシック" w:hAnsi="ＭＳ Ｐゴシック" w:hint="eastAsia"/>
          <w:sz w:val="24"/>
        </w:rPr>
        <w:t>日</w:t>
      </w:r>
      <w:r w:rsidRPr="007A35CE">
        <w:rPr>
          <w:rFonts w:ascii="ＭＳ Ｐゴシック" w:eastAsia="ＭＳ Ｐゴシック" w:hAnsi="ＭＳ Ｐゴシック" w:hint="eastAsia"/>
          <w:sz w:val="24"/>
        </w:rPr>
        <w:t>化協 新ＬＲＩ</w:t>
      </w:r>
      <w:r w:rsidR="00C3709F">
        <w:rPr>
          <w:rFonts w:ascii="ＭＳ Ｐゴシック" w:eastAsia="ＭＳ Ｐゴシック" w:hAnsi="ＭＳ Ｐゴシック" w:hint="eastAsia"/>
          <w:sz w:val="24"/>
        </w:rPr>
        <w:t xml:space="preserve">　第２期　</w:t>
      </w:r>
      <w:r w:rsidRPr="007A35CE">
        <w:rPr>
          <w:rFonts w:ascii="ＭＳ Ｐゴシック" w:eastAsia="ＭＳ Ｐゴシック" w:hAnsi="ＭＳ Ｐゴシック" w:hint="eastAsia"/>
          <w:sz w:val="24"/>
        </w:rPr>
        <w:t>研究報告会プログラム＞</w:t>
      </w:r>
    </w:p>
    <w:p w:rsidR="007A35CE" w:rsidRPr="003D75B5" w:rsidRDefault="007A35CE" w:rsidP="00F0372D">
      <w:pPr>
        <w:spacing w:line="320" w:lineRule="exact"/>
        <w:ind w:right="-23"/>
        <w:rPr>
          <w:rFonts w:ascii="ＭＳ Ｐゴシック" w:eastAsia="ＭＳ Ｐゴシック" w:hAnsi="ＭＳ Ｐゴシック"/>
          <w:sz w:val="24"/>
        </w:rPr>
      </w:pPr>
    </w:p>
    <w:p w:rsidR="007A35CE" w:rsidRPr="007A35CE" w:rsidRDefault="007A35CE" w:rsidP="007A35CE">
      <w:pPr>
        <w:spacing w:line="320" w:lineRule="exact"/>
        <w:ind w:right="-23"/>
        <w:rPr>
          <w:rFonts w:ascii="ＭＳ Ｐゴシック" w:eastAsia="ＭＳ Ｐゴシック" w:hAnsi="ＭＳ Ｐゴシック"/>
          <w:szCs w:val="21"/>
        </w:rPr>
      </w:pPr>
      <w:r w:rsidRPr="007A35CE">
        <w:rPr>
          <w:rFonts w:ascii="ＭＳ Ｐゴシック" w:eastAsia="ＭＳ Ｐゴシック" w:hAnsi="ＭＳ Ｐゴシック" w:hint="eastAsia"/>
          <w:szCs w:val="21"/>
        </w:rPr>
        <w:t>日時　：　２０１</w:t>
      </w:r>
      <w:r w:rsidR="003D75B5">
        <w:rPr>
          <w:rFonts w:ascii="ＭＳ Ｐゴシック" w:eastAsia="ＭＳ Ｐゴシック" w:hAnsi="ＭＳ Ｐゴシック" w:hint="eastAsia"/>
          <w:szCs w:val="21"/>
        </w:rPr>
        <w:t>４</w:t>
      </w:r>
      <w:r w:rsidRPr="007A35CE">
        <w:rPr>
          <w:rFonts w:ascii="ＭＳ Ｐゴシック" w:eastAsia="ＭＳ Ｐゴシック" w:hAnsi="ＭＳ Ｐゴシック" w:hint="eastAsia"/>
          <w:szCs w:val="21"/>
        </w:rPr>
        <w:t>年８月</w:t>
      </w:r>
      <w:r w:rsidR="00C1502C">
        <w:rPr>
          <w:rFonts w:ascii="ＭＳ Ｐゴシック" w:eastAsia="ＭＳ Ｐゴシック" w:hAnsi="ＭＳ Ｐゴシック" w:hint="eastAsia"/>
          <w:szCs w:val="21"/>
        </w:rPr>
        <w:t>２９</w:t>
      </w:r>
      <w:r w:rsidRPr="007A35CE">
        <w:rPr>
          <w:rFonts w:ascii="ＭＳ Ｐゴシック" w:eastAsia="ＭＳ Ｐゴシック" w:hAnsi="ＭＳ Ｐゴシック" w:hint="eastAsia"/>
          <w:szCs w:val="21"/>
        </w:rPr>
        <w:t>日(金）　９：３０-１７：００（開場９：００）</w:t>
      </w:r>
    </w:p>
    <w:p w:rsidR="007A35CE" w:rsidRPr="007A35CE" w:rsidRDefault="007A35CE" w:rsidP="007A35CE">
      <w:pPr>
        <w:spacing w:line="320" w:lineRule="exact"/>
        <w:ind w:right="-23"/>
        <w:rPr>
          <w:rFonts w:ascii="ＭＳ Ｐゴシック" w:eastAsia="ＭＳ Ｐゴシック" w:hAnsi="ＭＳ Ｐゴシック"/>
          <w:szCs w:val="21"/>
        </w:rPr>
      </w:pPr>
      <w:r w:rsidRPr="007A35CE">
        <w:rPr>
          <w:rFonts w:ascii="ＭＳ Ｐゴシック" w:eastAsia="ＭＳ Ｐゴシック" w:hAnsi="ＭＳ Ｐゴシック" w:hint="eastAsia"/>
          <w:szCs w:val="21"/>
        </w:rPr>
        <w:t>会場　：　ベルサール</w:t>
      </w:r>
      <w:r w:rsidR="00C1502C">
        <w:rPr>
          <w:rFonts w:ascii="ＭＳ Ｐゴシック" w:eastAsia="ＭＳ Ｐゴシック" w:hAnsi="ＭＳ Ｐゴシック" w:hint="eastAsia"/>
          <w:szCs w:val="21"/>
        </w:rPr>
        <w:t>神田</w:t>
      </w:r>
      <w:r w:rsidRPr="007A35CE">
        <w:rPr>
          <w:rFonts w:ascii="ＭＳ Ｐゴシック" w:eastAsia="ＭＳ Ｐゴシック" w:hAnsi="ＭＳ Ｐゴシック" w:hint="eastAsia"/>
          <w:szCs w:val="21"/>
        </w:rPr>
        <w:t xml:space="preserve">　</w:t>
      </w:r>
      <w:r w:rsidR="00C1502C">
        <w:rPr>
          <w:rFonts w:ascii="ＭＳ Ｐゴシック" w:eastAsia="ＭＳ Ｐゴシック" w:hAnsi="ＭＳ Ｐゴシック" w:hint="eastAsia"/>
          <w:szCs w:val="21"/>
        </w:rPr>
        <w:t>２</w:t>
      </w:r>
      <w:r w:rsidRPr="007A35CE">
        <w:rPr>
          <w:rFonts w:ascii="ＭＳ Ｐゴシック" w:eastAsia="ＭＳ Ｐゴシック" w:hAnsi="ＭＳ Ｐゴシック" w:hint="eastAsia"/>
          <w:szCs w:val="21"/>
        </w:rPr>
        <w:t>階</w:t>
      </w:r>
    </w:p>
    <w:p w:rsidR="006D062E" w:rsidRPr="003637C5" w:rsidRDefault="007A35CE" w:rsidP="007A35CE">
      <w:pPr>
        <w:spacing w:line="320" w:lineRule="exact"/>
        <w:ind w:right="-23"/>
        <w:rPr>
          <w:rFonts w:ascii="ＭＳ Ｐゴシック" w:eastAsia="ＭＳ Ｐゴシック" w:hAnsi="ＭＳ Ｐゴシック"/>
          <w:szCs w:val="21"/>
        </w:rPr>
      </w:pPr>
      <w:r w:rsidRPr="007A35CE">
        <w:rPr>
          <w:rFonts w:ascii="ＭＳ Ｐゴシック" w:eastAsia="ＭＳ Ｐゴシック" w:hAnsi="ＭＳ Ｐゴシック" w:hint="eastAsia"/>
          <w:szCs w:val="21"/>
        </w:rPr>
        <w:t xml:space="preserve">　　　　　 (東京都</w:t>
      </w:r>
      <w:r w:rsidR="00154837">
        <w:rPr>
          <w:rFonts w:ascii="ＭＳ Ｐゴシック" w:eastAsia="ＭＳ Ｐゴシック" w:hAnsi="ＭＳ Ｐゴシック" w:hint="eastAsia"/>
          <w:szCs w:val="21"/>
        </w:rPr>
        <w:t>千代田区神田美土代町</w:t>
      </w:r>
      <w:r w:rsidRPr="007A35CE">
        <w:rPr>
          <w:rFonts w:ascii="ＭＳ Ｐゴシック" w:eastAsia="ＭＳ Ｐゴシック" w:hAnsi="ＭＳ Ｐゴシック" w:hint="eastAsia"/>
          <w:szCs w:val="21"/>
        </w:rPr>
        <w:t>７</w:t>
      </w:r>
      <w:r w:rsidR="00154837">
        <w:rPr>
          <w:rFonts w:ascii="ＭＳ Ｐゴシック" w:eastAsia="ＭＳ Ｐゴシック" w:hAnsi="ＭＳ Ｐゴシック" w:hint="eastAsia"/>
          <w:szCs w:val="21"/>
        </w:rPr>
        <w:t xml:space="preserve">　住友不動産神田ビル２Ｆ</w:t>
      </w:r>
      <w:r w:rsidR="006D062E">
        <w:rPr>
          <w:rFonts w:ascii="ＭＳ Ｐゴシック" w:eastAsia="ＭＳ Ｐゴシック" w:hAnsi="ＭＳ Ｐゴシック" w:hint="eastAsia"/>
          <w:szCs w:val="21"/>
        </w:rPr>
        <w:t>)</w:t>
      </w:r>
    </w:p>
    <w:p w:rsidR="007A35CE" w:rsidRPr="003637C5" w:rsidRDefault="007A35CE" w:rsidP="00F0372D">
      <w:pPr>
        <w:spacing w:line="320" w:lineRule="exact"/>
        <w:ind w:right="-23"/>
        <w:rPr>
          <w:rFonts w:ascii="ＭＳ Ｐゴシック" w:eastAsia="ＭＳ Ｐゴシック" w:hAnsi="ＭＳ Ｐゴシック"/>
          <w:szCs w:val="21"/>
        </w:rPr>
      </w:pPr>
      <w:r w:rsidRPr="003637C5">
        <w:rPr>
          <w:rFonts w:ascii="ＭＳ Ｐゴシック" w:eastAsia="ＭＳ Ｐゴシック" w:hAnsi="ＭＳ Ｐゴシック" w:hint="eastAsia"/>
          <w:szCs w:val="21"/>
        </w:rPr>
        <w:t>プログラム：</w:t>
      </w:r>
      <w:r w:rsidR="00C3709F">
        <w:rPr>
          <w:rFonts w:ascii="ＭＳ Ｐゴシック" w:eastAsia="ＭＳ Ｐゴシック" w:hAnsi="ＭＳ Ｐゴシック" w:hint="eastAsia"/>
          <w:szCs w:val="21"/>
        </w:rPr>
        <w:t xml:space="preserve">　　　　　　　　　　　　　　　　　　　　　　　　　　　　　　　　　　　　　　　　　　　　　　　　　　　</w:t>
      </w:r>
      <w:r w:rsidR="00B87C81">
        <w:rPr>
          <w:rFonts w:ascii="ＭＳ Ｐゴシック" w:eastAsia="ＭＳ Ｐゴシック" w:hAnsi="ＭＳ Ｐゴシック" w:hint="eastAsia"/>
          <w:szCs w:val="21"/>
        </w:rPr>
        <w:t xml:space="preserve">  </w:t>
      </w:r>
      <w:r w:rsidR="00C3709F">
        <w:rPr>
          <w:rFonts w:ascii="ＭＳ Ｐゴシック" w:eastAsia="ＭＳ Ｐゴシック" w:hAnsi="ＭＳ Ｐゴシック" w:hint="eastAsia"/>
          <w:szCs w:val="21"/>
        </w:rPr>
        <w:t>敬称略</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7944"/>
      </w:tblGrid>
      <w:tr w:rsidR="007A35CE" w:rsidRPr="007940D1" w:rsidTr="00264E24">
        <w:trPr>
          <w:trHeight w:hRule="exact" w:val="567"/>
        </w:trPr>
        <w:tc>
          <w:tcPr>
            <w:tcW w:w="9498" w:type="dxa"/>
            <w:gridSpan w:val="2"/>
            <w:shd w:val="clear" w:color="auto" w:fill="7F7F7F"/>
            <w:vAlign w:val="center"/>
          </w:tcPr>
          <w:p w:rsidR="007A35CE" w:rsidRPr="007940D1" w:rsidRDefault="007A35CE" w:rsidP="007940D1">
            <w:pPr>
              <w:spacing w:line="320" w:lineRule="exact"/>
              <w:ind w:right="-23"/>
              <w:rPr>
                <w:rFonts w:ascii="ＭＳ Ｐゴシック" w:eastAsia="ＭＳ Ｐゴシック" w:hAnsi="ＭＳ Ｐゴシック"/>
                <w:b/>
                <w:color w:val="FFFFFF"/>
                <w:sz w:val="20"/>
                <w:szCs w:val="20"/>
              </w:rPr>
            </w:pPr>
            <w:r w:rsidRPr="007940D1">
              <w:rPr>
                <w:rFonts w:ascii="ＭＳ Ｐゴシック" w:eastAsia="ＭＳ Ｐゴシック" w:hAnsi="ＭＳ Ｐゴシック" w:hint="eastAsia"/>
                <w:b/>
                <w:color w:val="FFFFFF"/>
                <w:sz w:val="20"/>
                <w:szCs w:val="20"/>
              </w:rPr>
              <w:t>午前の部</w:t>
            </w:r>
          </w:p>
        </w:tc>
      </w:tr>
      <w:tr w:rsidR="002A3EE2" w:rsidRPr="007940D1" w:rsidTr="00264E24">
        <w:trPr>
          <w:trHeight w:val="393"/>
        </w:trPr>
        <w:tc>
          <w:tcPr>
            <w:tcW w:w="1554" w:type="dxa"/>
            <w:shd w:val="clear" w:color="auto" w:fill="auto"/>
            <w:noWrap/>
            <w:vAlign w:val="center"/>
            <w:hideMark/>
          </w:tcPr>
          <w:p w:rsidR="002A3EE2" w:rsidRPr="007940D1" w:rsidRDefault="00C1502C" w:rsidP="003637C5">
            <w:pPr>
              <w:spacing w:line="320" w:lineRule="exact"/>
              <w:ind w:right="-23"/>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9:00</w:t>
            </w:r>
          </w:p>
        </w:tc>
        <w:tc>
          <w:tcPr>
            <w:tcW w:w="7944" w:type="dxa"/>
            <w:shd w:val="clear" w:color="auto" w:fill="auto"/>
            <w:noWrap/>
            <w:vAlign w:val="center"/>
            <w:hideMark/>
          </w:tcPr>
          <w:p w:rsidR="002A3EE2" w:rsidRPr="007940D1" w:rsidRDefault="002A3EE2" w:rsidP="003637C5">
            <w:pPr>
              <w:spacing w:line="320" w:lineRule="exact"/>
              <w:ind w:right="-23"/>
              <w:rPr>
                <w:rFonts w:ascii="ＭＳ Ｐゴシック" w:eastAsia="ＭＳ Ｐゴシック" w:hAnsi="ＭＳ Ｐゴシック"/>
                <w:b/>
                <w:sz w:val="20"/>
                <w:szCs w:val="20"/>
              </w:rPr>
            </w:pPr>
            <w:r w:rsidRPr="007940D1">
              <w:rPr>
                <w:rFonts w:ascii="ＭＳ Ｐゴシック" w:eastAsia="ＭＳ Ｐゴシック" w:hAnsi="ＭＳ Ｐゴシック" w:hint="eastAsia"/>
                <w:b/>
                <w:sz w:val="20"/>
                <w:szCs w:val="20"/>
              </w:rPr>
              <w:t xml:space="preserve">　</w:t>
            </w:r>
            <w:r w:rsidR="003637C5">
              <w:rPr>
                <w:rFonts w:ascii="ＭＳ Ｐゴシック" w:eastAsia="ＭＳ Ｐゴシック" w:hAnsi="ＭＳ Ｐゴシック" w:hint="eastAsia"/>
                <w:b/>
                <w:sz w:val="20"/>
                <w:szCs w:val="20"/>
              </w:rPr>
              <w:t>開場</w:t>
            </w:r>
          </w:p>
        </w:tc>
      </w:tr>
      <w:tr w:rsidR="002A3EE2" w:rsidRPr="007940D1" w:rsidTr="00264E24">
        <w:trPr>
          <w:trHeight w:val="441"/>
        </w:trPr>
        <w:tc>
          <w:tcPr>
            <w:tcW w:w="1554" w:type="dxa"/>
            <w:shd w:val="clear" w:color="auto" w:fill="auto"/>
            <w:noWrap/>
            <w:vAlign w:val="center"/>
            <w:hideMark/>
          </w:tcPr>
          <w:p w:rsidR="002A3EE2" w:rsidRPr="007940D1" w:rsidRDefault="00C1502C" w:rsidP="003637C5">
            <w:pPr>
              <w:spacing w:line="320" w:lineRule="exact"/>
              <w:ind w:right="-23"/>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9:30 - 9:40</w:t>
            </w:r>
          </w:p>
        </w:tc>
        <w:tc>
          <w:tcPr>
            <w:tcW w:w="7944" w:type="dxa"/>
            <w:shd w:val="clear" w:color="auto" w:fill="auto"/>
            <w:noWrap/>
            <w:vAlign w:val="center"/>
            <w:hideMark/>
          </w:tcPr>
          <w:p w:rsidR="002A3EE2" w:rsidRPr="007940D1" w:rsidRDefault="002A3EE2" w:rsidP="003637C5">
            <w:pPr>
              <w:spacing w:line="320" w:lineRule="exact"/>
              <w:ind w:right="-23"/>
              <w:rPr>
                <w:rFonts w:ascii="ＭＳ Ｐゴシック" w:eastAsia="ＭＳ Ｐゴシック" w:hAnsi="ＭＳ Ｐゴシック"/>
                <w:b/>
                <w:sz w:val="20"/>
                <w:szCs w:val="20"/>
                <w:lang w:eastAsia="zh-CN"/>
              </w:rPr>
            </w:pPr>
            <w:r w:rsidRPr="007940D1">
              <w:rPr>
                <w:rFonts w:ascii="ＭＳ Ｐゴシック" w:eastAsia="ＭＳ Ｐゴシック" w:hAnsi="ＭＳ Ｐゴシック" w:hint="eastAsia"/>
                <w:b/>
                <w:sz w:val="20"/>
                <w:szCs w:val="20"/>
                <w:lang w:eastAsia="zh-CN"/>
              </w:rPr>
              <w:t xml:space="preserve">　開会挨拶　　西出 徹雄　（一般社団法人　日本化学工業協会</w:t>
            </w:r>
            <w:r w:rsidR="003637C5">
              <w:rPr>
                <w:rFonts w:ascii="ＭＳ Ｐゴシック" w:eastAsia="ＭＳ Ｐゴシック" w:hAnsi="ＭＳ Ｐゴシック" w:hint="eastAsia"/>
                <w:b/>
                <w:sz w:val="20"/>
                <w:szCs w:val="20"/>
              </w:rPr>
              <w:t xml:space="preserve"> </w:t>
            </w:r>
            <w:r w:rsidRPr="007940D1">
              <w:rPr>
                <w:rFonts w:ascii="ＭＳ Ｐゴシック" w:eastAsia="ＭＳ Ｐゴシック" w:hAnsi="ＭＳ Ｐゴシック" w:hint="eastAsia"/>
                <w:b/>
                <w:sz w:val="20"/>
                <w:szCs w:val="20"/>
                <w:lang w:eastAsia="zh-CN"/>
              </w:rPr>
              <w:t>専務理事）</w:t>
            </w:r>
          </w:p>
        </w:tc>
      </w:tr>
      <w:tr w:rsidR="002A3EE2" w:rsidRPr="007940D1" w:rsidTr="00264E24">
        <w:trPr>
          <w:trHeight w:val="750"/>
        </w:trPr>
        <w:tc>
          <w:tcPr>
            <w:tcW w:w="1554" w:type="dxa"/>
            <w:shd w:val="clear" w:color="auto" w:fill="auto"/>
            <w:noWrap/>
            <w:hideMark/>
          </w:tcPr>
          <w:p w:rsidR="002A3EE2" w:rsidRDefault="002A3EE2" w:rsidP="00264E24">
            <w:pPr>
              <w:spacing w:line="320" w:lineRule="exact"/>
              <w:ind w:right="-23"/>
              <w:rPr>
                <w:rFonts w:ascii="ＭＳ Ｐゴシック" w:eastAsia="ＭＳ Ｐゴシック" w:hAnsi="ＭＳ Ｐゴシック"/>
                <w:b/>
                <w:sz w:val="20"/>
                <w:szCs w:val="20"/>
              </w:rPr>
            </w:pPr>
            <w:r w:rsidRPr="007940D1">
              <w:rPr>
                <w:rFonts w:ascii="ＭＳ Ｐゴシック" w:eastAsia="ＭＳ Ｐゴシック" w:hAnsi="ＭＳ Ｐゴシック" w:hint="eastAsia"/>
                <w:b/>
                <w:sz w:val="20"/>
                <w:szCs w:val="20"/>
              </w:rPr>
              <w:t>9:4</w:t>
            </w:r>
            <w:r w:rsidR="00264E24">
              <w:rPr>
                <w:rFonts w:ascii="ＭＳ Ｐゴシック" w:eastAsia="ＭＳ Ｐゴシック" w:hAnsi="ＭＳ Ｐゴシック" w:hint="eastAsia"/>
                <w:b/>
                <w:sz w:val="20"/>
                <w:szCs w:val="20"/>
              </w:rPr>
              <w:t>0</w:t>
            </w:r>
            <w:r w:rsidRPr="007940D1">
              <w:rPr>
                <w:rFonts w:ascii="ＭＳ Ｐゴシック" w:eastAsia="ＭＳ Ｐゴシック" w:hAnsi="ＭＳ Ｐゴシック" w:hint="eastAsia"/>
                <w:b/>
                <w:sz w:val="20"/>
                <w:szCs w:val="20"/>
              </w:rPr>
              <w:t xml:space="preserve"> - 10:4</w:t>
            </w:r>
            <w:r w:rsidR="00264E24">
              <w:rPr>
                <w:rFonts w:ascii="ＭＳ Ｐゴシック" w:eastAsia="ＭＳ Ｐゴシック" w:hAnsi="ＭＳ Ｐゴシック" w:hint="eastAsia"/>
                <w:b/>
                <w:sz w:val="20"/>
                <w:szCs w:val="20"/>
              </w:rPr>
              <w:t>0</w:t>
            </w:r>
            <w:r w:rsidRPr="007940D1">
              <w:rPr>
                <w:rFonts w:ascii="ＭＳ Ｐゴシック" w:eastAsia="ＭＳ Ｐゴシック" w:hAnsi="ＭＳ Ｐゴシック" w:hint="eastAsia"/>
                <w:b/>
                <w:sz w:val="20"/>
                <w:szCs w:val="20"/>
              </w:rPr>
              <w:t xml:space="preserve">　</w:t>
            </w:r>
          </w:p>
          <w:p w:rsidR="00264E24" w:rsidRPr="007940D1" w:rsidRDefault="00264E24" w:rsidP="00C3709F">
            <w:pPr>
              <w:spacing w:line="320" w:lineRule="exact"/>
              <w:ind w:right="-23"/>
              <w:rPr>
                <w:rFonts w:ascii="ＭＳ Ｐゴシック" w:eastAsia="ＭＳ Ｐゴシック" w:hAnsi="ＭＳ Ｐゴシック"/>
                <w:b/>
                <w:sz w:val="20"/>
                <w:szCs w:val="20"/>
              </w:rPr>
            </w:pPr>
          </w:p>
        </w:tc>
        <w:tc>
          <w:tcPr>
            <w:tcW w:w="7944" w:type="dxa"/>
            <w:shd w:val="clear" w:color="auto" w:fill="auto"/>
            <w:noWrap/>
            <w:hideMark/>
          </w:tcPr>
          <w:p w:rsidR="002A3EE2" w:rsidRPr="007940D1" w:rsidRDefault="002A3EE2" w:rsidP="007940D1">
            <w:pPr>
              <w:spacing w:line="320" w:lineRule="exact"/>
              <w:ind w:right="-23"/>
              <w:rPr>
                <w:rFonts w:ascii="ＭＳ Ｐゴシック" w:eastAsia="ＭＳ Ｐゴシック" w:hAnsi="ＭＳ Ｐゴシック"/>
                <w:b/>
                <w:sz w:val="20"/>
                <w:szCs w:val="20"/>
              </w:rPr>
            </w:pPr>
            <w:r w:rsidRPr="007940D1">
              <w:rPr>
                <w:rFonts w:ascii="ＭＳ Ｐゴシック" w:eastAsia="ＭＳ Ｐゴシック" w:hAnsi="ＭＳ Ｐゴシック" w:hint="eastAsia"/>
                <w:b/>
                <w:sz w:val="20"/>
                <w:szCs w:val="20"/>
              </w:rPr>
              <w:t xml:space="preserve">　</w:t>
            </w:r>
            <w:r w:rsidR="00C1502C">
              <w:rPr>
                <w:rFonts w:ascii="ＭＳ Ｐゴシック" w:eastAsia="ＭＳ Ｐゴシック" w:hAnsi="ＭＳ Ｐゴシック" w:hint="eastAsia"/>
                <w:b/>
                <w:sz w:val="20"/>
                <w:szCs w:val="20"/>
              </w:rPr>
              <w:t>基調</w:t>
            </w:r>
            <w:r w:rsidRPr="007940D1">
              <w:rPr>
                <w:rFonts w:ascii="ＭＳ Ｐゴシック" w:eastAsia="ＭＳ Ｐゴシック" w:hAnsi="ＭＳ Ｐゴシック" w:hint="eastAsia"/>
                <w:b/>
                <w:sz w:val="20"/>
                <w:szCs w:val="20"/>
              </w:rPr>
              <w:t>講演</w:t>
            </w:r>
            <w:r w:rsidR="00C1502C">
              <w:rPr>
                <w:rFonts w:ascii="ＭＳ Ｐゴシック" w:eastAsia="ＭＳ Ｐゴシック" w:hAnsi="ＭＳ Ｐゴシック" w:hint="eastAsia"/>
                <w:b/>
                <w:sz w:val="20"/>
                <w:szCs w:val="20"/>
              </w:rPr>
              <w:t xml:space="preserve">　</w:t>
            </w:r>
            <w:r w:rsidR="00264E24">
              <w:rPr>
                <w:rFonts w:ascii="ＭＳ Ｐゴシック" w:eastAsia="ＭＳ Ｐゴシック" w:hAnsi="ＭＳ Ｐゴシック" w:hint="eastAsia"/>
                <w:b/>
                <w:sz w:val="20"/>
                <w:szCs w:val="20"/>
              </w:rPr>
              <w:t xml:space="preserve"> </w:t>
            </w:r>
            <w:r w:rsidRPr="007940D1">
              <w:rPr>
                <w:rFonts w:ascii="ＭＳ Ｐゴシック" w:eastAsia="ＭＳ Ｐゴシック" w:hAnsi="ＭＳ Ｐゴシック" w:hint="eastAsia"/>
                <w:b/>
                <w:sz w:val="20"/>
                <w:szCs w:val="20"/>
              </w:rPr>
              <w:t>「</w:t>
            </w:r>
            <w:r w:rsidR="00C1502C">
              <w:rPr>
                <w:rFonts w:ascii="ＭＳ Ｐゴシック" w:eastAsia="ＭＳ Ｐゴシック" w:hAnsi="ＭＳ Ｐゴシック" w:hint="eastAsia"/>
                <w:b/>
                <w:sz w:val="20"/>
                <w:szCs w:val="20"/>
              </w:rPr>
              <w:t>化学品管理の歴史</w:t>
            </w:r>
            <w:r w:rsidRPr="007940D1">
              <w:rPr>
                <w:rFonts w:ascii="ＭＳ Ｐゴシック" w:eastAsia="ＭＳ Ｐゴシック" w:hAnsi="ＭＳ Ｐゴシック" w:hint="eastAsia"/>
                <w:b/>
                <w:sz w:val="20"/>
                <w:szCs w:val="20"/>
              </w:rPr>
              <w:t>」</w:t>
            </w:r>
          </w:p>
          <w:p w:rsidR="00F0372D" w:rsidRPr="007940D1" w:rsidRDefault="00F0372D" w:rsidP="00C1502C">
            <w:pPr>
              <w:spacing w:line="320" w:lineRule="exact"/>
              <w:ind w:right="-23"/>
              <w:rPr>
                <w:rFonts w:ascii="ＭＳ Ｐゴシック" w:eastAsia="ＭＳ Ｐゴシック" w:hAnsi="ＭＳ Ｐゴシック"/>
                <w:b/>
                <w:sz w:val="20"/>
                <w:szCs w:val="20"/>
                <w:lang w:eastAsia="zh-CN"/>
              </w:rPr>
            </w:pPr>
            <w:r w:rsidRPr="007940D1">
              <w:rPr>
                <w:rFonts w:ascii="ＭＳ Ｐゴシック" w:eastAsia="ＭＳ Ｐゴシック" w:hAnsi="ＭＳ Ｐゴシック" w:hint="eastAsia"/>
                <w:b/>
                <w:sz w:val="20"/>
                <w:szCs w:val="20"/>
                <w:lang w:eastAsia="zh-CN"/>
              </w:rPr>
              <w:t xml:space="preserve">　</w:t>
            </w:r>
            <w:r w:rsidR="007A35CE" w:rsidRPr="007940D1">
              <w:rPr>
                <w:rFonts w:ascii="ＭＳ Ｐゴシック" w:eastAsia="ＭＳ Ｐゴシック" w:hAnsi="ＭＳ Ｐゴシック" w:hint="eastAsia"/>
                <w:b/>
                <w:sz w:val="20"/>
                <w:szCs w:val="20"/>
                <w:lang w:eastAsia="zh-CN"/>
              </w:rPr>
              <w:t xml:space="preserve">　　　　　　　　　</w:t>
            </w:r>
            <w:r w:rsidR="00C1502C">
              <w:rPr>
                <w:rFonts w:ascii="ＭＳ Ｐゴシック" w:eastAsia="ＭＳ Ｐゴシック" w:hAnsi="ＭＳ Ｐゴシック" w:hint="eastAsia"/>
                <w:b/>
                <w:sz w:val="20"/>
                <w:szCs w:val="20"/>
                <w:lang w:eastAsia="zh-CN"/>
              </w:rPr>
              <w:t xml:space="preserve">北野　大　</w:t>
            </w:r>
            <w:r w:rsidRPr="007940D1">
              <w:rPr>
                <w:rFonts w:ascii="ＭＳ Ｐゴシック" w:eastAsia="ＭＳ Ｐゴシック" w:hAnsi="ＭＳ Ｐゴシック" w:hint="eastAsia"/>
                <w:b/>
                <w:sz w:val="20"/>
                <w:szCs w:val="20"/>
                <w:lang w:eastAsia="zh-CN"/>
              </w:rPr>
              <w:t>（</w:t>
            </w:r>
            <w:r w:rsidR="00C1502C">
              <w:rPr>
                <w:rFonts w:ascii="ＭＳ Ｐゴシック" w:eastAsia="ＭＳ Ｐゴシック" w:hAnsi="ＭＳ Ｐゴシック" w:hint="eastAsia"/>
                <w:b/>
                <w:sz w:val="20"/>
                <w:szCs w:val="20"/>
                <w:lang w:eastAsia="zh-CN"/>
              </w:rPr>
              <w:t>淑徳大学人文学部</w:t>
            </w:r>
            <w:r w:rsidRPr="007940D1">
              <w:rPr>
                <w:rFonts w:ascii="ＭＳ Ｐゴシック" w:eastAsia="ＭＳ Ｐゴシック" w:hAnsi="ＭＳ Ｐゴシック" w:hint="eastAsia"/>
                <w:b/>
                <w:sz w:val="20"/>
                <w:szCs w:val="20"/>
                <w:lang w:eastAsia="zh-CN"/>
              </w:rPr>
              <w:t xml:space="preserve"> 教授）</w:t>
            </w:r>
          </w:p>
        </w:tc>
      </w:tr>
      <w:tr w:rsidR="002A3EE2" w:rsidRPr="007940D1" w:rsidTr="00264E24">
        <w:trPr>
          <w:trHeight w:val="1010"/>
        </w:trPr>
        <w:tc>
          <w:tcPr>
            <w:tcW w:w="1554" w:type="dxa"/>
            <w:shd w:val="clear" w:color="auto" w:fill="auto"/>
            <w:noWrap/>
            <w:hideMark/>
          </w:tcPr>
          <w:p w:rsidR="002A3EE2" w:rsidRDefault="002A3EE2" w:rsidP="00264E24">
            <w:pPr>
              <w:spacing w:line="320" w:lineRule="exact"/>
              <w:ind w:right="-23"/>
              <w:rPr>
                <w:rFonts w:ascii="ＭＳ Ｐゴシック" w:eastAsia="ＭＳ Ｐゴシック" w:hAnsi="ＭＳ Ｐゴシック"/>
                <w:b/>
                <w:sz w:val="20"/>
                <w:szCs w:val="20"/>
              </w:rPr>
            </w:pPr>
            <w:r w:rsidRPr="007940D1">
              <w:rPr>
                <w:rFonts w:ascii="ＭＳ Ｐゴシック" w:eastAsia="ＭＳ Ｐゴシック" w:hAnsi="ＭＳ Ｐゴシック" w:hint="eastAsia"/>
                <w:b/>
                <w:sz w:val="20"/>
                <w:szCs w:val="20"/>
              </w:rPr>
              <w:t>10:4</w:t>
            </w:r>
            <w:r w:rsidR="00264E24">
              <w:rPr>
                <w:rFonts w:ascii="ＭＳ Ｐゴシック" w:eastAsia="ＭＳ Ｐゴシック" w:hAnsi="ＭＳ Ｐゴシック" w:hint="eastAsia"/>
                <w:b/>
                <w:sz w:val="20"/>
                <w:szCs w:val="20"/>
              </w:rPr>
              <w:t>0</w:t>
            </w:r>
            <w:r w:rsidRPr="007940D1">
              <w:rPr>
                <w:rFonts w:ascii="ＭＳ Ｐゴシック" w:eastAsia="ＭＳ Ｐゴシック" w:hAnsi="ＭＳ Ｐゴシック" w:hint="eastAsia"/>
                <w:b/>
                <w:sz w:val="20"/>
                <w:szCs w:val="20"/>
              </w:rPr>
              <w:t xml:space="preserve"> - 11:4</w:t>
            </w:r>
            <w:r w:rsidR="00264E24">
              <w:rPr>
                <w:rFonts w:ascii="ＭＳ Ｐゴシック" w:eastAsia="ＭＳ Ｐゴシック" w:hAnsi="ＭＳ Ｐゴシック" w:hint="eastAsia"/>
                <w:b/>
                <w:sz w:val="20"/>
                <w:szCs w:val="20"/>
              </w:rPr>
              <w:t>0</w:t>
            </w:r>
          </w:p>
          <w:p w:rsidR="00264E24" w:rsidRDefault="00264E24" w:rsidP="00264E24">
            <w:pPr>
              <w:spacing w:line="320" w:lineRule="exact"/>
              <w:ind w:right="-23"/>
              <w:rPr>
                <w:rFonts w:ascii="ＭＳ Ｐゴシック" w:eastAsia="ＭＳ Ｐゴシック" w:hAnsi="ＭＳ Ｐゴシック"/>
                <w:b/>
                <w:sz w:val="20"/>
                <w:szCs w:val="20"/>
              </w:rPr>
            </w:pPr>
          </w:p>
          <w:p w:rsidR="00264E24" w:rsidRPr="007940D1" w:rsidRDefault="00264E24" w:rsidP="00264E24">
            <w:pPr>
              <w:spacing w:line="320" w:lineRule="exact"/>
              <w:ind w:right="-23"/>
              <w:rPr>
                <w:rFonts w:ascii="ＭＳ Ｐゴシック" w:eastAsia="ＭＳ Ｐゴシック" w:hAnsi="ＭＳ Ｐゴシック"/>
                <w:b/>
                <w:sz w:val="20"/>
                <w:szCs w:val="20"/>
              </w:rPr>
            </w:pPr>
          </w:p>
        </w:tc>
        <w:tc>
          <w:tcPr>
            <w:tcW w:w="7944" w:type="dxa"/>
            <w:shd w:val="clear" w:color="auto" w:fill="auto"/>
            <w:noWrap/>
            <w:hideMark/>
          </w:tcPr>
          <w:p w:rsidR="002A3EE2" w:rsidRPr="007940D1" w:rsidRDefault="002A3EE2" w:rsidP="00264E24">
            <w:pPr>
              <w:spacing w:line="320" w:lineRule="exact"/>
              <w:ind w:left="1305" w:right="-23" w:hangingChars="650" w:hanging="1305"/>
              <w:rPr>
                <w:rFonts w:ascii="ＭＳ Ｐゴシック" w:eastAsia="ＭＳ Ｐゴシック" w:hAnsi="ＭＳ Ｐゴシック"/>
                <w:b/>
                <w:sz w:val="20"/>
                <w:szCs w:val="20"/>
              </w:rPr>
            </w:pPr>
            <w:r w:rsidRPr="007940D1">
              <w:rPr>
                <w:rFonts w:ascii="ＭＳ Ｐゴシック" w:eastAsia="ＭＳ Ｐゴシック" w:hAnsi="ＭＳ Ｐゴシック" w:hint="eastAsia"/>
                <w:b/>
                <w:sz w:val="20"/>
                <w:szCs w:val="20"/>
              </w:rPr>
              <w:t xml:space="preserve">　特別講演</w:t>
            </w:r>
            <w:r w:rsidR="00C1502C">
              <w:rPr>
                <w:rFonts w:ascii="ＭＳ Ｐゴシック" w:eastAsia="ＭＳ Ｐゴシック" w:hAnsi="ＭＳ Ｐゴシック" w:hint="eastAsia"/>
                <w:b/>
                <w:sz w:val="20"/>
                <w:szCs w:val="20"/>
              </w:rPr>
              <w:t xml:space="preserve">　</w:t>
            </w:r>
            <w:r w:rsidR="00264E24">
              <w:rPr>
                <w:rFonts w:ascii="ＭＳ Ｐゴシック" w:eastAsia="ＭＳ Ｐゴシック" w:hAnsi="ＭＳ Ｐゴシック" w:hint="eastAsia"/>
                <w:b/>
                <w:sz w:val="20"/>
                <w:szCs w:val="20"/>
              </w:rPr>
              <w:t xml:space="preserve"> </w:t>
            </w:r>
            <w:r w:rsidRPr="007940D1">
              <w:rPr>
                <w:rFonts w:ascii="ＭＳ Ｐゴシック" w:eastAsia="ＭＳ Ｐゴシック" w:hAnsi="ＭＳ Ｐゴシック" w:hint="eastAsia"/>
                <w:b/>
                <w:sz w:val="20"/>
                <w:szCs w:val="20"/>
              </w:rPr>
              <w:t>「</w:t>
            </w:r>
            <w:r w:rsidR="00C1502C">
              <w:rPr>
                <w:rFonts w:ascii="ＭＳ Ｐゴシック" w:eastAsia="ＭＳ Ｐゴシック" w:hAnsi="ＭＳ Ｐゴシック" w:hint="eastAsia"/>
                <w:b/>
                <w:sz w:val="20"/>
                <w:szCs w:val="20"/>
              </w:rPr>
              <w:t>海洋漂流ゴミ問題の現状と今後</w:t>
            </w:r>
            <w:r w:rsidR="00C1502C">
              <w:rPr>
                <w:rFonts w:ascii="ＭＳ Ｐゴシック" w:eastAsia="ＭＳ Ｐゴシック" w:hAnsi="ＭＳ Ｐゴシック"/>
                <w:b/>
                <w:sz w:val="20"/>
                <w:szCs w:val="20"/>
              </w:rPr>
              <w:br/>
            </w:r>
            <w:r w:rsidR="00C1502C">
              <w:rPr>
                <w:rFonts w:ascii="ＭＳ Ｐゴシック" w:eastAsia="ＭＳ Ｐゴシック" w:hAnsi="ＭＳ Ｐゴシック" w:hint="eastAsia"/>
                <w:b/>
                <w:sz w:val="20"/>
                <w:szCs w:val="20"/>
              </w:rPr>
              <w:t>～マクロ＆マイクロプラスチックスの環境負荷～</w:t>
            </w:r>
            <w:r w:rsidRPr="007940D1">
              <w:rPr>
                <w:rFonts w:ascii="ＭＳ Ｐゴシック" w:eastAsia="ＭＳ Ｐゴシック" w:hAnsi="ＭＳ Ｐゴシック" w:hint="eastAsia"/>
                <w:b/>
                <w:sz w:val="20"/>
                <w:szCs w:val="20"/>
              </w:rPr>
              <w:t>」</w:t>
            </w:r>
          </w:p>
          <w:p w:rsidR="00F0372D" w:rsidRPr="007940D1" w:rsidRDefault="001366E7" w:rsidP="001366E7">
            <w:pPr>
              <w:spacing w:line="320" w:lineRule="exact"/>
              <w:ind w:right="-23" w:firstLineChars="700" w:firstLine="1405"/>
              <w:rPr>
                <w:rFonts w:ascii="ＭＳ Ｐゴシック" w:eastAsia="ＭＳ Ｐゴシック" w:hAnsi="ＭＳ Ｐゴシック"/>
                <w:b/>
                <w:sz w:val="20"/>
                <w:szCs w:val="20"/>
                <w:lang w:eastAsia="zh-CN"/>
              </w:rPr>
            </w:pPr>
            <w:r>
              <w:rPr>
                <w:rFonts w:ascii="ＭＳ Ｐゴシック" w:eastAsia="ＭＳ Ｐゴシック" w:hAnsi="ＭＳ Ｐゴシック" w:hint="eastAsia"/>
                <w:b/>
                <w:sz w:val="20"/>
                <w:szCs w:val="20"/>
                <w:lang w:eastAsia="zh-CN"/>
              </w:rPr>
              <w:t xml:space="preserve">磯辺　篤彦　</w:t>
            </w:r>
            <w:r w:rsidR="00F0372D" w:rsidRPr="007940D1">
              <w:rPr>
                <w:rFonts w:ascii="ＭＳ Ｐゴシック" w:eastAsia="ＭＳ Ｐゴシック" w:hAnsi="ＭＳ Ｐゴシック" w:hint="eastAsia"/>
                <w:b/>
                <w:sz w:val="20"/>
                <w:szCs w:val="20"/>
                <w:lang w:eastAsia="zh-CN"/>
              </w:rPr>
              <w:t>（</w:t>
            </w:r>
            <w:r>
              <w:rPr>
                <w:rFonts w:ascii="ＭＳ Ｐゴシック" w:eastAsia="ＭＳ Ｐゴシック" w:hAnsi="ＭＳ Ｐゴシック" w:hint="eastAsia"/>
                <w:b/>
                <w:sz w:val="20"/>
                <w:szCs w:val="20"/>
                <w:lang w:eastAsia="zh-CN"/>
              </w:rPr>
              <w:t>九州大学応用力学研究所 教授</w:t>
            </w:r>
            <w:r w:rsidR="00F0372D" w:rsidRPr="007940D1">
              <w:rPr>
                <w:rFonts w:ascii="ＭＳ Ｐゴシック" w:eastAsia="ＭＳ Ｐゴシック" w:hAnsi="ＭＳ Ｐゴシック" w:hint="eastAsia"/>
                <w:b/>
                <w:sz w:val="20"/>
                <w:szCs w:val="20"/>
                <w:lang w:eastAsia="zh-CN"/>
              </w:rPr>
              <w:t>）</w:t>
            </w:r>
          </w:p>
        </w:tc>
      </w:tr>
      <w:tr w:rsidR="002A3EE2" w:rsidRPr="007940D1" w:rsidTr="00264E24">
        <w:trPr>
          <w:trHeight w:val="435"/>
        </w:trPr>
        <w:tc>
          <w:tcPr>
            <w:tcW w:w="1554" w:type="dxa"/>
            <w:shd w:val="clear" w:color="auto" w:fill="auto"/>
            <w:noWrap/>
            <w:vAlign w:val="center"/>
            <w:hideMark/>
          </w:tcPr>
          <w:p w:rsidR="002A3EE2" w:rsidRPr="007940D1" w:rsidRDefault="002A3EE2" w:rsidP="00264E24">
            <w:pPr>
              <w:spacing w:line="320" w:lineRule="exact"/>
              <w:ind w:right="-23"/>
              <w:rPr>
                <w:rFonts w:ascii="ＭＳ Ｐゴシック" w:eastAsia="ＭＳ Ｐゴシック" w:hAnsi="ＭＳ Ｐゴシック"/>
                <w:b/>
                <w:sz w:val="20"/>
                <w:szCs w:val="20"/>
              </w:rPr>
            </w:pPr>
            <w:r w:rsidRPr="007940D1">
              <w:rPr>
                <w:rFonts w:ascii="ＭＳ Ｐゴシック" w:eastAsia="ＭＳ Ｐゴシック" w:hAnsi="ＭＳ Ｐゴシック" w:hint="eastAsia"/>
                <w:b/>
                <w:sz w:val="20"/>
                <w:szCs w:val="20"/>
              </w:rPr>
              <w:t>11:4</w:t>
            </w:r>
            <w:r w:rsidR="00264E24">
              <w:rPr>
                <w:rFonts w:ascii="ＭＳ Ｐゴシック" w:eastAsia="ＭＳ Ｐゴシック" w:hAnsi="ＭＳ Ｐゴシック" w:hint="eastAsia"/>
                <w:b/>
                <w:sz w:val="20"/>
                <w:szCs w:val="20"/>
              </w:rPr>
              <w:t>0</w:t>
            </w:r>
            <w:r w:rsidRPr="007940D1">
              <w:rPr>
                <w:rFonts w:ascii="ＭＳ Ｐゴシック" w:eastAsia="ＭＳ Ｐゴシック" w:hAnsi="ＭＳ Ｐゴシック" w:hint="eastAsia"/>
                <w:b/>
                <w:sz w:val="20"/>
                <w:szCs w:val="20"/>
              </w:rPr>
              <w:t xml:space="preserve"> - 12:</w:t>
            </w:r>
            <w:r w:rsidR="00264E24">
              <w:rPr>
                <w:rFonts w:ascii="ＭＳ Ｐゴシック" w:eastAsia="ＭＳ Ｐゴシック" w:hAnsi="ＭＳ Ｐゴシック" w:hint="eastAsia"/>
                <w:b/>
                <w:sz w:val="20"/>
                <w:szCs w:val="20"/>
              </w:rPr>
              <w:t>3</w:t>
            </w:r>
            <w:r w:rsidRPr="007940D1">
              <w:rPr>
                <w:rFonts w:ascii="ＭＳ Ｐゴシック" w:eastAsia="ＭＳ Ｐゴシック" w:hAnsi="ＭＳ Ｐゴシック" w:hint="eastAsia"/>
                <w:b/>
                <w:sz w:val="20"/>
                <w:szCs w:val="20"/>
              </w:rPr>
              <w:t>0</w:t>
            </w:r>
          </w:p>
        </w:tc>
        <w:tc>
          <w:tcPr>
            <w:tcW w:w="7944" w:type="dxa"/>
            <w:shd w:val="clear" w:color="auto" w:fill="auto"/>
            <w:noWrap/>
            <w:vAlign w:val="center"/>
            <w:hideMark/>
          </w:tcPr>
          <w:p w:rsidR="002A3EE2" w:rsidRPr="007940D1" w:rsidRDefault="002A3EE2" w:rsidP="004C7829">
            <w:pPr>
              <w:spacing w:line="320" w:lineRule="exact"/>
              <w:ind w:right="-23"/>
              <w:rPr>
                <w:rFonts w:ascii="ＭＳ Ｐゴシック" w:eastAsia="ＭＳ Ｐゴシック" w:hAnsi="ＭＳ Ｐゴシック"/>
                <w:b/>
                <w:sz w:val="20"/>
                <w:szCs w:val="20"/>
              </w:rPr>
            </w:pPr>
            <w:r w:rsidRPr="007940D1">
              <w:rPr>
                <w:rFonts w:ascii="ＭＳ Ｐゴシック" w:eastAsia="ＭＳ Ｐゴシック" w:hAnsi="ＭＳ Ｐゴシック" w:hint="eastAsia"/>
                <w:b/>
                <w:sz w:val="20"/>
                <w:szCs w:val="20"/>
              </w:rPr>
              <w:t xml:space="preserve">　</w:t>
            </w:r>
            <w:r w:rsidR="00264E24" w:rsidRPr="007940D1">
              <w:rPr>
                <w:rFonts w:ascii="ＭＳ Ｐゴシック" w:eastAsia="ＭＳ Ｐゴシック" w:hAnsi="ＭＳ Ｐゴシック" w:hint="eastAsia"/>
                <w:b/>
                <w:sz w:val="20"/>
                <w:szCs w:val="20"/>
              </w:rPr>
              <w:t>休憩</w:t>
            </w:r>
          </w:p>
        </w:tc>
      </w:tr>
      <w:tr w:rsidR="002A3EE2" w:rsidRPr="007940D1" w:rsidTr="00264E24">
        <w:trPr>
          <w:trHeight w:val="744"/>
        </w:trPr>
        <w:tc>
          <w:tcPr>
            <w:tcW w:w="1554" w:type="dxa"/>
            <w:shd w:val="clear" w:color="auto" w:fill="B8CCE4"/>
            <w:noWrap/>
            <w:hideMark/>
          </w:tcPr>
          <w:p w:rsidR="002A3EE2" w:rsidRPr="007940D1" w:rsidRDefault="002A3EE2" w:rsidP="00F658F5">
            <w:pPr>
              <w:spacing w:line="320" w:lineRule="exact"/>
              <w:ind w:right="-23"/>
              <w:rPr>
                <w:rFonts w:ascii="ＭＳ Ｐゴシック" w:eastAsia="ＭＳ Ｐゴシック" w:hAnsi="ＭＳ Ｐゴシック"/>
                <w:b/>
                <w:sz w:val="20"/>
                <w:szCs w:val="20"/>
              </w:rPr>
            </w:pPr>
            <w:r w:rsidRPr="007940D1">
              <w:rPr>
                <w:rFonts w:ascii="ＭＳ Ｐゴシック" w:eastAsia="ＭＳ Ｐゴシック" w:hAnsi="ＭＳ Ｐゴシック" w:hint="eastAsia"/>
                <w:b/>
                <w:sz w:val="20"/>
                <w:szCs w:val="20"/>
              </w:rPr>
              <w:t>1</w:t>
            </w:r>
            <w:r w:rsidR="001366E7">
              <w:rPr>
                <w:rFonts w:ascii="ＭＳ Ｐゴシック" w:eastAsia="ＭＳ Ｐゴシック" w:hAnsi="ＭＳ Ｐゴシック" w:hint="eastAsia"/>
                <w:b/>
                <w:sz w:val="20"/>
                <w:szCs w:val="20"/>
              </w:rPr>
              <w:t>2:30</w:t>
            </w:r>
            <w:r w:rsidRPr="007940D1">
              <w:rPr>
                <w:rFonts w:ascii="ＭＳ Ｐゴシック" w:eastAsia="ＭＳ Ｐゴシック" w:hAnsi="ＭＳ Ｐゴシック" w:hint="eastAsia"/>
                <w:b/>
                <w:sz w:val="20"/>
                <w:szCs w:val="20"/>
              </w:rPr>
              <w:t xml:space="preserve"> - 14:</w:t>
            </w:r>
            <w:r w:rsidR="001366E7">
              <w:rPr>
                <w:rFonts w:ascii="ＭＳ Ｐゴシック" w:eastAsia="ＭＳ Ｐゴシック" w:hAnsi="ＭＳ Ｐゴシック" w:hint="eastAsia"/>
                <w:b/>
                <w:sz w:val="20"/>
                <w:szCs w:val="20"/>
              </w:rPr>
              <w:t>0</w:t>
            </w:r>
            <w:r w:rsidRPr="007940D1">
              <w:rPr>
                <w:rFonts w:ascii="ＭＳ Ｐゴシック" w:eastAsia="ＭＳ Ｐゴシック" w:hAnsi="ＭＳ Ｐゴシック" w:hint="eastAsia"/>
                <w:b/>
                <w:sz w:val="20"/>
                <w:szCs w:val="20"/>
              </w:rPr>
              <w:t>0</w:t>
            </w:r>
          </w:p>
        </w:tc>
        <w:tc>
          <w:tcPr>
            <w:tcW w:w="7944" w:type="dxa"/>
            <w:shd w:val="clear" w:color="auto" w:fill="B8CCE4"/>
            <w:noWrap/>
            <w:hideMark/>
          </w:tcPr>
          <w:p w:rsidR="007A35CE" w:rsidRDefault="002A3EE2" w:rsidP="00F658F5">
            <w:pPr>
              <w:spacing w:line="320" w:lineRule="exact"/>
              <w:ind w:right="-23"/>
              <w:rPr>
                <w:rFonts w:ascii="ＭＳ Ｐゴシック" w:eastAsia="ＭＳ Ｐゴシック" w:hAnsi="ＭＳ Ｐゴシック"/>
                <w:b/>
                <w:sz w:val="20"/>
                <w:szCs w:val="20"/>
              </w:rPr>
            </w:pPr>
            <w:r w:rsidRPr="007940D1">
              <w:rPr>
                <w:rFonts w:ascii="ＭＳ Ｐゴシック" w:eastAsia="ＭＳ Ｐゴシック" w:hAnsi="ＭＳ Ｐゴシック" w:hint="eastAsia"/>
                <w:b/>
                <w:sz w:val="20"/>
                <w:szCs w:val="20"/>
              </w:rPr>
              <w:t xml:space="preserve">　</w:t>
            </w:r>
            <w:r w:rsidR="007A35CE" w:rsidRPr="007940D1">
              <w:rPr>
                <w:rFonts w:ascii="ＭＳ Ｐゴシック" w:eastAsia="ＭＳ Ｐゴシック" w:hAnsi="ＭＳ Ｐゴシック" w:hint="eastAsia"/>
                <w:b/>
                <w:sz w:val="20"/>
                <w:szCs w:val="20"/>
              </w:rPr>
              <w:t>ポスターセッション</w:t>
            </w:r>
            <w:r w:rsidR="00F0372D" w:rsidRPr="007940D1">
              <w:rPr>
                <w:rFonts w:ascii="ＭＳ Ｐゴシック" w:eastAsia="ＭＳ Ｐゴシック" w:hAnsi="ＭＳ Ｐゴシック" w:hint="eastAsia"/>
                <w:b/>
                <w:sz w:val="20"/>
                <w:szCs w:val="20"/>
              </w:rPr>
              <w:t xml:space="preserve">　※展示は16：00まで</w:t>
            </w:r>
          </w:p>
          <w:p w:rsidR="00FC2F94" w:rsidRPr="00FC2F94" w:rsidRDefault="00FC2F94" w:rsidP="00F658F5">
            <w:pPr>
              <w:spacing w:line="320" w:lineRule="exact"/>
              <w:ind w:right="-23"/>
              <w:jc w:val="right"/>
              <w:rPr>
                <w:rFonts w:ascii="ＭＳ Ｐゴシック" w:eastAsia="ＭＳ Ｐゴシック" w:hAnsi="ＭＳ Ｐゴシック"/>
                <w:sz w:val="20"/>
                <w:szCs w:val="20"/>
                <w:u w:val="single"/>
              </w:rPr>
            </w:pPr>
            <w:r>
              <w:rPr>
                <w:rFonts w:ascii="ＭＳ Ｐゴシック" w:eastAsia="ＭＳ Ｐゴシック" w:hAnsi="ＭＳ Ｐゴシック" w:hint="eastAsia"/>
                <w:b/>
                <w:sz w:val="20"/>
                <w:szCs w:val="20"/>
              </w:rPr>
              <w:t xml:space="preserve">　</w:t>
            </w:r>
            <w:r w:rsidRPr="00FC2F94">
              <w:rPr>
                <w:rFonts w:ascii="ＭＳ Ｐゴシック" w:eastAsia="ＭＳ Ｐゴシック" w:hAnsi="ＭＳ Ｐゴシック" w:hint="eastAsia"/>
                <w:sz w:val="20"/>
                <w:szCs w:val="20"/>
                <w:u w:val="single"/>
              </w:rPr>
              <w:t>詳細は</w:t>
            </w:r>
            <w:r>
              <w:rPr>
                <w:rFonts w:ascii="ＭＳ Ｐゴシック" w:eastAsia="ＭＳ Ｐゴシック" w:hAnsi="ＭＳ Ｐゴシック" w:hint="eastAsia"/>
                <w:sz w:val="20"/>
                <w:szCs w:val="20"/>
                <w:u w:val="single"/>
              </w:rPr>
              <w:t>＜</w:t>
            </w:r>
            <w:r w:rsidRPr="00FC2F94">
              <w:rPr>
                <w:rFonts w:ascii="ＭＳ Ｐゴシック" w:eastAsia="ＭＳ Ｐゴシック" w:hAnsi="ＭＳ Ｐゴシック" w:hint="eastAsia"/>
                <w:sz w:val="20"/>
                <w:szCs w:val="20"/>
                <w:u w:val="single"/>
              </w:rPr>
              <w:t>参考資料</w:t>
            </w:r>
            <w:r>
              <w:rPr>
                <w:rFonts w:ascii="ＭＳ Ｐゴシック" w:eastAsia="ＭＳ Ｐゴシック" w:hAnsi="ＭＳ Ｐゴシック" w:hint="eastAsia"/>
                <w:sz w:val="20"/>
                <w:szCs w:val="20"/>
                <w:u w:val="single"/>
              </w:rPr>
              <w:t>＞</w:t>
            </w:r>
            <w:r w:rsidRPr="00FC2F94">
              <w:rPr>
                <w:rFonts w:ascii="ＭＳ Ｐゴシック" w:eastAsia="ＭＳ Ｐゴシック" w:hAnsi="ＭＳ Ｐゴシック" w:hint="eastAsia"/>
                <w:sz w:val="20"/>
                <w:szCs w:val="20"/>
                <w:u w:val="single"/>
              </w:rPr>
              <w:t>をご参照ください</w:t>
            </w:r>
          </w:p>
        </w:tc>
      </w:tr>
      <w:tr w:rsidR="00D53701" w:rsidRPr="007940D1" w:rsidTr="00264E24">
        <w:trPr>
          <w:trHeight w:hRule="exact" w:val="567"/>
        </w:trPr>
        <w:tc>
          <w:tcPr>
            <w:tcW w:w="9498" w:type="dxa"/>
            <w:gridSpan w:val="2"/>
            <w:shd w:val="clear" w:color="auto" w:fill="7F7F7F"/>
            <w:noWrap/>
            <w:vAlign w:val="center"/>
            <w:hideMark/>
          </w:tcPr>
          <w:p w:rsidR="00D53701" w:rsidRPr="00264E24" w:rsidRDefault="00D53701" w:rsidP="00C3709F">
            <w:pPr>
              <w:spacing w:line="320" w:lineRule="exact"/>
              <w:ind w:right="-23"/>
              <w:jc w:val="left"/>
              <w:rPr>
                <w:rFonts w:ascii="ＭＳ Ｐゴシック" w:eastAsia="ＭＳ Ｐゴシック" w:hAnsi="ＭＳ Ｐゴシック"/>
                <w:sz w:val="20"/>
                <w:szCs w:val="20"/>
              </w:rPr>
            </w:pPr>
            <w:r w:rsidRPr="007940D1">
              <w:rPr>
                <w:rFonts w:ascii="ＭＳ Ｐゴシック" w:eastAsia="ＭＳ Ｐゴシック" w:hAnsi="ＭＳ Ｐゴシック" w:hint="eastAsia"/>
                <w:b/>
                <w:color w:val="FFFFFF"/>
                <w:sz w:val="20"/>
                <w:szCs w:val="20"/>
              </w:rPr>
              <w:t>午後の部</w:t>
            </w:r>
            <w:r w:rsidR="001366E7">
              <w:rPr>
                <w:rFonts w:ascii="ＭＳ Ｐゴシック" w:eastAsia="ＭＳ Ｐゴシック" w:hAnsi="ＭＳ Ｐゴシック" w:hint="eastAsia"/>
                <w:b/>
                <w:color w:val="FFFFFF"/>
                <w:sz w:val="20"/>
                <w:szCs w:val="20"/>
              </w:rPr>
              <w:t xml:space="preserve">　　シンポジウム：　テーマ「内分泌かく乱物質の現状と課題」</w:t>
            </w:r>
          </w:p>
        </w:tc>
      </w:tr>
      <w:tr w:rsidR="002A3EE2" w:rsidRPr="007940D1" w:rsidTr="00264E24">
        <w:trPr>
          <w:trHeight w:val="736"/>
        </w:trPr>
        <w:tc>
          <w:tcPr>
            <w:tcW w:w="1554" w:type="dxa"/>
            <w:shd w:val="clear" w:color="auto" w:fill="auto"/>
            <w:noWrap/>
            <w:hideMark/>
          </w:tcPr>
          <w:p w:rsidR="002A3EE2" w:rsidRPr="007940D1" w:rsidRDefault="002A3EE2" w:rsidP="001366E7">
            <w:pPr>
              <w:spacing w:line="360" w:lineRule="auto"/>
              <w:ind w:right="-23"/>
              <w:rPr>
                <w:rFonts w:ascii="ＭＳ Ｐゴシック" w:eastAsia="ＭＳ Ｐゴシック" w:hAnsi="ＭＳ Ｐゴシック"/>
                <w:b/>
                <w:sz w:val="20"/>
                <w:szCs w:val="20"/>
              </w:rPr>
            </w:pPr>
            <w:r w:rsidRPr="007940D1">
              <w:rPr>
                <w:rFonts w:ascii="ＭＳ Ｐゴシック" w:eastAsia="ＭＳ Ｐゴシック" w:hAnsi="ＭＳ Ｐゴシック" w:hint="eastAsia"/>
                <w:b/>
                <w:sz w:val="20"/>
                <w:szCs w:val="20"/>
              </w:rPr>
              <w:t>14:</w:t>
            </w:r>
            <w:r w:rsidR="001366E7">
              <w:rPr>
                <w:rFonts w:ascii="ＭＳ Ｐゴシック" w:eastAsia="ＭＳ Ｐゴシック" w:hAnsi="ＭＳ Ｐゴシック" w:hint="eastAsia"/>
                <w:b/>
                <w:sz w:val="20"/>
                <w:szCs w:val="20"/>
              </w:rPr>
              <w:t>0</w:t>
            </w:r>
            <w:r w:rsidRPr="007940D1">
              <w:rPr>
                <w:rFonts w:ascii="ＭＳ Ｐゴシック" w:eastAsia="ＭＳ Ｐゴシック" w:hAnsi="ＭＳ Ｐゴシック" w:hint="eastAsia"/>
                <w:b/>
                <w:sz w:val="20"/>
                <w:szCs w:val="20"/>
              </w:rPr>
              <w:t>0 - 14:</w:t>
            </w:r>
            <w:r w:rsidR="001366E7">
              <w:rPr>
                <w:rFonts w:ascii="ＭＳ Ｐゴシック" w:eastAsia="ＭＳ Ｐゴシック" w:hAnsi="ＭＳ Ｐゴシック" w:hint="eastAsia"/>
                <w:b/>
                <w:sz w:val="20"/>
                <w:szCs w:val="20"/>
              </w:rPr>
              <w:t>0</w:t>
            </w:r>
            <w:r w:rsidRPr="007940D1">
              <w:rPr>
                <w:rFonts w:ascii="ＭＳ Ｐゴシック" w:eastAsia="ＭＳ Ｐゴシック" w:hAnsi="ＭＳ Ｐゴシック" w:hint="eastAsia"/>
                <w:b/>
                <w:sz w:val="20"/>
                <w:szCs w:val="20"/>
              </w:rPr>
              <w:t>5</w:t>
            </w:r>
          </w:p>
        </w:tc>
        <w:tc>
          <w:tcPr>
            <w:tcW w:w="7944" w:type="dxa"/>
            <w:shd w:val="clear" w:color="auto" w:fill="auto"/>
            <w:noWrap/>
            <w:vAlign w:val="center"/>
            <w:hideMark/>
          </w:tcPr>
          <w:p w:rsidR="00264E24" w:rsidRDefault="001366E7" w:rsidP="003637C5">
            <w:pPr>
              <w:spacing w:line="320" w:lineRule="exact"/>
              <w:ind w:right="-23" w:firstLineChars="100" w:firstLine="201"/>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 xml:space="preserve">「シンポジウムの狙い」　</w:t>
            </w:r>
          </w:p>
          <w:p w:rsidR="002A3EE2" w:rsidRPr="007940D1" w:rsidRDefault="001366E7" w:rsidP="00264E24">
            <w:pPr>
              <w:spacing w:line="320" w:lineRule="exact"/>
              <w:ind w:right="-23" w:firstLineChars="100" w:firstLine="201"/>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一鬼　勉</w:t>
            </w:r>
            <w:r w:rsidR="002A3EE2" w:rsidRPr="007940D1">
              <w:rPr>
                <w:rFonts w:ascii="ＭＳ Ｐゴシック" w:eastAsia="ＭＳ Ｐゴシック" w:hAnsi="ＭＳ Ｐゴシック" w:hint="eastAsia"/>
                <w:b/>
                <w:sz w:val="20"/>
                <w:szCs w:val="20"/>
              </w:rPr>
              <w:t xml:space="preserve">　</w:t>
            </w:r>
            <w:r w:rsidR="00264E24" w:rsidRPr="007940D1">
              <w:rPr>
                <w:rFonts w:ascii="ＭＳ Ｐゴシック" w:eastAsia="ＭＳ Ｐゴシック" w:hAnsi="ＭＳ Ｐゴシック" w:hint="eastAsia"/>
                <w:b/>
                <w:sz w:val="20"/>
                <w:szCs w:val="20"/>
                <w:lang w:eastAsia="zh-CN"/>
              </w:rPr>
              <w:t>（一般社団法人　日本化学工業協会</w:t>
            </w:r>
            <w:r w:rsidR="00264E24">
              <w:rPr>
                <w:rFonts w:ascii="ＭＳ Ｐゴシック" w:eastAsia="ＭＳ Ｐゴシック" w:hAnsi="ＭＳ Ｐゴシック" w:hint="eastAsia"/>
                <w:b/>
                <w:sz w:val="20"/>
                <w:szCs w:val="20"/>
              </w:rPr>
              <w:t xml:space="preserve"> 化学品管理部部長</w:t>
            </w:r>
            <w:r w:rsidR="00264E24" w:rsidRPr="007940D1">
              <w:rPr>
                <w:rFonts w:ascii="ＭＳ Ｐゴシック" w:eastAsia="ＭＳ Ｐゴシック" w:hAnsi="ＭＳ Ｐゴシック" w:hint="eastAsia"/>
                <w:b/>
                <w:sz w:val="20"/>
                <w:szCs w:val="20"/>
                <w:lang w:eastAsia="zh-CN"/>
              </w:rPr>
              <w:t>）</w:t>
            </w:r>
          </w:p>
        </w:tc>
      </w:tr>
      <w:tr w:rsidR="002A3EE2" w:rsidRPr="007940D1" w:rsidTr="00264E24">
        <w:trPr>
          <w:trHeight w:val="750"/>
        </w:trPr>
        <w:tc>
          <w:tcPr>
            <w:tcW w:w="1554" w:type="dxa"/>
            <w:shd w:val="clear" w:color="auto" w:fill="auto"/>
            <w:noWrap/>
            <w:hideMark/>
          </w:tcPr>
          <w:p w:rsidR="002A3EE2" w:rsidRPr="007940D1" w:rsidRDefault="001366E7" w:rsidP="001366E7">
            <w:pPr>
              <w:spacing w:line="320" w:lineRule="exact"/>
              <w:ind w:right="-23"/>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14:0</w:t>
            </w:r>
            <w:r w:rsidR="002A3EE2" w:rsidRPr="007940D1">
              <w:rPr>
                <w:rFonts w:ascii="ＭＳ Ｐゴシック" w:eastAsia="ＭＳ Ｐゴシック" w:hAnsi="ＭＳ Ｐゴシック" w:hint="eastAsia"/>
                <w:b/>
                <w:sz w:val="20"/>
                <w:szCs w:val="20"/>
              </w:rPr>
              <w:t xml:space="preserve">5 </w:t>
            </w:r>
            <w:r>
              <w:rPr>
                <w:rFonts w:ascii="ＭＳ Ｐゴシック" w:eastAsia="ＭＳ Ｐゴシック" w:hAnsi="ＭＳ Ｐゴシック"/>
                <w:b/>
                <w:sz w:val="20"/>
                <w:szCs w:val="20"/>
              </w:rPr>
              <w:t>–</w:t>
            </w:r>
            <w:r w:rsidR="002A3EE2" w:rsidRPr="007940D1">
              <w:rPr>
                <w:rFonts w:ascii="ＭＳ Ｐゴシック" w:eastAsia="ＭＳ Ｐゴシック" w:hAnsi="ＭＳ Ｐゴシック" w:hint="eastAsia"/>
                <w:b/>
                <w:sz w:val="20"/>
                <w:szCs w:val="20"/>
              </w:rPr>
              <w:t xml:space="preserve"> 1</w:t>
            </w:r>
            <w:r>
              <w:rPr>
                <w:rFonts w:ascii="ＭＳ Ｐゴシック" w:eastAsia="ＭＳ Ｐゴシック" w:hAnsi="ＭＳ Ｐゴシック" w:hint="eastAsia"/>
                <w:b/>
                <w:sz w:val="20"/>
                <w:szCs w:val="20"/>
              </w:rPr>
              <w:t>4:35</w:t>
            </w:r>
          </w:p>
        </w:tc>
        <w:tc>
          <w:tcPr>
            <w:tcW w:w="7944" w:type="dxa"/>
            <w:shd w:val="clear" w:color="auto" w:fill="auto"/>
            <w:noWrap/>
            <w:hideMark/>
          </w:tcPr>
          <w:p w:rsidR="002A3EE2" w:rsidRPr="007940D1" w:rsidRDefault="002A3EE2" w:rsidP="001366E7">
            <w:pPr>
              <w:spacing w:line="320" w:lineRule="exact"/>
              <w:ind w:right="-23" w:firstLineChars="100" w:firstLine="201"/>
              <w:rPr>
                <w:rFonts w:ascii="ＭＳ Ｐゴシック" w:eastAsia="ＭＳ Ｐゴシック" w:hAnsi="ＭＳ Ｐゴシック"/>
                <w:b/>
                <w:sz w:val="20"/>
                <w:szCs w:val="20"/>
              </w:rPr>
            </w:pPr>
            <w:r w:rsidRPr="007940D1">
              <w:rPr>
                <w:rFonts w:ascii="ＭＳ Ｐゴシック" w:eastAsia="ＭＳ Ｐゴシック" w:hAnsi="ＭＳ Ｐゴシック" w:hint="eastAsia"/>
                <w:b/>
                <w:sz w:val="20"/>
                <w:szCs w:val="20"/>
              </w:rPr>
              <w:t>「</w:t>
            </w:r>
            <w:r w:rsidR="001366E7">
              <w:rPr>
                <w:rFonts w:ascii="ＭＳ Ｐゴシック" w:eastAsia="ＭＳ Ｐゴシック" w:hAnsi="ＭＳ Ｐゴシック" w:hint="eastAsia"/>
                <w:b/>
                <w:sz w:val="20"/>
                <w:szCs w:val="20"/>
              </w:rPr>
              <w:t>内分泌かく乱物質問題の最近の動向</w:t>
            </w:r>
            <w:r w:rsidRPr="007940D1">
              <w:rPr>
                <w:rFonts w:ascii="ＭＳ Ｐゴシック" w:eastAsia="ＭＳ Ｐゴシック" w:hAnsi="ＭＳ Ｐゴシック" w:hint="eastAsia"/>
                <w:b/>
                <w:sz w:val="20"/>
                <w:szCs w:val="20"/>
              </w:rPr>
              <w:t>」</w:t>
            </w:r>
          </w:p>
          <w:p w:rsidR="007A35CE" w:rsidRPr="007940D1" w:rsidRDefault="001366E7" w:rsidP="001366E7">
            <w:pPr>
              <w:spacing w:line="320" w:lineRule="exact"/>
              <w:ind w:right="-23" w:firstLineChars="100" w:firstLine="201"/>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 xml:space="preserve">井口　泰泉　</w:t>
            </w:r>
            <w:r w:rsidR="007A35CE" w:rsidRPr="007940D1">
              <w:rPr>
                <w:rFonts w:ascii="ＭＳ Ｐゴシック" w:eastAsia="ＭＳ Ｐゴシック" w:hAnsi="ＭＳ Ｐゴシック" w:hint="eastAsia"/>
                <w:b/>
                <w:sz w:val="20"/>
                <w:szCs w:val="20"/>
              </w:rPr>
              <w:t>（</w:t>
            </w:r>
            <w:r>
              <w:rPr>
                <w:rFonts w:ascii="ＭＳ Ｐゴシック" w:eastAsia="ＭＳ Ｐゴシック" w:hAnsi="ＭＳ Ｐゴシック" w:hint="eastAsia"/>
                <w:b/>
                <w:sz w:val="20"/>
                <w:szCs w:val="20"/>
              </w:rPr>
              <w:t>岡崎統合バイオサイエンスセンター</w:t>
            </w:r>
            <w:r w:rsidR="00B87C81">
              <w:rPr>
                <w:rFonts w:ascii="ＭＳ Ｐゴシック" w:eastAsia="ＭＳ Ｐゴシック" w:hAnsi="ＭＳ Ｐゴシック" w:hint="eastAsia"/>
                <w:b/>
                <w:sz w:val="20"/>
                <w:szCs w:val="20"/>
              </w:rPr>
              <w:t xml:space="preserve"> </w:t>
            </w:r>
            <w:r>
              <w:rPr>
                <w:rFonts w:ascii="ＭＳ Ｐゴシック" w:eastAsia="ＭＳ Ｐゴシック" w:hAnsi="ＭＳ Ｐゴシック" w:hint="eastAsia"/>
                <w:b/>
                <w:sz w:val="20"/>
                <w:szCs w:val="20"/>
              </w:rPr>
              <w:t>教授</w:t>
            </w:r>
            <w:r w:rsidR="007A35CE" w:rsidRPr="007940D1">
              <w:rPr>
                <w:rFonts w:ascii="ＭＳ Ｐゴシック" w:eastAsia="ＭＳ Ｐゴシック" w:hAnsi="ＭＳ Ｐゴシック" w:hint="eastAsia"/>
                <w:b/>
                <w:sz w:val="20"/>
                <w:szCs w:val="20"/>
              </w:rPr>
              <w:t>）</w:t>
            </w:r>
          </w:p>
        </w:tc>
      </w:tr>
      <w:tr w:rsidR="002A3EE2" w:rsidRPr="007940D1" w:rsidTr="00264E24">
        <w:trPr>
          <w:trHeight w:val="750"/>
        </w:trPr>
        <w:tc>
          <w:tcPr>
            <w:tcW w:w="1554" w:type="dxa"/>
            <w:shd w:val="clear" w:color="auto" w:fill="auto"/>
            <w:noWrap/>
            <w:hideMark/>
          </w:tcPr>
          <w:p w:rsidR="002A3EE2" w:rsidRPr="007940D1" w:rsidRDefault="002A3EE2" w:rsidP="00154837">
            <w:pPr>
              <w:spacing w:line="320" w:lineRule="exact"/>
              <w:ind w:right="-23"/>
              <w:rPr>
                <w:rFonts w:ascii="ＭＳ Ｐゴシック" w:eastAsia="ＭＳ Ｐゴシック" w:hAnsi="ＭＳ Ｐゴシック"/>
                <w:b/>
                <w:sz w:val="20"/>
                <w:szCs w:val="20"/>
              </w:rPr>
            </w:pPr>
            <w:r w:rsidRPr="007940D1">
              <w:rPr>
                <w:rFonts w:ascii="ＭＳ Ｐゴシック" w:eastAsia="ＭＳ Ｐゴシック" w:hAnsi="ＭＳ Ｐゴシック" w:hint="eastAsia"/>
                <w:b/>
                <w:sz w:val="20"/>
                <w:szCs w:val="20"/>
              </w:rPr>
              <w:t>1</w:t>
            </w:r>
            <w:r w:rsidR="001366E7">
              <w:rPr>
                <w:rFonts w:ascii="ＭＳ Ｐゴシック" w:eastAsia="ＭＳ Ｐゴシック" w:hAnsi="ＭＳ Ｐゴシック" w:hint="eastAsia"/>
                <w:b/>
                <w:sz w:val="20"/>
                <w:szCs w:val="20"/>
              </w:rPr>
              <w:t>4:35</w:t>
            </w:r>
            <w:r w:rsidRPr="007940D1">
              <w:rPr>
                <w:rFonts w:ascii="ＭＳ Ｐゴシック" w:eastAsia="ＭＳ Ｐゴシック" w:hAnsi="ＭＳ Ｐゴシック" w:hint="eastAsia"/>
                <w:b/>
                <w:sz w:val="20"/>
                <w:szCs w:val="20"/>
              </w:rPr>
              <w:t xml:space="preserve"> </w:t>
            </w:r>
            <w:r w:rsidR="00154837">
              <w:rPr>
                <w:rFonts w:ascii="ＭＳ Ｐゴシック" w:eastAsia="ＭＳ Ｐゴシック" w:hAnsi="ＭＳ Ｐゴシック"/>
                <w:b/>
                <w:sz w:val="20"/>
                <w:szCs w:val="20"/>
              </w:rPr>
              <w:t>–</w:t>
            </w:r>
            <w:r w:rsidRPr="007940D1">
              <w:rPr>
                <w:rFonts w:ascii="ＭＳ Ｐゴシック" w:eastAsia="ＭＳ Ｐゴシック" w:hAnsi="ＭＳ Ｐゴシック" w:hint="eastAsia"/>
                <w:b/>
                <w:sz w:val="20"/>
                <w:szCs w:val="20"/>
              </w:rPr>
              <w:t xml:space="preserve"> 1</w:t>
            </w:r>
            <w:r w:rsidR="00154837">
              <w:rPr>
                <w:rFonts w:ascii="ＭＳ Ｐゴシック" w:eastAsia="ＭＳ Ｐゴシック" w:hAnsi="ＭＳ Ｐゴシック" w:hint="eastAsia"/>
                <w:b/>
                <w:sz w:val="20"/>
                <w:szCs w:val="20"/>
              </w:rPr>
              <w:t>5:05</w:t>
            </w:r>
          </w:p>
        </w:tc>
        <w:tc>
          <w:tcPr>
            <w:tcW w:w="7944" w:type="dxa"/>
            <w:shd w:val="clear" w:color="auto" w:fill="auto"/>
            <w:noWrap/>
            <w:hideMark/>
          </w:tcPr>
          <w:p w:rsidR="002A3EE2" w:rsidRPr="007940D1" w:rsidRDefault="002A3EE2" w:rsidP="001366E7">
            <w:pPr>
              <w:spacing w:line="320" w:lineRule="exact"/>
              <w:ind w:right="-23" w:firstLineChars="100" w:firstLine="201"/>
              <w:rPr>
                <w:rFonts w:ascii="ＭＳ Ｐゴシック" w:eastAsia="ＭＳ Ｐゴシック" w:hAnsi="ＭＳ Ｐゴシック"/>
                <w:b/>
                <w:sz w:val="20"/>
                <w:szCs w:val="20"/>
              </w:rPr>
            </w:pPr>
            <w:r w:rsidRPr="007940D1">
              <w:rPr>
                <w:rFonts w:ascii="ＭＳ Ｐゴシック" w:eastAsia="ＭＳ Ｐゴシック" w:hAnsi="ＭＳ Ｐゴシック" w:hint="eastAsia"/>
                <w:b/>
                <w:sz w:val="20"/>
                <w:szCs w:val="20"/>
              </w:rPr>
              <w:t>「</w:t>
            </w:r>
            <w:r w:rsidR="001366E7">
              <w:rPr>
                <w:rFonts w:ascii="ＭＳ Ｐゴシック" w:eastAsia="ＭＳ Ｐゴシック" w:hAnsi="ＭＳ Ｐゴシック" w:hint="eastAsia"/>
                <w:b/>
                <w:sz w:val="20"/>
                <w:szCs w:val="20"/>
              </w:rPr>
              <w:t>実験動物の遺伝学的・栄養学的基盤整備</w:t>
            </w:r>
            <w:r w:rsidRPr="007940D1">
              <w:rPr>
                <w:rFonts w:ascii="ＭＳ Ｐゴシック" w:eastAsia="ＭＳ Ｐゴシック" w:hAnsi="ＭＳ Ｐゴシック" w:hint="eastAsia"/>
                <w:b/>
                <w:sz w:val="20"/>
                <w:szCs w:val="20"/>
              </w:rPr>
              <w:t>」</w:t>
            </w:r>
          </w:p>
          <w:p w:rsidR="007A35CE" w:rsidRPr="007940D1" w:rsidRDefault="001366E7" w:rsidP="001366E7">
            <w:pPr>
              <w:spacing w:line="320" w:lineRule="exact"/>
              <w:ind w:right="-23" w:firstLineChars="100" w:firstLine="201"/>
              <w:rPr>
                <w:rFonts w:ascii="ＭＳ Ｐゴシック" w:eastAsia="ＭＳ Ｐゴシック" w:hAnsi="ＭＳ Ｐゴシック"/>
                <w:b/>
                <w:sz w:val="20"/>
                <w:szCs w:val="20"/>
                <w:lang w:eastAsia="zh-CN"/>
              </w:rPr>
            </w:pPr>
            <w:r>
              <w:rPr>
                <w:rFonts w:ascii="ＭＳ Ｐゴシック" w:eastAsia="ＭＳ Ｐゴシック" w:hAnsi="ＭＳ Ｐゴシック" w:hint="eastAsia"/>
                <w:b/>
                <w:sz w:val="20"/>
                <w:szCs w:val="20"/>
                <w:lang w:eastAsia="zh-CN"/>
              </w:rPr>
              <w:t xml:space="preserve">青山　博昭　</w:t>
            </w:r>
            <w:r w:rsidR="007A35CE" w:rsidRPr="007940D1">
              <w:rPr>
                <w:rFonts w:ascii="ＭＳ Ｐゴシック" w:eastAsia="ＭＳ Ｐゴシック" w:hAnsi="ＭＳ Ｐゴシック" w:hint="eastAsia"/>
                <w:b/>
                <w:sz w:val="20"/>
                <w:szCs w:val="20"/>
                <w:lang w:eastAsia="zh-CN"/>
              </w:rPr>
              <w:t>（</w:t>
            </w:r>
            <w:r>
              <w:rPr>
                <w:rFonts w:ascii="ＭＳ Ｐゴシック" w:eastAsia="ＭＳ Ｐゴシック" w:hAnsi="ＭＳ Ｐゴシック" w:hint="eastAsia"/>
                <w:b/>
                <w:sz w:val="20"/>
                <w:szCs w:val="20"/>
                <w:lang w:eastAsia="zh-CN"/>
              </w:rPr>
              <w:t>一般財団法人　残留農薬研究所　毒性部長</w:t>
            </w:r>
            <w:r w:rsidR="007A35CE" w:rsidRPr="007940D1">
              <w:rPr>
                <w:rFonts w:ascii="ＭＳ Ｐゴシック" w:eastAsia="ＭＳ Ｐゴシック" w:hAnsi="ＭＳ Ｐゴシック" w:hint="eastAsia"/>
                <w:b/>
                <w:sz w:val="20"/>
                <w:szCs w:val="20"/>
                <w:lang w:eastAsia="zh-CN"/>
              </w:rPr>
              <w:t>）</w:t>
            </w:r>
          </w:p>
        </w:tc>
      </w:tr>
      <w:tr w:rsidR="002A3EE2" w:rsidRPr="007940D1" w:rsidTr="00264E24">
        <w:trPr>
          <w:trHeight w:val="750"/>
        </w:trPr>
        <w:tc>
          <w:tcPr>
            <w:tcW w:w="1554" w:type="dxa"/>
            <w:shd w:val="clear" w:color="auto" w:fill="auto"/>
            <w:noWrap/>
            <w:hideMark/>
          </w:tcPr>
          <w:p w:rsidR="002A3EE2" w:rsidRPr="007940D1" w:rsidRDefault="002A3EE2" w:rsidP="00154837">
            <w:pPr>
              <w:spacing w:line="320" w:lineRule="exact"/>
              <w:ind w:right="-23"/>
              <w:rPr>
                <w:rFonts w:ascii="ＭＳ Ｐゴシック" w:eastAsia="ＭＳ Ｐゴシック" w:hAnsi="ＭＳ Ｐゴシック"/>
                <w:b/>
                <w:sz w:val="20"/>
                <w:szCs w:val="20"/>
              </w:rPr>
            </w:pPr>
            <w:r w:rsidRPr="007940D1">
              <w:rPr>
                <w:rFonts w:ascii="ＭＳ Ｐゴシック" w:eastAsia="ＭＳ Ｐゴシック" w:hAnsi="ＭＳ Ｐゴシック" w:hint="eastAsia"/>
                <w:b/>
                <w:sz w:val="20"/>
                <w:szCs w:val="20"/>
              </w:rPr>
              <w:t>1</w:t>
            </w:r>
            <w:r w:rsidR="00154837">
              <w:rPr>
                <w:rFonts w:ascii="ＭＳ Ｐゴシック" w:eastAsia="ＭＳ Ｐゴシック" w:hAnsi="ＭＳ Ｐゴシック" w:hint="eastAsia"/>
                <w:b/>
                <w:sz w:val="20"/>
                <w:szCs w:val="20"/>
              </w:rPr>
              <w:t>5:05</w:t>
            </w:r>
            <w:r w:rsidRPr="007940D1">
              <w:rPr>
                <w:rFonts w:ascii="ＭＳ Ｐゴシック" w:eastAsia="ＭＳ Ｐゴシック" w:hAnsi="ＭＳ Ｐゴシック" w:hint="eastAsia"/>
                <w:b/>
                <w:sz w:val="20"/>
                <w:szCs w:val="20"/>
              </w:rPr>
              <w:t xml:space="preserve"> </w:t>
            </w:r>
            <w:r w:rsidR="00154837">
              <w:rPr>
                <w:rFonts w:ascii="ＭＳ Ｐゴシック" w:eastAsia="ＭＳ Ｐゴシック" w:hAnsi="ＭＳ Ｐゴシック"/>
                <w:b/>
                <w:sz w:val="20"/>
                <w:szCs w:val="20"/>
              </w:rPr>
              <w:t>–</w:t>
            </w:r>
            <w:r w:rsidRPr="007940D1">
              <w:rPr>
                <w:rFonts w:ascii="ＭＳ Ｐゴシック" w:eastAsia="ＭＳ Ｐゴシック" w:hAnsi="ＭＳ Ｐゴシック" w:hint="eastAsia"/>
                <w:b/>
                <w:sz w:val="20"/>
                <w:szCs w:val="20"/>
              </w:rPr>
              <w:t xml:space="preserve"> 1</w:t>
            </w:r>
            <w:r w:rsidR="00154837">
              <w:rPr>
                <w:rFonts w:ascii="ＭＳ Ｐゴシック" w:eastAsia="ＭＳ Ｐゴシック" w:hAnsi="ＭＳ Ｐゴシック" w:hint="eastAsia"/>
                <w:b/>
                <w:sz w:val="20"/>
                <w:szCs w:val="20"/>
              </w:rPr>
              <w:t>5:35</w:t>
            </w:r>
          </w:p>
        </w:tc>
        <w:tc>
          <w:tcPr>
            <w:tcW w:w="7944" w:type="dxa"/>
            <w:shd w:val="clear" w:color="auto" w:fill="auto"/>
            <w:noWrap/>
            <w:hideMark/>
          </w:tcPr>
          <w:p w:rsidR="002A3EE2" w:rsidRPr="007940D1" w:rsidRDefault="00264E24" w:rsidP="00264E24">
            <w:pPr>
              <w:spacing w:line="320" w:lineRule="exact"/>
              <w:ind w:right="-23" w:firstLineChars="100" w:firstLine="201"/>
              <w:rPr>
                <w:rFonts w:ascii="ＭＳ Ｐゴシック" w:eastAsia="ＭＳ Ｐゴシック" w:hAnsi="ＭＳ Ｐゴシック"/>
                <w:b/>
                <w:sz w:val="20"/>
                <w:szCs w:val="20"/>
              </w:rPr>
            </w:pPr>
            <w:r w:rsidRPr="007940D1">
              <w:rPr>
                <w:rFonts w:ascii="ＭＳ Ｐゴシック" w:eastAsia="ＭＳ Ｐゴシック" w:hAnsi="ＭＳ Ｐゴシック" w:hint="eastAsia"/>
                <w:b/>
                <w:sz w:val="20"/>
                <w:szCs w:val="20"/>
              </w:rPr>
              <w:t>「</w:t>
            </w:r>
            <w:r>
              <w:rPr>
                <w:rFonts w:ascii="ＭＳ Ｐゴシック" w:eastAsia="ＭＳ Ｐゴシック" w:hAnsi="ＭＳ Ｐゴシック" w:hint="eastAsia"/>
                <w:b/>
                <w:sz w:val="20"/>
                <w:szCs w:val="20"/>
              </w:rPr>
              <w:t>メタボリックプロファイリングによる化学物質の内分泌かく乱作用in vitro評価系の開発」</w:t>
            </w:r>
          </w:p>
          <w:p w:rsidR="00F0372D" w:rsidRPr="007940D1" w:rsidRDefault="00154837" w:rsidP="00154837">
            <w:pPr>
              <w:spacing w:line="320" w:lineRule="exact"/>
              <w:ind w:right="-23" w:firstLineChars="100" w:firstLine="201"/>
              <w:rPr>
                <w:rFonts w:ascii="ＭＳ Ｐゴシック" w:eastAsia="ＭＳ Ｐゴシック" w:hAnsi="ＭＳ Ｐゴシック"/>
                <w:b/>
                <w:sz w:val="20"/>
                <w:szCs w:val="20"/>
                <w:lang w:eastAsia="zh-CN"/>
              </w:rPr>
            </w:pPr>
            <w:r>
              <w:rPr>
                <w:rFonts w:ascii="ＭＳ Ｐゴシック" w:eastAsia="ＭＳ Ｐゴシック" w:hAnsi="ＭＳ Ｐゴシック" w:hint="eastAsia"/>
                <w:b/>
                <w:sz w:val="20"/>
                <w:szCs w:val="20"/>
                <w:lang w:eastAsia="zh-CN"/>
              </w:rPr>
              <w:t>馬場　健史</w:t>
            </w:r>
            <w:r w:rsidR="00F0372D" w:rsidRPr="007940D1">
              <w:rPr>
                <w:rFonts w:ascii="ＭＳ Ｐゴシック" w:eastAsia="ＭＳ Ｐゴシック" w:hAnsi="ＭＳ Ｐゴシック" w:hint="eastAsia"/>
                <w:b/>
                <w:sz w:val="20"/>
                <w:szCs w:val="20"/>
                <w:lang w:eastAsia="zh-CN"/>
              </w:rPr>
              <w:t xml:space="preserve">　（大阪大学大学院 工学研究科 </w:t>
            </w:r>
            <w:r>
              <w:rPr>
                <w:rFonts w:ascii="ＭＳ Ｐゴシック" w:eastAsia="ＭＳ Ｐゴシック" w:hAnsi="ＭＳ Ｐゴシック" w:hint="eastAsia"/>
                <w:b/>
                <w:sz w:val="20"/>
                <w:szCs w:val="20"/>
                <w:lang w:eastAsia="zh-CN"/>
              </w:rPr>
              <w:t>准</w:t>
            </w:r>
            <w:r w:rsidR="00F0372D" w:rsidRPr="007940D1">
              <w:rPr>
                <w:rFonts w:ascii="ＭＳ Ｐゴシック" w:eastAsia="ＭＳ Ｐゴシック" w:hAnsi="ＭＳ Ｐゴシック" w:hint="eastAsia"/>
                <w:b/>
                <w:sz w:val="20"/>
                <w:szCs w:val="20"/>
                <w:lang w:eastAsia="zh-CN"/>
              </w:rPr>
              <w:t>教授）</w:t>
            </w:r>
          </w:p>
        </w:tc>
      </w:tr>
      <w:tr w:rsidR="002A3EE2" w:rsidRPr="007940D1" w:rsidTr="00264E24">
        <w:trPr>
          <w:trHeight w:val="750"/>
        </w:trPr>
        <w:tc>
          <w:tcPr>
            <w:tcW w:w="1554" w:type="dxa"/>
            <w:shd w:val="clear" w:color="auto" w:fill="auto"/>
            <w:noWrap/>
            <w:hideMark/>
          </w:tcPr>
          <w:p w:rsidR="002A3EE2" w:rsidRPr="007940D1" w:rsidRDefault="002A3EE2" w:rsidP="00154837">
            <w:pPr>
              <w:spacing w:line="320" w:lineRule="exact"/>
              <w:ind w:right="-23"/>
              <w:rPr>
                <w:rFonts w:ascii="ＭＳ Ｐゴシック" w:eastAsia="ＭＳ Ｐゴシック" w:hAnsi="ＭＳ Ｐゴシック"/>
                <w:b/>
                <w:sz w:val="20"/>
                <w:szCs w:val="20"/>
              </w:rPr>
            </w:pPr>
            <w:r w:rsidRPr="007940D1">
              <w:rPr>
                <w:rFonts w:ascii="ＭＳ Ｐゴシック" w:eastAsia="ＭＳ Ｐゴシック" w:hAnsi="ＭＳ Ｐゴシック" w:hint="eastAsia"/>
                <w:b/>
                <w:sz w:val="20"/>
                <w:szCs w:val="20"/>
              </w:rPr>
              <w:t>1</w:t>
            </w:r>
            <w:r w:rsidR="00154837">
              <w:rPr>
                <w:rFonts w:ascii="ＭＳ Ｐゴシック" w:eastAsia="ＭＳ Ｐゴシック" w:hAnsi="ＭＳ Ｐゴシック" w:hint="eastAsia"/>
                <w:b/>
                <w:sz w:val="20"/>
                <w:szCs w:val="20"/>
              </w:rPr>
              <w:t>5</w:t>
            </w:r>
            <w:r w:rsidRPr="007940D1">
              <w:rPr>
                <w:rFonts w:ascii="ＭＳ Ｐゴシック" w:eastAsia="ＭＳ Ｐゴシック" w:hAnsi="ＭＳ Ｐゴシック" w:hint="eastAsia"/>
                <w:b/>
                <w:sz w:val="20"/>
                <w:szCs w:val="20"/>
              </w:rPr>
              <w:t>:</w:t>
            </w:r>
            <w:r w:rsidR="00154837">
              <w:rPr>
                <w:rFonts w:ascii="ＭＳ Ｐゴシック" w:eastAsia="ＭＳ Ｐゴシック" w:hAnsi="ＭＳ Ｐゴシック" w:hint="eastAsia"/>
                <w:b/>
                <w:sz w:val="20"/>
                <w:szCs w:val="20"/>
              </w:rPr>
              <w:t>3</w:t>
            </w:r>
            <w:r w:rsidRPr="007940D1">
              <w:rPr>
                <w:rFonts w:ascii="ＭＳ Ｐゴシック" w:eastAsia="ＭＳ Ｐゴシック" w:hAnsi="ＭＳ Ｐゴシック" w:hint="eastAsia"/>
                <w:b/>
                <w:sz w:val="20"/>
                <w:szCs w:val="20"/>
              </w:rPr>
              <w:t>5 - 1</w:t>
            </w:r>
            <w:r w:rsidR="00154837">
              <w:rPr>
                <w:rFonts w:ascii="ＭＳ Ｐゴシック" w:eastAsia="ＭＳ Ｐゴシック" w:hAnsi="ＭＳ Ｐゴシック" w:hint="eastAsia"/>
                <w:b/>
                <w:sz w:val="20"/>
                <w:szCs w:val="20"/>
              </w:rPr>
              <w:t>6</w:t>
            </w:r>
            <w:r w:rsidRPr="007940D1">
              <w:rPr>
                <w:rFonts w:ascii="ＭＳ Ｐゴシック" w:eastAsia="ＭＳ Ｐゴシック" w:hAnsi="ＭＳ Ｐゴシック" w:hint="eastAsia"/>
                <w:b/>
                <w:sz w:val="20"/>
                <w:szCs w:val="20"/>
              </w:rPr>
              <w:t>:0</w:t>
            </w:r>
            <w:r w:rsidR="00154837">
              <w:rPr>
                <w:rFonts w:ascii="ＭＳ Ｐゴシック" w:eastAsia="ＭＳ Ｐゴシック" w:hAnsi="ＭＳ Ｐゴシック" w:hint="eastAsia"/>
                <w:b/>
                <w:sz w:val="20"/>
                <w:szCs w:val="20"/>
              </w:rPr>
              <w:t>5</w:t>
            </w:r>
          </w:p>
        </w:tc>
        <w:tc>
          <w:tcPr>
            <w:tcW w:w="7944" w:type="dxa"/>
            <w:shd w:val="clear" w:color="auto" w:fill="auto"/>
            <w:noWrap/>
            <w:hideMark/>
          </w:tcPr>
          <w:p w:rsidR="002A3EE2" w:rsidRPr="007940D1" w:rsidRDefault="00154837" w:rsidP="00154837">
            <w:pPr>
              <w:spacing w:line="320" w:lineRule="exact"/>
              <w:ind w:right="-23" w:firstLineChars="100" w:firstLine="201"/>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「ミジンコを用いた内分泌かく乱物質バイオモニタリング系の確立</w:t>
            </w:r>
            <w:r w:rsidR="002A3EE2" w:rsidRPr="007940D1">
              <w:rPr>
                <w:rFonts w:ascii="ＭＳ Ｐゴシック" w:eastAsia="ＭＳ Ｐゴシック" w:hAnsi="ＭＳ Ｐゴシック" w:hint="eastAsia"/>
                <w:b/>
                <w:sz w:val="20"/>
                <w:szCs w:val="20"/>
              </w:rPr>
              <w:t>」</w:t>
            </w:r>
          </w:p>
          <w:p w:rsidR="00F0372D" w:rsidRPr="007940D1" w:rsidRDefault="00154837" w:rsidP="00154837">
            <w:pPr>
              <w:spacing w:line="320" w:lineRule="exact"/>
              <w:ind w:right="-23" w:firstLineChars="100" w:firstLine="201"/>
              <w:rPr>
                <w:rFonts w:ascii="ＭＳ Ｐゴシック" w:eastAsia="ＭＳ Ｐゴシック" w:hAnsi="ＭＳ Ｐゴシック"/>
                <w:b/>
                <w:sz w:val="20"/>
                <w:szCs w:val="20"/>
                <w:lang w:eastAsia="zh-CN"/>
              </w:rPr>
            </w:pPr>
            <w:r>
              <w:rPr>
                <w:rFonts w:ascii="ＭＳ Ｐゴシック" w:eastAsia="ＭＳ Ｐゴシック" w:hAnsi="ＭＳ Ｐゴシック" w:hint="eastAsia"/>
                <w:b/>
                <w:sz w:val="20"/>
                <w:szCs w:val="20"/>
                <w:lang w:eastAsia="zh-CN"/>
              </w:rPr>
              <w:t xml:space="preserve">渡辺　肇　</w:t>
            </w:r>
            <w:r w:rsidRPr="007940D1">
              <w:rPr>
                <w:rFonts w:ascii="ＭＳ Ｐゴシック" w:eastAsia="ＭＳ Ｐゴシック" w:hAnsi="ＭＳ Ｐゴシック" w:hint="eastAsia"/>
                <w:b/>
                <w:sz w:val="20"/>
                <w:szCs w:val="20"/>
                <w:lang w:eastAsia="zh-CN"/>
              </w:rPr>
              <w:t>（大阪大学大学院 工学研究科 教授）</w:t>
            </w:r>
          </w:p>
        </w:tc>
      </w:tr>
      <w:tr w:rsidR="001366E7" w:rsidRPr="007940D1" w:rsidTr="00264E24">
        <w:trPr>
          <w:trHeight w:val="750"/>
        </w:trPr>
        <w:tc>
          <w:tcPr>
            <w:tcW w:w="1554" w:type="dxa"/>
            <w:shd w:val="clear" w:color="auto" w:fill="auto"/>
            <w:noWrap/>
          </w:tcPr>
          <w:p w:rsidR="001366E7" w:rsidRPr="007940D1" w:rsidRDefault="00154837" w:rsidP="00154837">
            <w:pPr>
              <w:spacing w:line="320" w:lineRule="exact"/>
              <w:ind w:right="-23"/>
              <w:rPr>
                <w:rFonts w:ascii="ＭＳ Ｐゴシック" w:eastAsia="ＭＳ Ｐゴシック" w:hAnsi="ＭＳ Ｐゴシック"/>
                <w:b/>
                <w:sz w:val="20"/>
                <w:szCs w:val="20"/>
              </w:rPr>
            </w:pPr>
            <w:r w:rsidRPr="007940D1">
              <w:rPr>
                <w:rFonts w:ascii="ＭＳ Ｐゴシック" w:eastAsia="ＭＳ Ｐゴシック" w:hAnsi="ＭＳ Ｐゴシック" w:hint="eastAsia"/>
                <w:b/>
                <w:sz w:val="20"/>
                <w:szCs w:val="20"/>
              </w:rPr>
              <w:t>16:</w:t>
            </w:r>
            <w:r>
              <w:rPr>
                <w:rFonts w:ascii="ＭＳ Ｐゴシック" w:eastAsia="ＭＳ Ｐゴシック" w:hAnsi="ＭＳ Ｐゴシック" w:hint="eastAsia"/>
                <w:b/>
                <w:sz w:val="20"/>
                <w:szCs w:val="20"/>
              </w:rPr>
              <w:t>10</w:t>
            </w:r>
            <w:r w:rsidRPr="007940D1">
              <w:rPr>
                <w:rFonts w:ascii="ＭＳ Ｐゴシック" w:eastAsia="ＭＳ Ｐゴシック" w:hAnsi="ＭＳ Ｐゴシック" w:hint="eastAsia"/>
                <w:b/>
                <w:sz w:val="20"/>
                <w:szCs w:val="20"/>
              </w:rPr>
              <w:t xml:space="preserve"> - 1</w:t>
            </w:r>
            <w:r>
              <w:rPr>
                <w:rFonts w:ascii="ＭＳ Ｐゴシック" w:eastAsia="ＭＳ Ｐゴシック" w:hAnsi="ＭＳ Ｐゴシック" w:hint="eastAsia"/>
                <w:b/>
                <w:sz w:val="20"/>
                <w:szCs w:val="20"/>
              </w:rPr>
              <w:t>6</w:t>
            </w:r>
            <w:r w:rsidRPr="007940D1">
              <w:rPr>
                <w:rFonts w:ascii="ＭＳ Ｐゴシック" w:eastAsia="ＭＳ Ｐゴシック" w:hAnsi="ＭＳ Ｐゴシック" w:hint="eastAsia"/>
                <w:b/>
                <w:sz w:val="20"/>
                <w:szCs w:val="20"/>
              </w:rPr>
              <w:t>:</w:t>
            </w:r>
            <w:r>
              <w:rPr>
                <w:rFonts w:ascii="ＭＳ Ｐゴシック" w:eastAsia="ＭＳ Ｐゴシック" w:hAnsi="ＭＳ Ｐゴシック" w:hint="eastAsia"/>
                <w:b/>
                <w:sz w:val="20"/>
                <w:szCs w:val="20"/>
              </w:rPr>
              <w:t>55</w:t>
            </w:r>
          </w:p>
        </w:tc>
        <w:tc>
          <w:tcPr>
            <w:tcW w:w="7944" w:type="dxa"/>
            <w:shd w:val="clear" w:color="auto" w:fill="auto"/>
            <w:noWrap/>
          </w:tcPr>
          <w:p w:rsidR="001366E7" w:rsidRDefault="00154837" w:rsidP="003637C5">
            <w:pPr>
              <w:spacing w:line="320" w:lineRule="exact"/>
              <w:ind w:right="-23" w:firstLineChars="100" w:firstLine="201"/>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パネルディスカッション</w:t>
            </w:r>
          </w:p>
          <w:p w:rsidR="003637C5" w:rsidRDefault="00723A93" w:rsidP="003637C5">
            <w:pPr>
              <w:spacing w:line="320" w:lineRule="exact"/>
              <w:ind w:right="-23" w:firstLineChars="100" w:firstLine="201"/>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 xml:space="preserve">井口　泰泉　</w:t>
            </w:r>
            <w:r w:rsidRPr="007940D1">
              <w:rPr>
                <w:rFonts w:ascii="ＭＳ Ｐゴシック" w:eastAsia="ＭＳ Ｐゴシック" w:hAnsi="ＭＳ Ｐゴシック" w:hint="eastAsia"/>
                <w:b/>
                <w:sz w:val="20"/>
                <w:szCs w:val="20"/>
              </w:rPr>
              <w:t>（</w:t>
            </w:r>
            <w:r>
              <w:rPr>
                <w:rFonts w:ascii="ＭＳ Ｐゴシック" w:eastAsia="ＭＳ Ｐゴシック" w:hAnsi="ＭＳ Ｐゴシック" w:hint="eastAsia"/>
                <w:b/>
                <w:sz w:val="20"/>
                <w:szCs w:val="20"/>
              </w:rPr>
              <w:t>岡崎統合バイオサイエンスセンター</w:t>
            </w:r>
            <w:r w:rsidR="00B87C81">
              <w:rPr>
                <w:rFonts w:ascii="ＭＳ Ｐゴシック" w:eastAsia="ＭＳ Ｐゴシック" w:hAnsi="ＭＳ Ｐゴシック" w:hint="eastAsia"/>
                <w:b/>
                <w:sz w:val="20"/>
                <w:szCs w:val="20"/>
              </w:rPr>
              <w:t xml:space="preserve"> </w:t>
            </w:r>
            <w:r>
              <w:rPr>
                <w:rFonts w:ascii="ＭＳ Ｐゴシック" w:eastAsia="ＭＳ Ｐゴシック" w:hAnsi="ＭＳ Ｐゴシック" w:hint="eastAsia"/>
                <w:b/>
                <w:sz w:val="20"/>
                <w:szCs w:val="20"/>
              </w:rPr>
              <w:t>教授</w:t>
            </w:r>
            <w:r w:rsidRPr="007940D1">
              <w:rPr>
                <w:rFonts w:ascii="ＭＳ Ｐゴシック" w:eastAsia="ＭＳ Ｐゴシック" w:hAnsi="ＭＳ Ｐゴシック" w:hint="eastAsia"/>
                <w:b/>
                <w:sz w:val="20"/>
                <w:szCs w:val="20"/>
              </w:rPr>
              <w:t>）</w:t>
            </w:r>
          </w:p>
          <w:p w:rsidR="003637C5" w:rsidRDefault="00723A93" w:rsidP="003637C5">
            <w:pPr>
              <w:spacing w:line="320" w:lineRule="exact"/>
              <w:ind w:right="-23" w:firstLineChars="100" w:firstLine="201"/>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lang w:eastAsia="zh-CN"/>
              </w:rPr>
              <w:t xml:space="preserve">青山　博昭　</w:t>
            </w:r>
            <w:r w:rsidRPr="007940D1">
              <w:rPr>
                <w:rFonts w:ascii="ＭＳ Ｐゴシック" w:eastAsia="ＭＳ Ｐゴシック" w:hAnsi="ＭＳ Ｐゴシック" w:hint="eastAsia"/>
                <w:b/>
                <w:sz w:val="20"/>
                <w:szCs w:val="20"/>
                <w:lang w:eastAsia="zh-CN"/>
              </w:rPr>
              <w:t>（</w:t>
            </w:r>
            <w:r>
              <w:rPr>
                <w:rFonts w:ascii="ＭＳ Ｐゴシック" w:eastAsia="ＭＳ Ｐゴシック" w:hAnsi="ＭＳ Ｐゴシック" w:hint="eastAsia"/>
                <w:b/>
                <w:sz w:val="20"/>
                <w:szCs w:val="20"/>
                <w:lang w:eastAsia="zh-CN"/>
              </w:rPr>
              <w:t>一般財団法人　残留農薬研究所　毒性部長</w:t>
            </w:r>
            <w:r w:rsidRPr="007940D1">
              <w:rPr>
                <w:rFonts w:ascii="ＭＳ Ｐゴシック" w:eastAsia="ＭＳ Ｐゴシック" w:hAnsi="ＭＳ Ｐゴシック" w:hint="eastAsia"/>
                <w:b/>
                <w:sz w:val="20"/>
                <w:szCs w:val="20"/>
                <w:lang w:eastAsia="zh-CN"/>
              </w:rPr>
              <w:t>）</w:t>
            </w:r>
          </w:p>
          <w:p w:rsidR="003637C5" w:rsidRDefault="00723A93" w:rsidP="003637C5">
            <w:pPr>
              <w:spacing w:line="320" w:lineRule="exact"/>
              <w:ind w:right="-23" w:firstLineChars="100" w:firstLine="201"/>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lang w:eastAsia="zh-CN"/>
              </w:rPr>
              <w:t>馬場　健史</w:t>
            </w:r>
            <w:r w:rsidRPr="007940D1">
              <w:rPr>
                <w:rFonts w:ascii="ＭＳ Ｐゴシック" w:eastAsia="ＭＳ Ｐゴシック" w:hAnsi="ＭＳ Ｐゴシック" w:hint="eastAsia"/>
                <w:b/>
                <w:sz w:val="20"/>
                <w:szCs w:val="20"/>
                <w:lang w:eastAsia="zh-CN"/>
              </w:rPr>
              <w:t xml:space="preserve">　（大阪大学大学院 工学研究科 </w:t>
            </w:r>
            <w:r>
              <w:rPr>
                <w:rFonts w:ascii="ＭＳ Ｐゴシック" w:eastAsia="ＭＳ Ｐゴシック" w:hAnsi="ＭＳ Ｐゴシック" w:hint="eastAsia"/>
                <w:b/>
                <w:sz w:val="20"/>
                <w:szCs w:val="20"/>
                <w:lang w:eastAsia="zh-CN"/>
              </w:rPr>
              <w:t>准</w:t>
            </w:r>
            <w:r w:rsidRPr="007940D1">
              <w:rPr>
                <w:rFonts w:ascii="ＭＳ Ｐゴシック" w:eastAsia="ＭＳ Ｐゴシック" w:hAnsi="ＭＳ Ｐゴシック" w:hint="eastAsia"/>
                <w:b/>
                <w:sz w:val="20"/>
                <w:szCs w:val="20"/>
                <w:lang w:eastAsia="zh-CN"/>
              </w:rPr>
              <w:t>教授）</w:t>
            </w:r>
          </w:p>
          <w:p w:rsidR="00C3709F" w:rsidRDefault="00723A93" w:rsidP="00C3709F">
            <w:pPr>
              <w:spacing w:line="320" w:lineRule="exact"/>
              <w:ind w:right="-23" w:firstLineChars="100" w:firstLine="201"/>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lang w:eastAsia="zh-CN"/>
              </w:rPr>
              <w:t xml:space="preserve">渡辺　肇　</w:t>
            </w:r>
            <w:r w:rsidR="00C3709F">
              <w:rPr>
                <w:rFonts w:ascii="ＭＳ Ｐゴシック" w:eastAsia="ＭＳ Ｐゴシック" w:hAnsi="ＭＳ Ｐゴシック" w:hint="eastAsia"/>
                <w:b/>
                <w:sz w:val="20"/>
                <w:szCs w:val="20"/>
              </w:rPr>
              <w:t xml:space="preserve">　 </w:t>
            </w:r>
            <w:r w:rsidRPr="007940D1">
              <w:rPr>
                <w:rFonts w:ascii="ＭＳ Ｐゴシック" w:eastAsia="ＭＳ Ｐゴシック" w:hAnsi="ＭＳ Ｐゴシック" w:hint="eastAsia"/>
                <w:b/>
                <w:sz w:val="20"/>
                <w:szCs w:val="20"/>
                <w:lang w:eastAsia="zh-CN"/>
              </w:rPr>
              <w:t>（大阪大学大学院 工学研究科 教授）</w:t>
            </w:r>
          </w:p>
          <w:p w:rsidR="00154837" w:rsidRPr="007940D1" w:rsidRDefault="00154837" w:rsidP="00C3709F">
            <w:pPr>
              <w:spacing w:line="320" w:lineRule="exact"/>
              <w:ind w:right="-23" w:firstLineChars="100" w:firstLine="201"/>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lang w:eastAsia="zh-CN"/>
              </w:rPr>
              <w:t>庄野</w:t>
            </w:r>
            <w:r w:rsidR="003637C5">
              <w:rPr>
                <w:rFonts w:ascii="ＭＳ Ｐゴシック" w:eastAsia="ＭＳ Ｐゴシック" w:hAnsi="ＭＳ Ｐゴシック" w:hint="eastAsia"/>
                <w:b/>
                <w:sz w:val="20"/>
                <w:szCs w:val="20"/>
              </w:rPr>
              <w:t xml:space="preserve"> </w:t>
            </w:r>
            <w:r>
              <w:rPr>
                <w:rFonts w:ascii="ＭＳ Ｐゴシック" w:eastAsia="ＭＳ Ｐゴシック" w:hAnsi="ＭＳ Ｐゴシック" w:hint="eastAsia"/>
                <w:b/>
                <w:sz w:val="20"/>
                <w:szCs w:val="20"/>
                <w:lang w:eastAsia="zh-CN"/>
              </w:rPr>
              <w:t>文章</w:t>
            </w:r>
            <w:r w:rsidR="00C3709F">
              <w:rPr>
                <w:rFonts w:ascii="ＭＳ Ｐゴシック" w:eastAsia="ＭＳ Ｐゴシック" w:hAnsi="ＭＳ Ｐゴシック" w:hint="eastAsia"/>
                <w:b/>
                <w:sz w:val="20"/>
                <w:szCs w:val="20"/>
              </w:rPr>
              <w:t xml:space="preserve">  </w:t>
            </w:r>
            <w:r>
              <w:rPr>
                <w:rFonts w:ascii="ＭＳ Ｐゴシック" w:eastAsia="ＭＳ Ｐゴシック" w:hAnsi="ＭＳ Ｐゴシック" w:hint="eastAsia"/>
                <w:b/>
                <w:sz w:val="20"/>
                <w:szCs w:val="20"/>
                <w:lang w:eastAsia="zh-CN"/>
              </w:rPr>
              <w:t>（一般社団法人</w:t>
            </w:r>
            <w:r w:rsidR="003637C5">
              <w:rPr>
                <w:rFonts w:ascii="ＭＳ Ｐゴシック" w:eastAsia="ＭＳ Ｐゴシック" w:hAnsi="ＭＳ Ｐゴシック" w:hint="eastAsia"/>
                <w:b/>
                <w:sz w:val="20"/>
                <w:szCs w:val="20"/>
              </w:rPr>
              <w:t xml:space="preserve"> </w:t>
            </w:r>
            <w:r>
              <w:rPr>
                <w:rFonts w:ascii="ＭＳ Ｐゴシック" w:eastAsia="ＭＳ Ｐゴシック" w:hAnsi="ＭＳ Ｐゴシック" w:hint="eastAsia"/>
                <w:b/>
                <w:sz w:val="20"/>
                <w:szCs w:val="20"/>
                <w:lang w:eastAsia="zh-CN"/>
              </w:rPr>
              <w:t>日本化学工業協会 常務理事）</w:t>
            </w:r>
          </w:p>
        </w:tc>
      </w:tr>
      <w:tr w:rsidR="001366E7" w:rsidRPr="007940D1" w:rsidTr="00264E24">
        <w:trPr>
          <w:trHeight w:val="423"/>
        </w:trPr>
        <w:tc>
          <w:tcPr>
            <w:tcW w:w="1554" w:type="dxa"/>
            <w:shd w:val="clear" w:color="auto" w:fill="auto"/>
            <w:noWrap/>
            <w:vAlign w:val="center"/>
          </w:tcPr>
          <w:p w:rsidR="001366E7" w:rsidRPr="007940D1" w:rsidRDefault="00154837" w:rsidP="003637C5">
            <w:pPr>
              <w:spacing w:line="320" w:lineRule="exact"/>
              <w:ind w:right="-23"/>
              <w:rPr>
                <w:rFonts w:ascii="ＭＳ Ｐゴシック" w:eastAsia="ＭＳ Ｐゴシック" w:hAnsi="ＭＳ Ｐゴシック"/>
                <w:b/>
                <w:sz w:val="20"/>
                <w:szCs w:val="20"/>
              </w:rPr>
            </w:pPr>
            <w:r w:rsidRPr="007940D1">
              <w:rPr>
                <w:rFonts w:ascii="ＭＳ Ｐゴシック" w:eastAsia="ＭＳ Ｐゴシック" w:hAnsi="ＭＳ Ｐゴシック" w:hint="eastAsia"/>
                <w:b/>
                <w:sz w:val="20"/>
                <w:szCs w:val="20"/>
              </w:rPr>
              <w:t>16:</w:t>
            </w:r>
            <w:r>
              <w:rPr>
                <w:rFonts w:ascii="ＭＳ Ｐゴシック" w:eastAsia="ＭＳ Ｐゴシック" w:hAnsi="ＭＳ Ｐゴシック" w:hint="eastAsia"/>
                <w:b/>
                <w:sz w:val="20"/>
                <w:szCs w:val="20"/>
              </w:rPr>
              <w:t>5</w:t>
            </w:r>
            <w:r w:rsidRPr="007940D1">
              <w:rPr>
                <w:rFonts w:ascii="ＭＳ Ｐゴシック" w:eastAsia="ＭＳ Ｐゴシック" w:hAnsi="ＭＳ Ｐゴシック" w:hint="eastAsia"/>
                <w:b/>
                <w:sz w:val="20"/>
                <w:szCs w:val="20"/>
              </w:rPr>
              <w:t>5 - 17:00</w:t>
            </w:r>
          </w:p>
        </w:tc>
        <w:tc>
          <w:tcPr>
            <w:tcW w:w="7944" w:type="dxa"/>
            <w:shd w:val="clear" w:color="auto" w:fill="auto"/>
            <w:noWrap/>
            <w:vAlign w:val="center"/>
          </w:tcPr>
          <w:p w:rsidR="001366E7" w:rsidRPr="007940D1" w:rsidRDefault="00154837" w:rsidP="00B87C81">
            <w:pPr>
              <w:spacing w:line="320" w:lineRule="exact"/>
              <w:ind w:right="-23" w:firstLineChars="100" w:firstLine="201"/>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閉会挨拶</w:t>
            </w:r>
            <w:r w:rsidR="00264E24">
              <w:rPr>
                <w:rFonts w:ascii="ＭＳ Ｐゴシック" w:eastAsia="ＭＳ Ｐゴシック" w:hAnsi="ＭＳ Ｐゴシック" w:hint="eastAsia"/>
                <w:b/>
                <w:sz w:val="20"/>
                <w:szCs w:val="20"/>
              </w:rPr>
              <w:t xml:space="preserve">　 中山　光二</w:t>
            </w:r>
            <w:r w:rsidR="00264E24" w:rsidRPr="007940D1">
              <w:rPr>
                <w:rFonts w:ascii="ＭＳ Ｐゴシック" w:eastAsia="ＭＳ Ｐゴシック" w:hAnsi="ＭＳ Ｐゴシック" w:hint="eastAsia"/>
                <w:b/>
                <w:sz w:val="20"/>
                <w:szCs w:val="20"/>
              </w:rPr>
              <w:t xml:space="preserve">　</w:t>
            </w:r>
            <w:r w:rsidR="00264E24">
              <w:rPr>
                <w:rFonts w:ascii="ＭＳ Ｐゴシック" w:eastAsia="ＭＳ Ｐゴシック" w:hAnsi="ＭＳ Ｐゴシック" w:hint="eastAsia"/>
                <w:b/>
                <w:sz w:val="20"/>
                <w:szCs w:val="20"/>
              </w:rPr>
              <w:t xml:space="preserve">LRI運営委員長　</w:t>
            </w:r>
            <w:r w:rsidR="00264E24" w:rsidRPr="007940D1">
              <w:rPr>
                <w:rFonts w:ascii="ＭＳ Ｐゴシック" w:eastAsia="ＭＳ Ｐゴシック" w:hAnsi="ＭＳ Ｐゴシック" w:hint="eastAsia"/>
                <w:b/>
                <w:sz w:val="20"/>
                <w:szCs w:val="20"/>
              </w:rPr>
              <w:t>（</w:t>
            </w:r>
            <w:r w:rsidR="00264E24">
              <w:rPr>
                <w:rFonts w:ascii="ＭＳ Ｐゴシック" w:eastAsia="ＭＳ Ｐゴシック" w:hAnsi="ＭＳ Ｐゴシック" w:hint="eastAsia"/>
                <w:b/>
                <w:sz w:val="20"/>
                <w:szCs w:val="20"/>
              </w:rPr>
              <w:t>株式会社</w:t>
            </w:r>
            <w:r w:rsidR="00B87C81">
              <w:rPr>
                <w:rFonts w:ascii="ＭＳ Ｐゴシック" w:eastAsia="ＭＳ Ｐゴシック" w:hAnsi="ＭＳ Ｐゴシック" w:hint="eastAsia"/>
                <w:b/>
                <w:sz w:val="20"/>
                <w:szCs w:val="20"/>
              </w:rPr>
              <w:t xml:space="preserve"> </w:t>
            </w:r>
            <w:r w:rsidR="00264E24">
              <w:rPr>
                <w:rFonts w:ascii="ＭＳ Ｐゴシック" w:eastAsia="ＭＳ Ｐゴシック" w:hAnsi="ＭＳ Ｐゴシック" w:hint="eastAsia"/>
                <w:b/>
                <w:sz w:val="20"/>
                <w:szCs w:val="20"/>
              </w:rPr>
              <w:t>三菱ケミカルホールディングス</w:t>
            </w:r>
            <w:r w:rsidR="00264E24" w:rsidRPr="007940D1">
              <w:rPr>
                <w:rFonts w:ascii="ＭＳ Ｐゴシック" w:eastAsia="ＭＳ Ｐゴシック" w:hAnsi="ＭＳ Ｐゴシック" w:hint="eastAsia"/>
                <w:b/>
                <w:sz w:val="20"/>
                <w:szCs w:val="20"/>
              </w:rPr>
              <w:t>）</w:t>
            </w:r>
          </w:p>
        </w:tc>
      </w:tr>
    </w:tbl>
    <w:p w:rsidR="00F0372D" w:rsidRDefault="00F0372D" w:rsidP="007A35CE">
      <w:pPr>
        <w:spacing w:line="320" w:lineRule="exact"/>
        <w:ind w:right="-22"/>
        <w:rPr>
          <w:rFonts w:ascii="ＭＳ Ｐゴシック" w:eastAsia="ＭＳ Ｐゴシック" w:hAnsi="ＭＳ Ｐゴシック"/>
          <w:sz w:val="20"/>
          <w:szCs w:val="20"/>
        </w:rPr>
      </w:pPr>
    </w:p>
    <w:p w:rsidR="00F658F5" w:rsidRDefault="00F658F5" w:rsidP="003637C5">
      <w:pPr>
        <w:spacing w:line="320" w:lineRule="exact"/>
        <w:ind w:right="-22"/>
        <w:rPr>
          <w:rFonts w:ascii="ＭＳ Ｐゴシック" w:eastAsia="ＭＳ Ｐゴシック" w:hAnsi="ＭＳ Ｐゴシック"/>
          <w:sz w:val="20"/>
          <w:szCs w:val="20"/>
        </w:rPr>
      </w:pPr>
    </w:p>
    <w:p w:rsidR="00134E99" w:rsidRPr="00B87C81" w:rsidRDefault="00134E99" w:rsidP="003637C5">
      <w:pPr>
        <w:spacing w:line="320" w:lineRule="exact"/>
        <w:ind w:right="-22"/>
        <w:rPr>
          <w:rFonts w:ascii="ＭＳ Ｐゴシック" w:eastAsia="ＭＳ Ｐゴシック" w:hAnsi="ＭＳ Ｐゴシック"/>
          <w:sz w:val="20"/>
          <w:szCs w:val="20"/>
        </w:rPr>
      </w:pPr>
    </w:p>
    <w:p w:rsidR="00134E99" w:rsidRDefault="00134E99" w:rsidP="003637C5">
      <w:pPr>
        <w:spacing w:line="320" w:lineRule="exact"/>
        <w:ind w:right="-22"/>
        <w:rPr>
          <w:rFonts w:ascii="ＭＳ Ｐゴシック" w:eastAsia="ＭＳ Ｐゴシック" w:hAnsi="ＭＳ Ｐゴシック"/>
          <w:sz w:val="20"/>
          <w:szCs w:val="20"/>
        </w:rPr>
      </w:pPr>
    </w:p>
    <w:p w:rsidR="00134E99" w:rsidRDefault="00134E99" w:rsidP="003637C5">
      <w:pPr>
        <w:spacing w:line="320" w:lineRule="exact"/>
        <w:ind w:right="-22"/>
        <w:rPr>
          <w:rFonts w:ascii="ＭＳ Ｐゴシック" w:eastAsia="ＭＳ Ｐゴシック" w:hAnsi="ＭＳ Ｐゴシック"/>
          <w:sz w:val="20"/>
          <w:szCs w:val="20"/>
        </w:rPr>
      </w:pPr>
    </w:p>
    <w:p w:rsidR="00134E99" w:rsidRDefault="00134E99" w:rsidP="003637C5">
      <w:pPr>
        <w:spacing w:line="320" w:lineRule="exact"/>
        <w:ind w:right="-22"/>
        <w:rPr>
          <w:rFonts w:ascii="ＭＳ Ｐゴシック" w:eastAsia="ＭＳ Ｐゴシック" w:hAnsi="ＭＳ Ｐゴシック"/>
          <w:sz w:val="20"/>
          <w:szCs w:val="20"/>
        </w:rPr>
      </w:pPr>
    </w:p>
    <w:p w:rsidR="003637C5" w:rsidRDefault="003637C5" w:rsidP="003637C5">
      <w:pPr>
        <w:spacing w:line="320" w:lineRule="exact"/>
        <w:ind w:right="-22"/>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＜参考資料＞</w:t>
      </w:r>
    </w:p>
    <w:p w:rsidR="003637C5" w:rsidRDefault="00F658F5" w:rsidP="003637C5">
      <w:pPr>
        <w:spacing w:line="320" w:lineRule="exact"/>
        <w:ind w:right="-22"/>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3637C5">
        <w:rPr>
          <w:rFonts w:ascii="ＭＳ Ｐゴシック" w:eastAsia="ＭＳ Ｐゴシック" w:hAnsi="ＭＳ Ｐゴシック" w:hint="eastAsia"/>
          <w:sz w:val="20"/>
          <w:szCs w:val="20"/>
        </w:rPr>
        <w:t>新ＬＲＩ　第２</w:t>
      </w:r>
      <w:r w:rsidR="003637C5" w:rsidRPr="00913B43">
        <w:rPr>
          <w:rFonts w:ascii="ＭＳ Ｐゴシック" w:eastAsia="ＭＳ Ｐゴシック" w:hAnsi="ＭＳ Ｐゴシック" w:hint="eastAsia"/>
          <w:sz w:val="20"/>
          <w:szCs w:val="20"/>
        </w:rPr>
        <w:t>期　指定課題および採択公募課題</w:t>
      </w:r>
      <w:r w:rsidR="003637C5">
        <w:rPr>
          <w:rFonts w:ascii="ＭＳ Ｐゴシック" w:eastAsia="ＭＳ Ｐゴシック" w:hAnsi="ＭＳ Ｐゴシック" w:hint="eastAsia"/>
          <w:sz w:val="20"/>
          <w:szCs w:val="20"/>
        </w:rPr>
        <w:t>（ポスターセッション発表テーマ）</w:t>
      </w:r>
      <w:r w:rsidR="00B87C81">
        <w:rPr>
          <w:rFonts w:ascii="ＭＳ Ｐゴシック" w:eastAsia="ＭＳ Ｐゴシック" w:hAnsi="ＭＳ Ｐゴシック" w:hint="eastAsia"/>
          <w:sz w:val="20"/>
          <w:szCs w:val="20"/>
        </w:rPr>
        <w:t xml:space="preserve">          　　    敬称略</w:t>
      </w:r>
    </w:p>
    <w:tbl>
      <w:tblPr>
        <w:tblStyle w:val="af"/>
        <w:tblW w:w="9747" w:type="dxa"/>
        <w:tblLayout w:type="fixed"/>
        <w:tblLook w:val="04A0" w:firstRow="1" w:lastRow="0" w:firstColumn="1" w:lastColumn="0" w:noHBand="0" w:noVBand="1"/>
      </w:tblPr>
      <w:tblGrid>
        <w:gridCol w:w="1101"/>
        <w:gridCol w:w="4819"/>
        <w:gridCol w:w="1134"/>
        <w:gridCol w:w="2693"/>
      </w:tblGrid>
      <w:tr w:rsidR="00134E99" w:rsidRPr="00134E99" w:rsidTr="000C3D7A">
        <w:trPr>
          <w:trHeight w:val="490"/>
        </w:trPr>
        <w:tc>
          <w:tcPr>
            <w:tcW w:w="1101" w:type="dxa"/>
            <w:hideMark/>
          </w:tcPr>
          <w:p w:rsidR="00134E99" w:rsidRPr="00134E99" w:rsidRDefault="00134E99" w:rsidP="00134E99">
            <w:pPr>
              <w:spacing w:line="320" w:lineRule="exact"/>
              <w:ind w:right="-22"/>
              <w:jc w:val="center"/>
              <w:rPr>
                <w:rFonts w:ascii="ＭＳ Ｐゴシック" w:eastAsia="ＭＳ Ｐゴシック" w:hAnsi="ＭＳ Ｐゴシック"/>
                <w:b/>
                <w:bCs/>
                <w:sz w:val="16"/>
                <w:szCs w:val="16"/>
              </w:rPr>
            </w:pPr>
            <w:bookmarkStart w:id="1" w:name="RANGE!C3:G23"/>
            <w:r w:rsidRPr="00134E99">
              <w:rPr>
                <w:rFonts w:ascii="ＭＳ Ｐゴシック" w:eastAsia="ＭＳ Ｐゴシック" w:hAnsi="ＭＳ Ｐゴシック" w:hint="eastAsia"/>
                <w:b/>
                <w:bCs/>
                <w:sz w:val="16"/>
                <w:szCs w:val="16"/>
              </w:rPr>
              <w:t>ポスター番号</w:t>
            </w:r>
            <w:bookmarkEnd w:id="1"/>
          </w:p>
        </w:tc>
        <w:tc>
          <w:tcPr>
            <w:tcW w:w="4819" w:type="dxa"/>
            <w:hideMark/>
          </w:tcPr>
          <w:p w:rsidR="00134E99" w:rsidRPr="00134E99" w:rsidRDefault="00134E99" w:rsidP="00134E99">
            <w:pPr>
              <w:spacing w:line="320" w:lineRule="exact"/>
              <w:ind w:right="-22"/>
              <w:jc w:val="center"/>
              <w:rPr>
                <w:rFonts w:ascii="ＭＳ Ｐゴシック" w:eastAsia="ＭＳ Ｐゴシック" w:hAnsi="ＭＳ Ｐゴシック"/>
                <w:b/>
                <w:bCs/>
                <w:sz w:val="16"/>
                <w:szCs w:val="16"/>
              </w:rPr>
            </w:pPr>
            <w:r w:rsidRPr="00134E99">
              <w:rPr>
                <w:rFonts w:ascii="ＭＳ Ｐゴシック" w:eastAsia="ＭＳ Ｐゴシック" w:hAnsi="ＭＳ Ｐゴシック" w:hint="eastAsia"/>
                <w:b/>
                <w:bCs/>
                <w:sz w:val="16"/>
                <w:szCs w:val="16"/>
              </w:rPr>
              <w:t>研究課題</w:t>
            </w:r>
          </w:p>
        </w:tc>
        <w:tc>
          <w:tcPr>
            <w:tcW w:w="1134" w:type="dxa"/>
            <w:hideMark/>
          </w:tcPr>
          <w:p w:rsidR="00134E99" w:rsidRPr="00134E99" w:rsidRDefault="00134E99" w:rsidP="00134E99">
            <w:pPr>
              <w:spacing w:line="320" w:lineRule="exact"/>
              <w:ind w:right="-22"/>
              <w:jc w:val="center"/>
              <w:rPr>
                <w:rFonts w:ascii="ＭＳ Ｐゴシック" w:eastAsia="ＭＳ Ｐゴシック" w:hAnsi="ＭＳ Ｐゴシック"/>
                <w:b/>
                <w:bCs/>
                <w:sz w:val="16"/>
                <w:szCs w:val="16"/>
              </w:rPr>
            </w:pPr>
            <w:r w:rsidRPr="00134E99">
              <w:rPr>
                <w:rFonts w:ascii="ＭＳ Ｐゴシック" w:eastAsia="ＭＳ Ｐゴシック" w:hAnsi="ＭＳ Ｐゴシック" w:hint="eastAsia"/>
                <w:b/>
                <w:bCs/>
                <w:sz w:val="16"/>
                <w:szCs w:val="16"/>
              </w:rPr>
              <w:t>氏　名</w:t>
            </w:r>
          </w:p>
        </w:tc>
        <w:tc>
          <w:tcPr>
            <w:tcW w:w="2693" w:type="dxa"/>
            <w:hideMark/>
          </w:tcPr>
          <w:p w:rsidR="00134E99" w:rsidRPr="00134E99" w:rsidRDefault="00134E99" w:rsidP="00134E99">
            <w:pPr>
              <w:spacing w:line="320" w:lineRule="exact"/>
              <w:ind w:right="-22"/>
              <w:jc w:val="center"/>
              <w:rPr>
                <w:rFonts w:ascii="ＭＳ Ｐゴシック" w:eastAsia="ＭＳ Ｐゴシック" w:hAnsi="ＭＳ Ｐゴシック"/>
                <w:b/>
                <w:bCs/>
                <w:sz w:val="16"/>
                <w:szCs w:val="16"/>
              </w:rPr>
            </w:pPr>
            <w:r w:rsidRPr="00134E99">
              <w:rPr>
                <w:rFonts w:ascii="ＭＳ Ｐゴシック" w:eastAsia="ＭＳ Ｐゴシック" w:hAnsi="ＭＳ Ｐゴシック" w:hint="eastAsia"/>
                <w:b/>
                <w:bCs/>
                <w:sz w:val="16"/>
                <w:szCs w:val="16"/>
              </w:rPr>
              <w:t>所　属</w:t>
            </w:r>
          </w:p>
        </w:tc>
      </w:tr>
      <w:tr w:rsidR="00134E99" w:rsidRPr="00134E99" w:rsidTr="000C3D7A">
        <w:trPr>
          <w:trHeight w:val="656"/>
        </w:trPr>
        <w:tc>
          <w:tcPr>
            <w:tcW w:w="1101" w:type="dxa"/>
            <w:hideMark/>
          </w:tcPr>
          <w:p w:rsidR="00134E99" w:rsidRPr="00134E99" w:rsidRDefault="00B87C81" w:rsidP="00134E99">
            <w:pPr>
              <w:spacing w:line="320" w:lineRule="exact"/>
              <w:ind w:right="-22"/>
              <w:rPr>
                <w:rFonts w:ascii="ＭＳ Ｐゴシック" w:eastAsia="ＭＳ Ｐゴシック" w:hAnsi="ＭＳ Ｐゴシック"/>
                <w:b/>
                <w:bCs/>
                <w:sz w:val="16"/>
                <w:szCs w:val="16"/>
              </w:rPr>
            </w:pPr>
            <w:r>
              <w:rPr>
                <w:rFonts w:ascii="ＭＳ Ｐゴシック" w:eastAsia="ＭＳ Ｐゴシック" w:hAnsi="ＭＳ Ｐゴシック" w:hint="eastAsia"/>
                <w:b/>
                <w:bCs/>
                <w:sz w:val="16"/>
                <w:szCs w:val="16"/>
              </w:rPr>
              <w:t>12_S01-01</w:t>
            </w:r>
          </w:p>
        </w:tc>
        <w:tc>
          <w:tcPr>
            <w:tcW w:w="4819"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事業者の自主管理に資する確率論を援用したヒト曝露評価モデルの開発</w:t>
            </w:r>
          </w:p>
        </w:tc>
        <w:tc>
          <w:tcPr>
            <w:tcW w:w="1134"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東海 明宏</w:t>
            </w:r>
          </w:p>
        </w:tc>
        <w:tc>
          <w:tcPr>
            <w:tcW w:w="2693"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 xml:space="preserve">大阪大学 </w:t>
            </w:r>
            <w:r w:rsidRPr="00134E99">
              <w:rPr>
                <w:rFonts w:ascii="ＭＳ Ｐゴシック" w:eastAsia="ＭＳ Ｐゴシック" w:hAnsi="ＭＳ Ｐゴシック" w:hint="eastAsia"/>
                <w:sz w:val="16"/>
                <w:szCs w:val="16"/>
              </w:rPr>
              <w:br/>
              <w:t>大学院工学研究科</w:t>
            </w:r>
          </w:p>
        </w:tc>
      </w:tr>
      <w:tr w:rsidR="00134E99" w:rsidRPr="00134E99" w:rsidTr="000C3D7A">
        <w:trPr>
          <w:trHeight w:val="580"/>
        </w:trPr>
        <w:tc>
          <w:tcPr>
            <w:tcW w:w="1101" w:type="dxa"/>
            <w:hideMark/>
          </w:tcPr>
          <w:p w:rsidR="00B87C81" w:rsidRPr="00134E99" w:rsidRDefault="00B87C81" w:rsidP="00134E99">
            <w:pPr>
              <w:spacing w:line="320" w:lineRule="exact"/>
              <w:ind w:right="-22"/>
              <w:rPr>
                <w:rFonts w:ascii="ＭＳ Ｐゴシック" w:eastAsia="ＭＳ Ｐゴシック" w:hAnsi="ＭＳ Ｐゴシック"/>
                <w:b/>
                <w:bCs/>
                <w:sz w:val="16"/>
                <w:szCs w:val="16"/>
              </w:rPr>
            </w:pPr>
            <w:r>
              <w:rPr>
                <w:rFonts w:ascii="ＭＳ Ｐゴシック" w:eastAsia="ＭＳ Ｐゴシック" w:hAnsi="ＭＳ Ｐゴシック" w:hint="eastAsia"/>
                <w:b/>
                <w:bCs/>
                <w:sz w:val="16"/>
                <w:szCs w:val="16"/>
              </w:rPr>
              <w:t>12_S01-02</w:t>
            </w:r>
          </w:p>
        </w:tc>
        <w:tc>
          <w:tcPr>
            <w:tcW w:w="4819"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ヒト肝キメラマウスを利用した化学物質の精緻なPBPKモデルの構築</w:t>
            </w:r>
          </w:p>
        </w:tc>
        <w:tc>
          <w:tcPr>
            <w:tcW w:w="1134"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山崎 浩史</w:t>
            </w:r>
          </w:p>
        </w:tc>
        <w:tc>
          <w:tcPr>
            <w:tcW w:w="2693"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 xml:space="preserve">昭和薬科大学　</w:t>
            </w:r>
            <w:r w:rsidRPr="00134E99">
              <w:rPr>
                <w:rFonts w:ascii="ＭＳ Ｐゴシック" w:eastAsia="ＭＳ Ｐゴシック" w:hAnsi="ＭＳ Ｐゴシック" w:hint="eastAsia"/>
                <w:sz w:val="16"/>
                <w:szCs w:val="16"/>
              </w:rPr>
              <w:br/>
              <w:t>薬物動態学研究室</w:t>
            </w:r>
          </w:p>
        </w:tc>
      </w:tr>
      <w:tr w:rsidR="00134E99" w:rsidRPr="00134E99" w:rsidTr="000C3D7A">
        <w:trPr>
          <w:trHeight w:val="647"/>
        </w:trPr>
        <w:tc>
          <w:tcPr>
            <w:tcW w:w="1101" w:type="dxa"/>
            <w:hideMark/>
          </w:tcPr>
          <w:p w:rsidR="00134E99" w:rsidRPr="00134E99" w:rsidRDefault="00B87C81" w:rsidP="00134E99">
            <w:pPr>
              <w:spacing w:line="320" w:lineRule="exact"/>
              <w:ind w:right="-22"/>
              <w:rPr>
                <w:rFonts w:ascii="ＭＳ Ｐゴシック" w:eastAsia="ＭＳ Ｐゴシック" w:hAnsi="ＭＳ Ｐゴシック"/>
                <w:b/>
                <w:bCs/>
                <w:sz w:val="16"/>
                <w:szCs w:val="16"/>
              </w:rPr>
            </w:pPr>
            <w:r>
              <w:rPr>
                <w:rFonts w:ascii="ＭＳ Ｐゴシック" w:eastAsia="ＭＳ Ｐゴシック" w:hAnsi="ＭＳ Ｐゴシック" w:hint="eastAsia"/>
                <w:b/>
                <w:bCs/>
                <w:sz w:val="16"/>
                <w:szCs w:val="16"/>
              </w:rPr>
              <w:t>12_S01-03</w:t>
            </w:r>
          </w:p>
        </w:tc>
        <w:tc>
          <w:tcPr>
            <w:tcW w:w="4819"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化学物質の呼吸器感作性試験法の確立</w:t>
            </w:r>
          </w:p>
        </w:tc>
        <w:tc>
          <w:tcPr>
            <w:tcW w:w="1134"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青山 公治</w:t>
            </w:r>
          </w:p>
        </w:tc>
        <w:tc>
          <w:tcPr>
            <w:tcW w:w="2693"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 xml:space="preserve">鹿児島大学　</w:t>
            </w:r>
            <w:r w:rsidRPr="00134E99">
              <w:rPr>
                <w:rFonts w:ascii="ＭＳ Ｐゴシック" w:eastAsia="ＭＳ Ｐゴシック" w:hAnsi="ＭＳ Ｐゴシック" w:hint="eastAsia"/>
                <w:sz w:val="16"/>
                <w:szCs w:val="16"/>
              </w:rPr>
              <w:br/>
              <w:t>大学院医歯学総合研究科</w:t>
            </w:r>
          </w:p>
        </w:tc>
      </w:tr>
      <w:tr w:rsidR="00134E99" w:rsidRPr="00134E99" w:rsidTr="000C3D7A">
        <w:trPr>
          <w:trHeight w:val="557"/>
        </w:trPr>
        <w:tc>
          <w:tcPr>
            <w:tcW w:w="1101" w:type="dxa"/>
            <w:hideMark/>
          </w:tcPr>
          <w:p w:rsidR="00134E99" w:rsidRPr="00134E99" w:rsidRDefault="00B87C81" w:rsidP="00B87C81">
            <w:pPr>
              <w:spacing w:line="320" w:lineRule="exact"/>
              <w:ind w:right="-22"/>
              <w:rPr>
                <w:rFonts w:ascii="ＭＳ Ｐゴシック" w:eastAsia="ＭＳ Ｐゴシック" w:hAnsi="ＭＳ Ｐゴシック"/>
                <w:b/>
                <w:bCs/>
                <w:sz w:val="16"/>
                <w:szCs w:val="16"/>
              </w:rPr>
            </w:pPr>
            <w:r>
              <w:rPr>
                <w:rFonts w:ascii="ＭＳ Ｐゴシック" w:eastAsia="ＭＳ Ｐゴシック" w:hAnsi="ＭＳ Ｐゴシック" w:hint="eastAsia"/>
                <w:b/>
                <w:bCs/>
                <w:sz w:val="16"/>
                <w:szCs w:val="16"/>
              </w:rPr>
              <w:t>13_S01-01</w:t>
            </w:r>
          </w:p>
        </w:tc>
        <w:tc>
          <w:tcPr>
            <w:tcW w:w="4819"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proofErr w:type="spellStart"/>
            <w:r w:rsidRPr="00134E99">
              <w:rPr>
                <w:rFonts w:ascii="ＭＳ Ｐゴシック" w:eastAsia="ＭＳ Ｐゴシック" w:hAnsi="ＭＳ Ｐゴシック" w:hint="eastAsia"/>
                <w:sz w:val="16"/>
                <w:szCs w:val="16"/>
              </w:rPr>
              <w:t>iPS</w:t>
            </w:r>
            <w:proofErr w:type="spellEnd"/>
            <w:r w:rsidRPr="00134E99">
              <w:rPr>
                <w:rFonts w:ascii="ＭＳ Ｐゴシック" w:eastAsia="ＭＳ Ｐゴシック" w:hAnsi="ＭＳ Ｐゴシック" w:hint="eastAsia"/>
                <w:sz w:val="16"/>
                <w:szCs w:val="16"/>
              </w:rPr>
              <w:t>細胞を利用する化学物質のがん幹細胞誘導性評価技術の開発</w:t>
            </w:r>
          </w:p>
        </w:tc>
        <w:tc>
          <w:tcPr>
            <w:tcW w:w="1134"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妹尾　昌治</w:t>
            </w:r>
          </w:p>
        </w:tc>
        <w:tc>
          <w:tcPr>
            <w:tcW w:w="2693"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 xml:space="preserve">岡山大学  </w:t>
            </w:r>
            <w:r w:rsidRPr="00134E99">
              <w:rPr>
                <w:rFonts w:ascii="ＭＳ Ｐゴシック" w:eastAsia="ＭＳ Ｐゴシック" w:hAnsi="ＭＳ Ｐゴシック" w:hint="eastAsia"/>
                <w:sz w:val="16"/>
                <w:szCs w:val="16"/>
              </w:rPr>
              <w:br/>
              <w:t>大学院自然科学研究科</w:t>
            </w:r>
          </w:p>
        </w:tc>
      </w:tr>
      <w:tr w:rsidR="00134E99" w:rsidRPr="00134E99" w:rsidTr="000C3D7A">
        <w:trPr>
          <w:trHeight w:val="608"/>
        </w:trPr>
        <w:tc>
          <w:tcPr>
            <w:tcW w:w="1101" w:type="dxa"/>
            <w:hideMark/>
          </w:tcPr>
          <w:p w:rsidR="00134E99" w:rsidRPr="00134E99" w:rsidRDefault="00B87C81" w:rsidP="00B87C81">
            <w:pPr>
              <w:spacing w:line="320" w:lineRule="exact"/>
              <w:ind w:right="-22"/>
              <w:rPr>
                <w:rFonts w:ascii="ＭＳ Ｐゴシック" w:eastAsia="ＭＳ Ｐゴシック" w:hAnsi="ＭＳ Ｐゴシック"/>
                <w:b/>
                <w:bCs/>
                <w:sz w:val="16"/>
                <w:szCs w:val="16"/>
              </w:rPr>
            </w:pPr>
            <w:r w:rsidRPr="00B87C81">
              <w:rPr>
                <w:rFonts w:ascii="ＭＳ Ｐゴシック" w:eastAsia="ＭＳ Ｐゴシック" w:hAnsi="ＭＳ Ｐゴシック"/>
                <w:b/>
                <w:bCs/>
                <w:sz w:val="16"/>
                <w:szCs w:val="16"/>
              </w:rPr>
              <w:t>12_S02-01</w:t>
            </w:r>
          </w:p>
        </w:tc>
        <w:tc>
          <w:tcPr>
            <w:tcW w:w="4819"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ナノマテリアルの安全性予測に資する物性・品質/体内動態/安全性の連関評価</w:t>
            </w:r>
          </w:p>
        </w:tc>
        <w:tc>
          <w:tcPr>
            <w:tcW w:w="1134"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吉岡 靖雄</w:t>
            </w:r>
          </w:p>
        </w:tc>
        <w:tc>
          <w:tcPr>
            <w:tcW w:w="2693"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 xml:space="preserve">大阪大学 </w:t>
            </w:r>
            <w:r w:rsidRPr="00134E99">
              <w:rPr>
                <w:rFonts w:ascii="ＭＳ Ｐゴシック" w:eastAsia="ＭＳ Ｐゴシック" w:hAnsi="ＭＳ Ｐゴシック" w:hint="eastAsia"/>
                <w:sz w:val="16"/>
                <w:szCs w:val="16"/>
              </w:rPr>
              <w:br/>
              <w:t>大学院薬学研究科毒性学分野</w:t>
            </w:r>
          </w:p>
        </w:tc>
      </w:tr>
      <w:tr w:rsidR="00134E99" w:rsidRPr="00134E99" w:rsidTr="000C3D7A">
        <w:trPr>
          <w:trHeight w:val="532"/>
        </w:trPr>
        <w:tc>
          <w:tcPr>
            <w:tcW w:w="1101" w:type="dxa"/>
            <w:hideMark/>
          </w:tcPr>
          <w:p w:rsidR="00134E99" w:rsidRPr="00134E99" w:rsidRDefault="00B87C81" w:rsidP="00134E99">
            <w:pPr>
              <w:spacing w:line="320" w:lineRule="exact"/>
              <w:ind w:right="-22"/>
              <w:rPr>
                <w:rFonts w:ascii="ＭＳ Ｐゴシック" w:eastAsia="ＭＳ Ｐゴシック" w:hAnsi="ＭＳ Ｐゴシック"/>
                <w:b/>
                <w:bCs/>
                <w:sz w:val="16"/>
                <w:szCs w:val="16"/>
              </w:rPr>
            </w:pPr>
            <w:r w:rsidRPr="00B87C81">
              <w:rPr>
                <w:rFonts w:ascii="ＭＳ Ｐゴシック" w:eastAsia="ＭＳ Ｐゴシック" w:hAnsi="ＭＳ Ｐゴシック"/>
                <w:b/>
                <w:bCs/>
                <w:sz w:val="16"/>
                <w:szCs w:val="16"/>
              </w:rPr>
              <w:t>13_S02-01</w:t>
            </w:r>
          </w:p>
        </w:tc>
        <w:tc>
          <w:tcPr>
            <w:tcW w:w="4819"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工業ナノ粒子の溶解性と生体・生態影響評価に関する研究</w:t>
            </w:r>
          </w:p>
        </w:tc>
        <w:tc>
          <w:tcPr>
            <w:tcW w:w="1134"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岩橋　均</w:t>
            </w:r>
          </w:p>
        </w:tc>
        <w:tc>
          <w:tcPr>
            <w:tcW w:w="2693"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 xml:space="preserve">岐阜大学　</w:t>
            </w:r>
            <w:r w:rsidRPr="00134E99">
              <w:rPr>
                <w:rFonts w:ascii="ＭＳ Ｐゴシック" w:eastAsia="ＭＳ Ｐゴシック" w:hAnsi="ＭＳ Ｐゴシック" w:hint="eastAsia"/>
                <w:sz w:val="16"/>
                <w:szCs w:val="16"/>
              </w:rPr>
              <w:br/>
              <w:t xml:space="preserve">応用生物科学部　</w:t>
            </w:r>
          </w:p>
        </w:tc>
      </w:tr>
      <w:tr w:rsidR="00134E99" w:rsidRPr="00134E99" w:rsidTr="000C3D7A">
        <w:trPr>
          <w:trHeight w:val="584"/>
        </w:trPr>
        <w:tc>
          <w:tcPr>
            <w:tcW w:w="1101" w:type="dxa"/>
            <w:hideMark/>
          </w:tcPr>
          <w:p w:rsidR="00134E99" w:rsidRPr="00134E99" w:rsidRDefault="00B87C81" w:rsidP="00134E99">
            <w:pPr>
              <w:spacing w:line="320" w:lineRule="exact"/>
              <w:ind w:right="-22"/>
              <w:rPr>
                <w:rFonts w:ascii="ＭＳ Ｐゴシック" w:eastAsia="ＭＳ Ｐゴシック" w:hAnsi="ＭＳ Ｐゴシック"/>
                <w:b/>
                <w:bCs/>
                <w:sz w:val="16"/>
                <w:szCs w:val="16"/>
              </w:rPr>
            </w:pPr>
            <w:r w:rsidRPr="00B87C81">
              <w:rPr>
                <w:rFonts w:ascii="ＭＳ Ｐゴシック" w:eastAsia="ＭＳ Ｐゴシック" w:hAnsi="ＭＳ Ｐゴシック"/>
                <w:b/>
                <w:bCs/>
                <w:sz w:val="16"/>
                <w:szCs w:val="16"/>
              </w:rPr>
              <w:t>13_S03-01</w:t>
            </w:r>
          </w:p>
        </w:tc>
        <w:tc>
          <w:tcPr>
            <w:tcW w:w="4819"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ショウジョウバエを活用したシックハウス症候群の発症機構の解明と原因物質評価系の開発</w:t>
            </w:r>
          </w:p>
        </w:tc>
        <w:tc>
          <w:tcPr>
            <w:tcW w:w="1134"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亀井　加恵子</w:t>
            </w:r>
          </w:p>
        </w:tc>
        <w:tc>
          <w:tcPr>
            <w:tcW w:w="2693"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 xml:space="preserve">京都工芸繊維大学  </w:t>
            </w:r>
            <w:r w:rsidRPr="00134E99">
              <w:rPr>
                <w:rFonts w:ascii="ＭＳ Ｐゴシック" w:eastAsia="ＭＳ Ｐゴシック" w:hAnsi="ＭＳ Ｐゴシック" w:hint="eastAsia"/>
                <w:sz w:val="16"/>
                <w:szCs w:val="16"/>
              </w:rPr>
              <w:br/>
              <w:t>大学院工芸科学研究科</w:t>
            </w:r>
          </w:p>
        </w:tc>
      </w:tr>
      <w:tr w:rsidR="00134E99" w:rsidRPr="00134E99" w:rsidTr="000C3D7A">
        <w:trPr>
          <w:trHeight w:val="650"/>
        </w:trPr>
        <w:tc>
          <w:tcPr>
            <w:tcW w:w="1101" w:type="dxa"/>
            <w:hideMark/>
          </w:tcPr>
          <w:p w:rsidR="00134E99" w:rsidRPr="00134E99" w:rsidRDefault="00B87C81" w:rsidP="00134E99">
            <w:pPr>
              <w:spacing w:line="320" w:lineRule="exact"/>
              <w:ind w:right="-22"/>
              <w:rPr>
                <w:rFonts w:ascii="ＭＳ Ｐゴシック" w:eastAsia="ＭＳ Ｐゴシック" w:hAnsi="ＭＳ Ｐゴシック"/>
                <w:b/>
                <w:bCs/>
                <w:sz w:val="16"/>
                <w:szCs w:val="16"/>
              </w:rPr>
            </w:pPr>
            <w:r w:rsidRPr="00B87C81">
              <w:rPr>
                <w:rFonts w:ascii="ＭＳ Ｐゴシック" w:eastAsia="ＭＳ Ｐゴシック" w:hAnsi="ＭＳ Ｐゴシック"/>
                <w:b/>
                <w:bCs/>
                <w:sz w:val="16"/>
                <w:szCs w:val="16"/>
              </w:rPr>
              <w:t>12_S04-01</w:t>
            </w:r>
          </w:p>
        </w:tc>
        <w:tc>
          <w:tcPr>
            <w:tcW w:w="4819" w:type="dxa"/>
            <w:hideMark/>
          </w:tcPr>
          <w:p w:rsidR="00D33534"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 xml:space="preserve">化学物質の環境中挙動(水中光分解、加水分解)に関するin </w:t>
            </w:r>
            <w:proofErr w:type="spellStart"/>
            <w:r w:rsidRPr="00134E99">
              <w:rPr>
                <w:rFonts w:ascii="ＭＳ Ｐゴシック" w:eastAsia="ＭＳ Ｐゴシック" w:hAnsi="ＭＳ Ｐゴシック" w:hint="eastAsia"/>
                <w:sz w:val="16"/>
                <w:szCs w:val="16"/>
              </w:rPr>
              <w:t>silico</w:t>
            </w:r>
            <w:proofErr w:type="spellEnd"/>
          </w:p>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予測モデルの開発</w:t>
            </w:r>
          </w:p>
        </w:tc>
        <w:tc>
          <w:tcPr>
            <w:tcW w:w="1134"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高木 達也</w:t>
            </w:r>
          </w:p>
        </w:tc>
        <w:tc>
          <w:tcPr>
            <w:tcW w:w="2693"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 xml:space="preserve">大阪大学　</w:t>
            </w:r>
            <w:r w:rsidRPr="00134E99">
              <w:rPr>
                <w:rFonts w:ascii="ＭＳ Ｐゴシック" w:eastAsia="ＭＳ Ｐゴシック" w:hAnsi="ＭＳ Ｐゴシック" w:hint="eastAsia"/>
                <w:sz w:val="16"/>
                <w:szCs w:val="16"/>
              </w:rPr>
              <w:br/>
              <w:t>大学院薬学研究科</w:t>
            </w:r>
          </w:p>
        </w:tc>
      </w:tr>
      <w:tr w:rsidR="00134E99" w:rsidRPr="00134E99" w:rsidTr="000C3D7A">
        <w:trPr>
          <w:trHeight w:val="561"/>
        </w:trPr>
        <w:tc>
          <w:tcPr>
            <w:tcW w:w="1101" w:type="dxa"/>
            <w:hideMark/>
          </w:tcPr>
          <w:p w:rsidR="00134E99" w:rsidRPr="00134E99" w:rsidRDefault="00B87C81" w:rsidP="00134E99">
            <w:pPr>
              <w:spacing w:line="320" w:lineRule="exact"/>
              <w:ind w:right="-22"/>
              <w:rPr>
                <w:rFonts w:ascii="ＭＳ Ｐゴシック" w:eastAsia="ＭＳ Ｐゴシック" w:hAnsi="ＭＳ Ｐゴシック"/>
                <w:b/>
                <w:bCs/>
                <w:sz w:val="16"/>
                <w:szCs w:val="16"/>
              </w:rPr>
            </w:pPr>
            <w:r w:rsidRPr="00B87C81">
              <w:rPr>
                <w:rFonts w:ascii="ＭＳ Ｐゴシック" w:eastAsia="ＭＳ Ｐゴシック" w:hAnsi="ＭＳ Ｐゴシック"/>
                <w:b/>
                <w:bCs/>
                <w:sz w:val="16"/>
                <w:szCs w:val="16"/>
              </w:rPr>
              <w:t>12_PT01-02</w:t>
            </w:r>
          </w:p>
        </w:tc>
        <w:tc>
          <w:tcPr>
            <w:tcW w:w="4819"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事業者の自主的ﾘｽｸ評価管理を支援する環境ﾘｽｸ評価ﾂｰﾙの開発</w:t>
            </w:r>
          </w:p>
        </w:tc>
        <w:tc>
          <w:tcPr>
            <w:tcW w:w="1134"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林 彬勒</w:t>
            </w:r>
          </w:p>
        </w:tc>
        <w:tc>
          <w:tcPr>
            <w:tcW w:w="2693"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 xml:space="preserve">独立行政法人産業技術総合研究所　</w:t>
            </w:r>
            <w:r w:rsidRPr="00134E99">
              <w:rPr>
                <w:rFonts w:ascii="ＭＳ Ｐゴシック" w:eastAsia="ＭＳ Ｐゴシック" w:hAnsi="ＭＳ Ｐゴシック" w:hint="eastAsia"/>
                <w:sz w:val="16"/>
                <w:szCs w:val="16"/>
              </w:rPr>
              <w:br/>
              <w:t>安全科学研究部門</w:t>
            </w:r>
          </w:p>
        </w:tc>
      </w:tr>
      <w:tr w:rsidR="00134E99" w:rsidRPr="00134E99" w:rsidTr="000C3D7A">
        <w:trPr>
          <w:trHeight w:val="896"/>
        </w:trPr>
        <w:tc>
          <w:tcPr>
            <w:tcW w:w="1101" w:type="dxa"/>
            <w:hideMark/>
          </w:tcPr>
          <w:p w:rsidR="00134E99" w:rsidRPr="00134E99" w:rsidRDefault="00B87C81" w:rsidP="00134E99">
            <w:pPr>
              <w:spacing w:line="320" w:lineRule="exact"/>
              <w:ind w:right="-22"/>
              <w:rPr>
                <w:rFonts w:ascii="ＭＳ Ｐゴシック" w:eastAsia="ＭＳ Ｐゴシック" w:hAnsi="ＭＳ Ｐゴシック"/>
                <w:b/>
                <w:bCs/>
                <w:sz w:val="16"/>
                <w:szCs w:val="16"/>
              </w:rPr>
            </w:pPr>
            <w:r w:rsidRPr="00B87C81">
              <w:rPr>
                <w:rFonts w:ascii="ＭＳ Ｐゴシック" w:eastAsia="ＭＳ Ｐゴシック" w:hAnsi="ＭＳ Ｐゴシック"/>
                <w:b/>
                <w:bCs/>
                <w:sz w:val="16"/>
                <w:szCs w:val="16"/>
              </w:rPr>
              <w:t>12_PT01-04</w:t>
            </w:r>
          </w:p>
        </w:tc>
        <w:tc>
          <w:tcPr>
            <w:tcW w:w="4819"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がん化初期段階における｢代謝再</w:t>
            </w:r>
            <w:r>
              <w:rPr>
                <w:rFonts w:ascii="ＭＳ Ｐゴシック" w:eastAsia="ＭＳ Ｐゴシック" w:hAnsi="ＭＳ Ｐゴシック" w:hint="eastAsia"/>
                <w:sz w:val="16"/>
                <w:szCs w:val="16"/>
              </w:rPr>
              <w:t>プログラム</w:t>
            </w:r>
            <w:r w:rsidRPr="00134E99">
              <w:rPr>
                <w:rFonts w:ascii="ＭＳ Ｐゴシック" w:eastAsia="ＭＳ Ｐゴシック" w:hAnsi="ＭＳ Ｐゴシック" w:hint="eastAsia"/>
                <w:sz w:val="16"/>
                <w:szCs w:val="16"/>
              </w:rPr>
              <w:t>化｣過程を可視化できる</w:t>
            </w:r>
            <w:r>
              <w:rPr>
                <w:rFonts w:ascii="ＭＳ Ｐゴシック" w:eastAsia="ＭＳ Ｐゴシック" w:hAnsi="ＭＳ Ｐゴシック" w:hint="eastAsia"/>
                <w:sz w:val="16"/>
                <w:szCs w:val="16"/>
              </w:rPr>
              <w:t>マウス</w:t>
            </w:r>
            <w:r w:rsidRPr="00134E99">
              <w:rPr>
                <w:rFonts w:ascii="ＭＳ Ｐゴシック" w:eastAsia="ＭＳ Ｐゴシック" w:hAnsi="ＭＳ Ｐゴシック" w:hint="eastAsia"/>
                <w:sz w:val="16"/>
                <w:szCs w:val="16"/>
              </w:rPr>
              <w:t>の開発と発がん性試験への応用</w:t>
            </w:r>
          </w:p>
        </w:tc>
        <w:tc>
          <w:tcPr>
            <w:tcW w:w="1134"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田沼 延公</w:t>
            </w:r>
          </w:p>
        </w:tc>
        <w:tc>
          <w:tcPr>
            <w:tcW w:w="2693"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 xml:space="preserve">地方独立行政法人 </w:t>
            </w:r>
            <w:r w:rsidRPr="00134E99">
              <w:rPr>
                <w:rFonts w:ascii="ＭＳ Ｐゴシック" w:eastAsia="ＭＳ Ｐゴシック" w:hAnsi="ＭＳ Ｐゴシック" w:hint="eastAsia"/>
                <w:sz w:val="16"/>
                <w:szCs w:val="16"/>
              </w:rPr>
              <w:br/>
              <w:t>宮城県立病院機構</w:t>
            </w:r>
            <w:r w:rsidRPr="00134E99">
              <w:rPr>
                <w:rFonts w:ascii="ＭＳ Ｐゴシック" w:eastAsia="ＭＳ Ｐゴシック" w:hAnsi="ＭＳ Ｐゴシック" w:hint="eastAsia"/>
                <w:sz w:val="16"/>
                <w:szCs w:val="16"/>
              </w:rPr>
              <w:br/>
              <w:t>宮城県立がんセンター　研究所</w:t>
            </w:r>
          </w:p>
        </w:tc>
      </w:tr>
      <w:tr w:rsidR="00134E99" w:rsidRPr="00134E99" w:rsidTr="000C3D7A">
        <w:trPr>
          <w:trHeight w:val="640"/>
        </w:trPr>
        <w:tc>
          <w:tcPr>
            <w:tcW w:w="1101" w:type="dxa"/>
            <w:hideMark/>
          </w:tcPr>
          <w:p w:rsidR="00134E99" w:rsidRPr="00134E99" w:rsidRDefault="00D4040D" w:rsidP="00134E99">
            <w:pPr>
              <w:spacing w:line="320" w:lineRule="exact"/>
              <w:ind w:right="-22"/>
              <w:rPr>
                <w:rFonts w:ascii="ＭＳ Ｐゴシック" w:eastAsia="ＭＳ Ｐゴシック" w:hAnsi="ＭＳ Ｐゴシック"/>
                <w:b/>
                <w:bCs/>
                <w:sz w:val="16"/>
                <w:szCs w:val="16"/>
              </w:rPr>
            </w:pPr>
            <w:r w:rsidRPr="00D4040D">
              <w:rPr>
                <w:rFonts w:ascii="ＭＳ Ｐゴシック" w:eastAsia="ＭＳ Ｐゴシック" w:hAnsi="ＭＳ Ｐゴシック"/>
                <w:b/>
                <w:bCs/>
                <w:sz w:val="16"/>
                <w:szCs w:val="16"/>
              </w:rPr>
              <w:t>12_PT01-05</w:t>
            </w:r>
          </w:p>
        </w:tc>
        <w:tc>
          <w:tcPr>
            <w:tcW w:w="4819" w:type="dxa"/>
            <w:hideMark/>
          </w:tcPr>
          <w:p w:rsidR="00134E99" w:rsidRDefault="00134E99" w:rsidP="00134E99">
            <w:pPr>
              <w:spacing w:line="320" w:lineRule="exact"/>
              <w:ind w:right="-22"/>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メタボリックプロファイリング</w:t>
            </w:r>
            <w:r w:rsidRPr="00134E99">
              <w:rPr>
                <w:rFonts w:ascii="ＭＳ Ｐゴシック" w:eastAsia="ＭＳ Ｐゴシック" w:hAnsi="ＭＳ Ｐゴシック" w:hint="eastAsia"/>
                <w:sz w:val="16"/>
                <w:szCs w:val="16"/>
              </w:rPr>
              <w:t>による化学物質の内分泌かく乱作用</w:t>
            </w:r>
          </w:p>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 xml:space="preserve"> in vitro 評価系の開発</w:t>
            </w:r>
          </w:p>
        </w:tc>
        <w:tc>
          <w:tcPr>
            <w:tcW w:w="1134"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馬場 健史</w:t>
            </w:r>
          </w:p>
        </w:tc>
        <w:tc>
          <w:tcPr>
            <w:tcW w:w="2693" w:type="dxa"/>
            <w:hideMark/>
          </w:tcPr>
          <w:p w:rsidR="009F301B"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 xml:space="preserve">大阪大学　</w:t>
            </w:r>
            <w:r w:rsidRPr="00134E99">
              <w:rPr>
                <w:rFonts w:ascii="ＭＳ Ｐゴシック" w:eastAsia="ＭＳ Ｐゴシック" w:hAnsi="ＭＳ Ｐゴシック" w:hint="eastAsia"/>
                <w:sz w:val="16"/>
                <w:szCs w:val="16"/>
              </w:rPr>
              <w:br/>
              <w:t>大学院工学研究科</w:t>
            </w:r>
          </w:p>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生命先端工学専攻</w:t>
            </w:r>
          </w:p>
        </w:tc>
      </w:tr>
      <w:tr w:rsidR="00134E99" w:rsidRPr="00134E99" w:rsidTr="000C3D7A">
        <w:trPr>
          <w:trHeight w:val="551"/>
        </w:trPr>
        <w:tc>
          <w:tcPr>
            <w:tcW w:w="1101" w:type="dxa"/>
            <w:hideMark/>
          </w:tcPr>
          <w:p w:rsidR="00134E99" w:rsidRPr="00134E99" w:rsidRDefault="00D4040D" w:rsidP="00134E99">
            <w:pPr>
              <w:spacing w:line="320" w:lineRule="exact"/>
              <w:ind w:right="-22"/>
              <w:rPr>
                <w:rFonts w:ascii="ＭＳ Ｐゴシック" w:eastAsia="ＭＳ Ｐゴシック" w:hAnsi="ＭＳ Ｐゴシック"/>
                <w:b/>
                <w:bCs/>
                <w:sz w:val="16"/>
                <w:szCs w:val="16"/>
              </w:rPr>
            </w:pPr>
            <w:r w:rsidRPr="00D4040D">
              <w:rPr>
                <w:rFonts w:ascii="ＭＳ Ｐゴシック" w:eastAsia="ＭＳ Ｐゴシック" w:hAnsi="ＭＳ Ｐゴシック"/>
                <w:b/>
                <w:bCs/>
                <w:sz w:val="16"/>
                <w:szCs w:val="16"/>
              </w:rPr>
              <w:t>12_PT01-06</w:t>
            </w:r>
          </w:p>
        </w:tc>
        <w:tc>
          <w:tcPr>
            <w:tcW w:w="4819"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 xml:space="preserve">Active QSAR </w:t>
            </w:r>
            <w:r>
              <w:rPr>
                <w:rFonts w:ascii="ＭＳ Ｐゴシック" w:eastAsia="ＭＳ Ｐゴシック" w:hAnsi="ＭＳ Ｐゴシック" w:hint="eastAsia"/>
                <w:sz w:val="16"/>
                <w:szCs w:val="16"/>
              </w:rPr>
              <w:t>モデリング</w:t>
            </w:r>
            <w:r w:rsidRPr="00134E99">
              <w:rPr>
                <w:rFonts w:ascii="ＭＳ Ｐゴシック" w:eastAsia="ＭＳ Ｐゴシック" w:hAnsi="ＭＳ Ｐゴシック" w:hint="eastAsia"/>
                <w:sz w:val="16"/>
                <w:szCs w:val="16"/>
              </w:rPr>
              <w:t>による</w:t>
            </w:r>
            <w:r>
              <w:rPr>
                <w:rFonts w:ascii="ＭＳ Ｐゴシック" w:eastAsia="ＭＳ Ｐゴシック" w:hAnsi="ＭＳ Ｐゴシック" w:hint="eastAsia"/>
                <w:sz w:val="16"/>
                <w:szCs w:val="16"/>
              </w:rPr>
              <w:t>ハザード</w:t>
            </w:r>
            <w:r w:rsidRPr="00134E99">
              <w:rPr>
                <w:rFonts w:ascii="ＭＳ Ｐゴシック" w:eastAsia="ＭＳ Ｐゴシック" w:hAnsi="ＭＳ Ｐゴシック" w:hint="eastAsia"/>
                <w:sz w:val="16"/>
                <w:szCs w:val="16"/>
              </w:rPr>
              <w:t>予測の精緻化</w:t>
            </w:r>
          </w:p>
        </w:tc>
        <w:tc>
          <w:tcPr>
            <w:tcW w:w="1134"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高橋 由雅</w:t>
            </w:r>
          </w:p>
        </w:tc>
        <w:tc>
          <w:tcPr>
            <w:tcW w:w="2693"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 xml:space="preserve">豊橋技術科学大学 </w:t>
            </w:r>
            <w:r w:rsidRPr="00134E99">
              <w:rPr>
                <w:rFonts w:ascii="ＭＳ Ｐゴシック" w:eastAsia="ＭＳ Ｐゴシック" w:hAnsi="ＭＳ Ｐゴシック" w:hint="eastAsia"/>
                <w:sz w:val="16"/>
                <w:szCs w:val="16"/>
              </w:rPr>
              <w:br/>
              <w:t>大学院工学研究科情報･知能工学系</w:t>
            </w:r>
          </w:p>
        </w:tc>
      </w:tr>
      <w:tr w:rsidR="00134E99" w:rsidRPr="00134E99" w:rsidTr="000C3D7A">
        <w:trPr>
          <w:trHeight w:val="561"/>
        </w:trPr>
        <w:tc>
          <w:tcPr>
            <w:tcW w:w="1101" w:type="dxa"/>
            <w:hideMark/>
          </w:tcPr>
          <w:p w:rsidR="00134E99" w:rsidRPr="00134E99" w:rsidRDefault="00D4040D" w:rsidP="00134E99">
            <w:pPr>
              <w:spacing w:line="320" w:lineRule="exact"/>
              <w:ind w:right="-22"/>
              <w:rPr>
                <w:rFonts w:ascii="ＭＳ Ｐゴシック" w:eastAsia="ＭＳ Ｐゴシック" w:hAnsi="ＭＳ Ｐゴシック"/>
                <w:b/>
                <w:bCs/>
                <w:sz w:val="16"/>
                <w:szCs w:val="16"/>
              </w:rPr>
            </w:pPr>
            <w:r w:rsidRPr="00D4040D">
              <w:rPr>
                <w:rFonts w:ascii="ＭＳ Ｐゴシック" w:eastAsia="ＭＳ Ｐゴシック" w:hAnsi="ＭＳ Ｐゴシック"/>
                <w:b/>
                <w:bCs/>
                <w:sz w:val="16"/>
                <w:szCs w:val="16"/>
              </w:rPr>
              <w:t>13_PT01-01</w:t>
            </w:r>
          </w:p>
        </w:tc>
        <w:tc>
          <w:tcPr>
            <w:tcW w:w="4819"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ゼブラフィッシュの神経分化を指標とする化学物質の発達神経毒性評価手法の開発</w:t>
            </w:r>
          </w:p>
        </w:tc>
        <w:tc>
          <w:tcPr>
            <w:tcW w:w="1134"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西村　有平</w:t>
            </w:r>
          </w:p>
        </w:tc>
        <w:tc>
          <w:tcPr>
            <w:tcW w:w="2693"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三重大学</w:t>
            </w:r>
            <w:r w:rsidRPr="00134E99">
              <w:rPr>
                <w:rFonts w:ascii="ＭＳ Ｐゴシック" w:eastAsia="ＭＳ Ｐゴシック" w:hAnsi="ＭＳ Ｐゴシック" w:hint="eastAsia"/>
                <w:sz w:val="16"/>
                <w:szCs w:val="16"/>
              </w:rPr>
              <w:br/>
              <w:t>大学院医学系研究科薬理ゲノミクス</w:t>
            </w:r>
          </w:p>
        </w:tc>
      </w:tr>
      <w:tr w:rsidR="00134E99" w:rsidRPr="00134E99" w:rsidTr="000C3D7A">
        <w:trPr>
          <w:trHeight w:val="592"/>
        </w:trPr>
        <w:tc>
          <w:tcPr>
            <w:tcW w:w="1101" w:type="dxa"/>
            <w:hideMark/>
          </w:tcPr>
          <w:p w:rsidR="00134E99" w:rsidRPr="00134E99" w:rsidRDefault="00D4040D" w:rsidP="00134E99">
            <w:pPr>
              <w:spacing w:line="320" w:lineRule="exact"/>
              <w:ind w:right="-22"/>
              <w:rPr>
                <w:rFonts w:ascii="ＭＳ Ｐゴシック" w:eastAsia="ＭＳ Ｐゴシック" w:hAnsi="ＭＳ Ｐゴシック"/>
                <w:b/>
                <w:bCs/>
                <w:sz w:val="16"/>
                <w:szCs w:val="16"/>
              </w:rPr>
            </w:pPr>
            <w:r w:rsidRPr="00D4040D">
              <w:rPr>
                <w:rFonts w:ascii="ＭＳ Ｐゴシック" w:eastAsia="ＭＳ Ｐゴシック" w:hAnsi="ＭＳ Ｐゴシック"/>
                <w:b/>
                <w:bCs/>
                <w:sz w:val="16"/>
                <w:szCs w:val="16"/>
              </w:rPr>
              <w:t>13_PT01-02</w:t>
            </w:r>
          </w:p>
        </w:tc>
        <w:tc>
          <w:tcPr>
            <w:tcW w:w="4819"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産業利用促進を目指した新規in vitro発生毒性試験の応用研究</w:t>
            </w:r>
          </w:p>
        </w:tc>
        <w:tc>
          <w:tcPr>
            <w:tcW w:w="1134"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山影　康次</w:t>
            </w:r>
          </w:p>
        </w:tc>
        <w:tc>
          <w:tcPr>
            <w:tcW w:w="2693"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一般財団法人</w:t>
            </w:r>
            <w:r w:rsidRPr="00134E99">
              <w:rPr>
                <w:rFonts w:ascii="ＭＳ Ｐゴシック" w:eastAsia="ＭＳ Ｐゴシック" w:hAnsi="ＭＳ Ｐゴシック" w:hint="eastAsia"/>
                <w:sz w:val="16"/>
                <w:szCs w:val="16"/>
              </w:rPr>
              <w:br/>
              <w:t>食品薬品安全センター秦野研究所</w:t>
            </w:r>
          </w:p>
        </w:tc>
      </w:tr>
      <w:tr w:rsidR="00134E99" w:rsidRPr="00134E99" w:rsidTr="000C3D7A">
        <w:trPr>
          <w:trHeight w:val="579"/>
        </w:trPr>
        <w:tc>
          <w:tcPr>
            <w:tcW w:w="1101" w:type="dxa"/>
            <w:hideMark/>
          </w:tcPr>
          <w:p w:rsidR="00134E99" w:rsidRPr="00134E99" w:rsidRDefault="00D4040D" w:rsidP="00134E99">
            <w:pPr>
              <w:spacing w:line="320" w:lineRule="exact"/>
              <w:ind w:right="-22"/>
              <w:rPr>
                <w:rFonts w:ascii="ＭＳ Ｐゴシック" w:eastAsia="ＭＳ Ｐゴシック" w:hAnsi="ＭＳ Ｐゴシック"/>
                <w:b/>
                <w:bCs/>
                <w:sz w:val="16"/>
                <w:szCs w:val="16"/>
              </w:rPr>
            </w:pPr>
            <w:r w:rsidRPr="00D4040D">
              <w:rPr>
                <w:rFonts w:ascii="ＭＳ Ｐゴシック" w:eastAsia="ＭＳ Ｐゴシック" w:hAnsi="ＭＳ Ｐゴシック"/>
                <w:b/>
                <w:bCs/>
                <w:sz w:val="16"/>
                <w:szCs w:val="16"/>
              </w:rPr>
              <w:t>13_PT01-03</w:t>
            </w:r>
          </w:p>
        </w:tc>
        <w:tc>
          <w:tcPr>
            <w:tcW w:w="4819"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化学物質による複雑な肝毒性を予測および評価するためのインビトロ・インシリコ統合型システムの開発</w:t>
            </w:r>
          </w:p>
        </w:tc>
        <w:tc>
          <w:tcPr>
            <w:tcW w:w="1134"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吉成　浩一</w:t>
            </w:r>
          </w:p>
        </w:tc>
        <w:tc>
          <w:tcPr>
            <w:tcW w:w="2693"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静岡県立大学</w:t>
            </w:r>
            <w:r w:rsidRPr="00134E99">
              <w:rPr>
                <w:rFonts w:ascii="ＭＳ Ｐゴシック" w:eastAsia="ＭＳ Ｐゴシック" w:hAnsi="ＭＳ Ｐゴシック" w:hint="eastAsia"/>
                <w:sz w:val="16"/>
                <w:szCs w:val="16"/>
              </w:rPr>
              <w:br/>
              <w:t>薬学部</w:t>
            </w:r>
          </w:p>
        </w:tc>
      </w:tr>
      <w:tr w:rsidR="00134E99" w:rsidRPr="00134E99" w:rsidTr="000C3D7A">
        <w:trPr>
          <w:trHeight w:val="786"/>
        </w:trPr>
        <w:tc>
          <w:tcPr>
            <w:tcW w:w="1101" w:type="dxa"/>
            <w:hideMark/>
          </w:tcPr>
          <w:p w:rsidR="00134E99" w:rsidRPr="00134E99" w:rsidRDefault="00D4040D" w:rsidP="00134E99">
            <w:pPr>
              <w:spacing w:line="320" w:lineRule="exact"/>
              <w:ind w:right="-22"/>
              <w:rPr>
                <w:rFonts w:ascii="ＭＳ Ｐゴシック" w:eastAsia="ＭＳ Ｐゴシック" w:hAnsi="ＭＳ Ｐゴシック"/>
                <w:b/>
                <w:bCs/>
                <w:sz w:val="16"/>
                <w:szCs w:val="16"/>
              </w:rPr>
            </w:pPr>
            <w:r w:rsidRPr="00D4040D">
              <w:rPr>
                <w:rFonts w:ascii="ＭＳ Ｐゴシック" w:eastAsia="ＭＳ Ｐゴシック" w:hAnsi="ＭＳ Ｐゴシック"/>
                <w:b/>
                <w:bCs/>
                <w:sz w:val="16"/>
                <w:szCs w:val="16"/>
              </w:rPr>
              <w:t>12_PT03-01</w:t>
            </w:r>
          </w:p>
        </w:tc>
        <w:tc>
          <w:tcPr>
            <w:tcW w:w="4819"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セリンプロテアーゼインヒビター</w:t>
            </w:r>
            <w:r w:rsidRPr="00134E99">
              <w:rPr>
                <w:rFonts w:ascii="ＭＳ Ｐゴシック" w:eastAsia="ＭＳ Ｐゴシック" w:hAnsi="ＭＳ Ｐゴシック" w:hint="eastAsia"/>
                <w:sz w:val="16"/>
                <w:szCs w:val="16"/>
              </w:rPr>
              <w:t>欠損細胞を用いた化学物質過敏症の高感度in vitro評価系の開発</w:t>
            </w:r>
            <w:r>
              <w:rPr>
                <w:rFonts w:ascii="ＭＳ Ｐゴシック" w:eastAsia="ＭＳ Ｐゴシック" w:hAnsi="ＭＳ Ｐゴシック" w:hint="eastAsia"/>
                <w:sz w:val="16"/>
                <w:szCs w:val="16"/>
              </w:rPr>
              <w:br/>
            </w:r>
            <w:r w:rsidRPr="00134E99">
              <w:rPr>
                <w:rFonts w:ascii="ＭＳ Ｐゴシック" w:eastAsia="ＭＳ Ｐゴシック" w:hAnsi="ＭＳ Ｐゴシック" w:hint="eastAsia"/>
                <w:sz w:val="16"/>
                <w:szCs w:val="16"/>
              </w:rPr>
              <w:t>副題</w:t>
            </w:r>
            <w:r>
              <w:rPr>
                <w:rFonts w:ascii="ＭＳ Ｐゴシック" w:eastAsia="ＭＳ Ｐゴシック" w:hAnsi="ＭＳ Ｐゴシック" w:hint="eastAsia"/>
                <w:sz w:val="16"/>
                <w:szCs w:val="16"/>
              </w:rPr>
              <w:t>：</w:t>
            </w:r>
            <w:r w:rsidRPr="00134E99">
              <w:rPr>
                <w:rFonts w:ascii="ＭＳ Ｐゴシック" w:eastAsia="ＭＳ Ｐゴシック" w:hAnsi="ＭＳ Ｐゴシック" w:hint="eastAsia"/>
                <w:sz w:val="16"/>
                <w:szCs w:val="16"/>
              </w:rPr>
              <w:t>呼吸器</w:t>
            </w:r>
            <w:r>
              <w:rPr>
                <w:rFonts w:ascii="ＭＳ Ｐゴシック" w:eastAsia="ＭＳ Ｐゴシック" w:hAnsi="ＭＳ Ｐゴシック" w:hint="eastAsia"/>
                <w:sz w:val="16"/>
                <w:szCs w:val="16"/>
              </w:rPr>
              <w:t>アレルギー</w:t>
            </w:r>
            <w:r w:rsidRPr="00134E99">
              <w:rPr>
                <w:rFonts w:ascii="ＭＳ Ｐゴシック" w:eastAsia="ＭＳ Ｐゴシック" w:hAnsi="ＭＳ Ｐゴシック" w:hint="eastAsia"/>
                <w:sz w:val="16"/>
                <w:szCs w:val="16"/>
              </w:rPr>
              <w:t>検出のための細胞を用いたin vitro系の検討</w:t>
            </w:r>
          </w:p>
        </w:tc>
        <w:tc>
          <w:tcPr>
            <w:tcW w:w="1134"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中村 晃</w:t>
            </w:r>
          </w:p>
        </w:tc>
        <w:tc>
          <w:tcPr>
            <w:tcW w:w="2693"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 xml:space="preserve">金沢医科大学 </w:t>
            </w:r>
            <w:r w:rsidRPr="00134E99">
              <w:rPr>
                <w:rFonts w:ascii="ＭＳ Ｐゴシック" w:eastAsia="ＭＳ Ｐゴシック" w:hAnsi="ＭＳ Ｐゴシック" w:hint="eastAsia"/>
                <w:sz w:val="16"/>
                <w:szCs w:val="16"/>
              </w:rPr>
              <w:br/>
              <w:t>医学部免疫学講座</w:t>
            </w:r>
          </w:p>
        </w:tc>
      </w:tr>
      <w:tr w:rsidR="00134E99" w:rsidRPr="00134E99" w:rsidTr="000C3D7A">
        <w:trPr>
          <w:trHeight w:val="531"/>
        </w:trPr>
        <w:tc>
          <w:tcPr>
            <w:tcW w:w="1101" w:type="dxa"/>
            <w:hideMark/>
          </w:tcPr>
          <w:p w:rsidR="00134E99" w:rsidRPr="00134E99" w:rsidRDefault="00D4040D" w:rsidP="00134E99">
            <w:pPr>
              <w:spacing w:line="320" w:lineRule="exact"/>
              <w:ind w:right="-22"/>
              <w:rPr>
                <w:rFonts w:ascii="ＭＳ Ｐゴシック" w:eastAsia="ＭＳ Ｐゴシック" w:hAnsi="ＭＳ Ｐゴシック"/>
                <w:b/>
                <w:bCs/>
                <w:sz w:val="16"/>
                <w:szCs w:val="16"/>
              </w:rPr>
            </w:pPr>
            <w:r w:rsidRPr="00D4040D">
              <w:rPr>
                <w:rFonts w:ascii="ＭＳ Ｐゴシック" w:eastAsia="ＭＳ Ｐゴシック" w:hAnsi="ＭＳ Ｐゴシック"/>
                <w:b/>
                <w:bCs/>
                <w:sz w:val="16"/>
                <w:szCs w:val="16"/>
              </w:rPr>
              <w:t>13_PT03-01</w:t>
            </w:r>
          </w:p>
        </w:tc>
        <w:tc>
          <w:tcPr>
            <w:tcW w:w="4819" w:type="dxa"/>
            <w:hideMark/>
          </w:tcPr>
          <w:p w:rsidR="00D33534"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加齢による代謝酵素・トランスポーターの機能変動を考慮した数理</w:t>
            </w:r>
          </w:p>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モデルを用いた化学物質の体内挙動の定量的予測</w:t>
            </w:r>
          </w:p>
        </w:tc>
        <w:tc>
          <w:tcPr>
            <w:tcW w:w="1134"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楠原　洋之</w:t>
            </w:r>
          </w:p>
        </w:tc>
        <w:tc>
          <w:tcPr>
            <w:tcW w:w="2693"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 xml:space="preserve">東京大学  </w:t>
            </w:r>
            <w:r w:rsidRPr="00134E99">
              <w:rPr>
                <w:rFonts w:ascii="ＭＳ Ｐゴシック" w:eastAsia="ＭＳ Ｐゴシック" w:hAnsi="ＭＳ Ｐゴシック" w:hint="eastAsia"/>
                <w:sz w:val="16"/>
                <w:szCs w:val="16"/>
              </w:rPr>
              <w:br/>
              <w:t>大学院薬学系研究科</w:t>
            </w:r>
          </w:p>
        </w:tc>
      </w:tr>
      <w:tr w:rsidR="00134E99" w:rsidRPr="00134E99" w:rsidTr="000C3D7A">
        <w:trPr>
          <w:trHeight w:val="441"/>
        </w:trPr>
        <w:tc>
          <w:tcPr>
            <w:tcW w:w="1101" w:type="dxa"/>
            <w:hideMark/>
          </w:tcPr>
          <w:p w:rsidR="00134E99" w:rsidRPr="00134E99" w:rsidRDefault="00D4040D" w:rsidP="00134E99">
            <w:pPr>
              <w:spacing w:line="320" w:lineRule="exact"/>
              <w:ind w:right="-22"/>
              <w:rPr>
                <w:rFonts w:ascii="ＭＳ Ｐゴシック" w:eastAsia="ＭＳ Ｐゴシック" w:hAnsi="ＭＳ Ｐゴシック"/>
                <w:b/>
                <w:bCs/>
                <w:sz w:val="16"/>
                <w:szCs w:val="16"/>
              </w:rPr>
            </w:pPr>
            <w:r w:rsidRPr="00D4040D">
              <w:rPr>
                <w:rFonts w:ascii="ＭＳ Ｐゴシック" w:eastAsia="ＭＳ Ｐゴシック" w:hAnsi="ＭＳ Ｐゴシック"/>
                <w:b/>
                <w:bCs/>
                <w:sz w:val="16"/>
                <w:szCs w:val="16"/>
              </w:rPr>
              <w:t>12_PT04-01</w:t>
            </w:r>
          </w:p>
        </w:tc>
        <w:tc>
          <w:tcPr>
            <w:tcW w:w="4819"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PRTR登録化学物質の包括的</w:t>
            </w:r>
            <w:r>
              <w:rPr>
                <w:rFonts w:ascii="ＭＳ Ｐゴシック" w:eastAsia="ＭＳ Ｐゴシック" w:hAnsi="ＭＳ Ｐゴシック" w:hint="eastAsia"/>
                <w:sz w:val="16"/>
                <w:szCs w:val="16"/>
              </w:rPr>
              <w:t>リスク</w:t>
            </w:r>
            <w:r w:rsidRPr="00134E99">
              <w:rPr>
                <w:rFonts w:ascii="ＭＳ Ｐゴシック" w:eastAsia="ＭＳ Ｐゴシック" w:hAnsi="ＭＳ Ｐゴシック" w:hint="eastAsia"/>
                <w:sz w:val="16"/>
                <w:szCs w:val="16"/>
              </w:rPr>
              <w:t>評価手法の提案</w:t>
            </w:r>
          </w:p>
        </w:tc>
        <w:tc>
          <w:tcPr>
            <w:tcW w:w="1134"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中田 典秀</w:t>
            </w:r>
          </w:p>
        </w:tc>
        <w:tc>
          <w:tcPr>
            <w:tcW w:w="2693"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京都大学 大学院工学研究科附属</w:t>
            </w:r>
            <w:r w:rsidRPr="00134E99">
              <w:rPr>
                <w:rFonts w:ascii="ＭＳ Ｐゴシック" w:eastAsia="ＭＳ Ｐゴシック" w:hAnsi="ＭＳ Ｐゴシック" w:hint="eastAsia"/>
                <w:sz w:val="16"/>
                <w:szCs w:val="16"/>
              </w:rPr>
              <w:br/>
            </w:r>
            <w:r w:rsidR="009A4555">
              <w:rPr>
                <w:rFonts w:ascii="ＭＳ Ｐゴシック" w:eastAsia="ＭＳ Ｐゴシック" w:hAnsi="ＭＳ Ｐゴシック" w:hint="eastAsia"/>
                <w:sz w:val="16"/>
                <w:szCs w:val="16"/>
              </w:rPr>
              <w:t>流域圏総合環境質研究センター</w:t>
            </w:r>
          </w:p>
        </w:tc>
      </w:tr>
      <w:tr w:rsidR="00134E99" w:rsidRPr="00134E99" w:rsidTr="000C3D7A">
        <w:trPr>
          <w:trHeight w:val="492"/>
        </w:trPr>
        <w:tc>
          <w:tcPr>
            <w:tcW w:w="1101" w:type="dxa"/>
            <w:hideMark/>
          </w:tcPr>
          <w:p w:rsidR="00134E99" w:rsidRPr="00134E99" w:rsidRDefault="00D4040D" w:rsidP="00134E99">
            <w:pPr>
              <w:spacing w:line="320" w:lineRule="exact"/>
              <w:ind w:right="-22"/>
              <w:rPr>
                <w:rFonts w:ascii="ＭＳ Ｐゴシック" w:eastAsia="ＭＳ Ｐゴシック" w:hAnsi="ＭＳ Ｐゴシック"/>
                <w:b/>
                <w:bCs/>
                <w:sz w:val="16"/>
                <w:szCs w:val="16"/>
              </w:rPr>
            </w:pPr>
            <w:r w:rsidRPr="00D4040D">
              <w:rPr>
                <w:rFonts w:ascii="ＭＳ Ｐゴシック" w:eastAsia="ＭＳ Ｐゴシック" w:hAnsi="ＭＳ Ｐゴシック"/>
                <w:b/>
                <w:bCs/>
                <w:sz w:val="16"/>
                <w:szCs w:val="16"/>
              </w:rPr>
              <w:t>12_PT04-02</w:t>
            </w:r>
          </w:p>
        </w:tc>
        <w:tc>
          <w:tcPr>
            <w:tcW w:w="4819"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マイクロコズム</w:t>
            </w:r>
            <w:r w:rsidRPr="00134E99">
              <w:rPr>
                <w:rFonts w:ascii="ＭＳ Ｐゴシック" w:eastAsia="ＭＳ Ｐゴシック" w:hAnsi="ＭＳ Ｐゴシック" w:hint="eastAsia"/>
                <w:sz w:val="16"/>
                <w:szCs w:val="16"/>
              </w:rPr>
              <w:t>を活用した化学物質の生態系</w:t>
            </w:r>
            <w:r>
              <w:rPr>
                <w:rFonts w:ascii="ＭＳ Ｐゴシック" w:eastAsia="ＭＳ Ｐゴシック" w:hAnsi="ＭＳ Ｐゴシック" w:hint="eastAsia"/>
                <w:sz w:val="16"/>
                <w:szCs w:val="16"/>
              </w:rPr>
              <w:t>リスク</w:t>
            </w:r>
            <w:r w:rsidRPr="00134E99">
              <w:rPr>
                <w:rFonts w:ascii="ＭＳ Ｐゴシック" w:eastAsia="ＭＳ Ｐゴシック" w:hAnsi="ＭＳ Ｐゴシック" w:hint="eastAsia"/>
                <w:sz w:val="16"/>
                <w:szCs w:val="16"/>
              </w:rPr>
              <w:t>影響評価</w:t>
            </w:r>
            <w:r>
              <w:rPr>
                <w:rFonts w:ascii="ＭＳ Ｐゴシック" w:eastAsia="ＭＳ Ｐゴシック" w:hAnsi="ＭＳ Ｐゴシック" w:hint="eastAsia"/>
                <w:sz w:val="16"/>
                <w:szCs w:val="16"/>
              </w:rPr>
              <w:t>システム</w:t>
            </w:r>
            <w:r w:rsidRPr="00134E99">
              <w:rPr>
                <w:rFonts w:ascii="ＭＳ Ｐゴシック" w:eastAsia="ＭＳ Ｐゴシック" w:hAnsi="ＭＳ Ｐゴシック" w:hint="eastAsia"/>
                <w:sz w:val="16"/>
                <w:szCs w:val="16"/>
              </w:rPr>
              <w:t>手法の開発</w:t>
            </w:r>
          </w:p>
        </w:tc>
        <w:tc>
          <w:tcPr>
            <w:tcW w:w="1134"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稲森 悠平</w:t>
            </w:r>
          </w:p>
        </w:tc>
        <w:tc>
          <w:tcPr>
            <w:tcW w:w="2693"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国際科学振興財団</w:t>
            </w:r>
          </w:p>
        </w:tc>
      </w:tr>
      <w:tr w:rsidR="00134E99" w:rsidRPr="00134E99" w:rsidTr="000C3D7A">
        <w:trPr>
          <w:trHeight w:val="558"/>
        </w:trPr>
        <w:tc>
          <w:tcPr>
            <w:tcW w:w="1101" w:type="dxa"/>
            <w:hideMark/>
          </w:tcPr>
          <w:p w:rsidR="00134E99" w:rsidRPr="00134E99" w:rsidRDefault="00D4040D" w:rsidP="00134E99">
            <w:pPr>
              <w:spacing w:line="320" w:lineRule="exact"/>
              <w:ind w:right="-22"/>
              <w:rPr>
                <w:rFonts w:ascii="ＭＳ Ｐゴシック" w:eastAsia="ＭＳ Ｐゴシック" w:hAnsi="ＭＳ Ｐゴシック"/>
                <w:b/>
                <w:bCs/>
                <w:sz w:val="16"/>
                <w:szCs w:val="16"/>
              </w:rPr>
            </w:pPr>
            <w:r w:rsidRPr="00D4040D">
              <w:rPr>
                <w:rFonts w:ascii="ＭＳ Ｐゴシック" w:eastAsia="ＭＳ Ｐゴシック" w:hAnsi="ＭＳ Ｐゴシック"/>
                <w:b/>
                <w:bCs/>
                <w:sz w:val="16"/>
                <w:szCs w:val="16"/>
              </w:rPr>
              <w:t>13_PT05-01</w:t>
            </w:r>
          </w:p>
        </w:tc>
        <w:tc>
          <w:tcPr>
            <w:tcW w:w="4819"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メコン川流域における複合的な環境汚染に対する新規網羅的モニタリングシステムの開発とその実効性の検証</w:t>
            </w:r>
          </w:p>
        </w:tc>
        <w:tc>
          <w:tcPr>
            <w:tcW w:w="1134"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平田　收正</w:t>
            </w:r>
          </w:p>
        </w:tc>
        <w:tc>
          <w:tcPr>
            <w:tcW w:w="2693" w:type="dxa"/>
            <w:hideMark/>
          </w:tcPr>
          <w:p w:rsidR="00134E99" w:rsidRPr="00134E99" w:rsidRDefault="00134E99" w:rsidP="00134E99">
            <w:pPr>
              <w:spacing w:line="320" w:lineRule="exact"/>
              <w:ind w:right="-22"/>
              <w:rPr>
                <w:rFonts w:ascii="ＭＳ Ｐゴシック" w:eastAsia="ＭＳ Ｐゴシック" w:hAnsi="ＭＳ Ｐゴシック"/>
                <w:sz w:val="16"/>
                <w:szCs w:val="16"/>
              </w:rPr>
            </w:pPr>
            <w:r w:rsidRPr="00134E99">
              <w:rPr>
                <w:rFonts w:ascii="ＭＳ Ｐゴシック" w:eastAsia="ＭＳ Ｐゴシック" w:hAnsi="ＭＳ Ｐゴシック" w:hint="eastAsia"/>
                <w:sz w:val="16"/>
                <w:szCs w:val="16"/>
              </w:rPr>
              <w:t>大阪大学</w:t>
            </w:r>
            <w:r w:rsidRPr="00134E99">
              <w:rPr>
                <w:rFonts w:ascii="ＭＳ Ｐゴシック" w:eastAsia="ＭＳ Ｐゴシック" w:hAnsi="ＭＳ Ｐゴシック" w:hint="eastAsia"/>
                <w:sz w:val="16"/>
                <w:szCs w:val="16"/>
              </w:rPr>
              <w:br/>
              <w:t>大学院薬学研究科</w:t>
            </w:r>
          </w:p>
        </w:tc>
      </w:tr>
    </w:tbl>
    <w:p w:rsidR="003637C5" w:rsidRPr="00134E99" w:rsidRDefault="003637C5" w:rsidP="00134E99">
      <w:pPr>
        <w:spacing w:line="320" w:lineRule="exact"/>
        <w:ind w:right="-22"/>
        <w:rPr>
          <w:rFonts w:ascii="ＭＳ Ｐゴシック" w:eastAsia="ＭＳ Ｐゴシック" w:hAnsi="ＭＳ Ｐゴシック"/>
          <w:sz w:val="20"/>
          <w:szCs w:val="20"/>
        </w:rPr>
      </w:pPr>
    </w:p>
    <w:sectPr w:rsidR="003637C5" w:rsidRPr="00134E99" w:rsidSect="00134E99">
      <w:type w:val="continuous"/>
      <w:pgSz w:w="11906" w:h="16838" w:code="9"/>
      <w:pgMar w:top="284" w:right="1418" w:bottom="28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2F9" w:rsidRDefault="005E62F9">
      <w:r>
        <w:separator/>
      </w:r>
    </w:p>
  </w:endnote>
  <w:endnote w:type="continuationSeparator" w:id="0">
    <w:p w:rsidR="005E62F9" w:rsidRDefault="005E6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 Pゴシック体M">
    <w:altName w:val="ＭＳ ゴシック"/>
    <w:charset w:val="80"/>
    <w:family w:val="modern"/>
    <w:pitch w:val="variable"/>
    <w:sig w:usb0="00000001" w:usb1="08070000" w:usb2="00000010" w:usb3="00000000" w:csb0="00020000" w:csb1="00000000"/>
  </w:font>
  <w:font w:name="MS UI Gothic">
    <w:panose1 w:val="020B0600070205080204"/>
    <w:charset w:val="80"/>
    <w:family w:val="modern"/>
    <w:pitch w:val="variable"/>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701" w:rsidRDefault="00D53701" w:rsidP="00D53701">
    <w:pPr>
      <w:pStyle w:val="ab"/>
      <w:rPr>
        <w:rFonts w:ascii="MS UI Gothic" w:eastAsia="MS UI Gothic" w:hAnsi="MS UI Gothic"/>
      </w:rPr>
    </w:pPr>
    <w:r>
      <w:rPr>
        <w:rFonts w:ascii="MS UI Gothic" w:eastAsia="MS UI Gothic" w:hAnsi="MS UI Gothic" w:hint="eastAsia"/>
      </w:rPr>
      <w:t>≪</w:t>
    </w:r>
    <w:r w:rsidRPr="00B80055">
      <w:rPr>
        <w:rFonts w:ascii="MS UI Gothic" w:eastAsia="MS UI Gothic" w:hAnsi="MS UI Gothic" w:hint="eastAsia"/>
      </w:rPr>
      <w:t>本件に関するお問い合わせ先</w:t>
    </w:r>
    <w:r>
      <w:rPr>
        <w:rFonts w:ascii="MS UI Gothic" w:eastAsia="MS UI Gothic" w:hAnsi="MS UI Gothic" w:hint="eastAsia"/>
      </w:rPr>
      <w:t>≫</w:t>
    </w:r>
  </w:p>
  <w:p w:rsidR="00D53701" w:rsidRPr="00D53701" w:rsidRDefault="004F35BB" w:rsidP="003F3070">
    <w:pPr>
      <w:pStyle w:val="ab"/>
      <w:ind w:leftChars="200" w:left="420"/>
      <w:jc w:val="left"/>
      <w:rPr>
        <w:rFonts w:ascii="MS UI Gothic" w:eastAsia="MS UI Gothic" w:hAnsi="MS UI Gothic"/>
        <w:lang w:eastAsia="zh-CN"/>
      </w:rPr>
    </w:pPr>
    <w:r w:rsidRPr="000C3D7A">
      <w:rPr>
        <w:rFonts w:ascii="MS UI Gothic" w:eastAsia="MS UI Gothic" w:hAnsi="MS UI Gothic" w:hint="eastAsia"/>
        <w:b/>
        <w:u w:val="single"/>
      </w:rPr>
      <w:t>一般から</w:t>
    </w:r>
    <w:r>
      <w:rPr>
        <w:rFonts w:ascii="MS UI Gothic" w:eastAsia="MS UI Gothic" w:hAnsi="MS UI Gothic" w:hint="eastAsia"/>
      </w:rPr>
      <w:t xml:space="preserve">：       </w:t>
    </w:r>
    <w:r w:rsidRPr="00693381">
      <w:rPr>
        <w:rFonts w:ascii="MS UI Gothic" w:eastAsia="MS UI Gothic" w:hAnsi="MS UI Gothic" w:hint="eastAsia"/>
        <w:szCs w:val="21"/>
        <w:lang w:eastAsia="zh-CN"/>
      </w:rPr>
      <w:t>一般社団法人日本化学工業協会</w:t>
    </w:r>
    <w:r w:rsidR="00D53701">
      <w:rPr>
        <w:rFonts w:ascii="MS UI Gothic" w:eastAsia="MS UI Gothic" w:hAnsi="MS UI Gothic" w:hint="eastAsia"/>
        <w:lang w:eastAsia="zh-CN"/>
      </w:rPr>
      <w:t xml:space="preserve">　LRI事務局　水越、黛</w:t>
    </w:r>
    <w:r w:rsidR="000C3D7A">
      <w:rPr>
        <w:rFonts w:ascii="MS UI Gothic" w:eastAsia="MS UI Gothic" w:hAnsi="MS UI Gothic" w:hint="eastAsia"/>
      </w:rPr>
      <w:t xml:space="preserve">　TEL:03-3297-2575</w:t>
    </w:r>
    <w:r>
      <w:rPr>
        <w:rFonts w:ascii="MS UI Gothic" w:eastAsia="MS UI Gothic" w:hAnsi="MS UI Gothic" w:hint="eastAsia"/>
      </w:rPr>
      <w:t xml:space="preserve">　　   </w:t>
    </w:r>
    <w:r w:rsidR="00D53701">
      <w:rPr>
        <w:rFonts w:ascii="MS UI Gothic" w:eastAsia="MS UI Gothic" w:hAnsi="MS UI Gothic" w:hint="eastAsia"/>
        <w:b/>
        <w:u w:val="single"/>
      </w:rPr>
      <w:t>報道関係者</w:t>
    </w:r>
    <w:r w:rsidR="00D53701" w:rsidRPr="00D1000E">
      <w:rPr>
        <w:rFonts w:ascii="MS UI Gothic" w:eastAsia="MS UI Gothic" w:hAnsi="MS UI Gothic" w:hint="eastAsia"/>
        <w:b/>
        <w:u w:val="single"/>
      </w:rPr>
      <w:t>から</w:t>
    </w:r>
    <w:r>
      <w:rPr>
        <w:rFonts w:ascii="MS UI Gothic" w:eastAsia="MS UI Gothic" w:hAnsi="MS UI Gothic" w:hint="eastAsia"/>
        <w:b/>
        <w:u w:val="single"/>
      </w:rPr>
      <w:t xml:space="preserve">： </w:t>
    </w:r>
    <w:r w:rsidRPr="00693381">
      <w:rPr>
        <w:rFonts w:ascii="MS UI Gothic" w:eastAsia="MS UI Gothic" w:hAnsi="MS UI Gothic" w:hint="eastAsia"/>
        <w:szCs w:val="21"/>
        <w:lang w:eastAsia="zh-CN"/>
      </w:rPr>
      <w:t>一般社団法人日本化学工業協会</w:t>
    </w:r>
    <w:r w:rsidR="00D53701" w:rsidRPr="00B80055">
      <w:rPr>
        <w:rFonts w:ascii="MS UI Gothic" w:eastAsia="MS UI Gothic" w:hAnsi="MS UI Gothic" w:hint="eastAsia"/>
        <w:lang w:eastAsia="zh-CN"/>
      </w:rPr>
      <w:t xml:space="preserve">　広報部　</w:t>
    </w:r>
    <w:r w:rsidR="00C1502C">
      <w:rPr>
        <w:rFonts w:ascii="MS UI Gothic" w:eastAsia="MS UI Gothic" w:hAnsi="MS UI Gothic" w:hint="eastAsia"/>
        <w:lang w:eastAsia="zh-CN"/>
      </w:rPr>
      <w:t>鎌田</w:t>
    </w:r>
    <w:r w:rsidR="00D53701">
      <w:rPr>
        <w:rFonts w:ascii="MS UI Gothic" w:eastAsia="MS UI Gothic" w:hAnsi="MS UI Gothic" w:hint="eastAsia"/>
        <w:lang w:eastAsia="zh-CN"/>
      </w:rPr>
      <w:t>、</w:t>
    </w:r>
    <w:r w:rsidR="00C1502C">
      <w:rPr>
        <w:rFonts w:ascii="MS UI Gothic" w:eastAsia="MS UI Gothic" w:hAnsi="MS UI Gothic" w:hint="eastAsia"/>
        <w:lang w:eastAsia="zh-CN"/>
      </w:rPr>
      <w:t>松本</w:t>
    </w:r>
    <w:r w:rsidR="00D53701" w:rsidRPr="00B80055">
      <w:rPr>
        <w:rFonts w:ascii="MS UI Gothic" w:eastAsia="MS UI Gothic" w:hAnsi="MS UI Gothic" w:hint="eastAsia"/>
        <w:lang w:eastAsia="zh-CN"/>
      </w:rPr>
      <w:t xml:space="preserve">　</w:t>
    </w:r>
    <w:r w:rsidR="00D53701">
      <w:rPr>
        <w:rFonts w:ascii="MS UI Gothic" w:eastAsia="MS UI Gothic" w:hAnsi="MS UI Gothic"/>
        <w:lang w:eastAsia="zh-CN"/>
      </w:rPr>
      <w:t>TEL:03-3297-2555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2F9" w:rsidRDefault="005E62F9">
      <w:r>
        <w:separator/>
      </w:r>
    </w:p>
  </w:footnote>
  <w:footnote w:type="continuationSeparator" w:id="0">
    <w:p w:rsidR="005E62F9" w:rsidRDefault="005E62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34CDB"/>
    <w:multiLevelType w:val="hybridMultilevel"/>
    <w:tmpl w:val="63344B5C"/>
    <w:lvl w:ilvl="0" w:tplc="DC30D8F8">
      <w:start w:val="3"/>
      <w:numFmt w:val="bullet"/>
      <w:lvlText w:val="※"/>
      <w:lvlJc w:val="left"/>
      <w:pPr>
        <w:tabs>
          <w:tab w:val="num" w:pos="495"/>
        </w:tabs>
        <w:ind w:left="495" w:hanging="360"/>
      </w:pPr>
      <w:rPr>
        <w:rFonts w:ascii="Times New Roman" w:eastAsia="ＭＳ Ｐゴシック" w:hAnsi="Times New Roman" w:cs="Times New Roman" w:hint="default"/>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1">
    <w:nsid w:val="1BE72DB2"/>
    <w:multiLevelType w:val="hybridMultilevel"/>
    <w:tmpl w:val="95603014"/>
    <w:lvl w:ilvl="0" w:tplc="4EFC707A">
      <w:start w:val="1"/>
      <w:numFmt w:val="bullet"/>
      <w:lvlText w:val="・"/>
      <w:lvlJc w:val="left"/>
      <w:pPr>
        <w:tabs>
          <w:tab w:val="num" w:pos="1200"/>
        </w:tabs>
        <w:ind w:left="12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
    <w:nsid w:val="2FC255C8"/>
    <w:multiLevelType w:val="hybridMultilevel"/>
    <w:tmpl w:val="8BBC3236"/>
    <w:lvl w:ilvl="0" w:tplc="230611D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3D6D377F"/>
    <w:multiLevelType w:val="hybridMultilevel"/>
    <w:tmpl w:val="B388FF44"/>
    <w:lvl w:ilvl="0" w:tplc="B24A35D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4EAC69A5"/>
    <w:multiLevelType w:val="hybridMultilevel"/>
    <w:tmpl w:val="C0C82F48"/>
    <w:lvl w:ilvl="0" w:tplc="2682B3F8">
      <w:start w:val="2"/>
      <w:numFmt w:val="bullet"/>
      <w:lvlText w:val="＊"/>
      <w:lvlJc w:val="left"/>
      <w:pPr>
        <w:tabs>
          <w:tab w:val="num" w:pos="360"/>
        </w:tabs>
        <w:ind w:left="360" w:hanging="360"/>
      </w:pPr>
      <w:rPr>
        <w:rFonts w:ascii="HGP創英角ｺﾞｼｯｸUB" w:eastAsia="HGP創英角ｺﾞｼｯｸUB"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67C241E7"/>
    <w:multiLevelType w:val="hybridMultilevel"/>
    <w:tmpl w:val="32C63F12"/>
    <w:lvl w:ilvl="0" w:tplc="B3A2F50A">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revisionView w:markup="0"/>
  <w:defaultTabStop w:val="839"/>
  <w:drawingGridHorizontalSpacing w:val="105"/>
  <w:displayHorizontalDrawingGridEvery w:val="0"/>
  <w:displayVerticalDrawingGridEvery w:val="2"/>
  <w:characterSpacingControl w:val="compressPunctuation"/>
  <w:hdrShapeDefaults>
    <o:shapedefaults v:ext="edit" spidmax="2049" fillcolor="none [3212]" strokecolor="none [3212]">
      <v:fill color="none [3212]"/>
      <v:stroke color="none [321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1D2"/>
    <w:rsid w:val="0000078E"/>
    <w:rsid w:val="00001735"/>
    <w:rsid w:val="00010E2B"/>
    <w:rsid w:val="000146A5"/>
    <w:rsid w:val="0002587A"/>
    <w:rsid w:val="000260E6"/>
    <w:rsid w:val="00057397"/>
    <w:rsid w:val="00073183"/>
    <w:rsid w:val="000C25C0"/>
    <w:rsid w:val="000C3D7A"/>
    <w:rsid w:val="000E20CE"/>
    <w:rsid w:val="000E6526"/>
    <w:rsid w:val="000F175C"/>
    <w:rsid w:val="000F6E96"/>
    <w:rsid w:val="0010216D"/>
    <w:rsid w:val="00102C87"/>
    <w:rsid w:val="00104942"/>
    <w:rsid w:val="00115F13"/>
    <w:rsid w:val="00134E99"/>
    <w:rsid w:val="001366E7"/>
    <w:rsid w:val="0014217E"/>
    <w:rsid w:val="0014296A"/>
    <w:rsid w:val="001441B9"/>
    <w:rsid w:val="00154837"/>
    <w:rsid w:val="001659E2"/>
    <w:rsid w:val="00180B94"/>
    <w:rsid w:val="001B63CC"/>
    <w:rsid w:val="001B7EE0"/>
    <w:rsid w:val="001D3EB9"/>
    <w:rsid w:val="001E1EF2"/>
    <w:rsid w:val="001F4728"/>
    <w:rsid w:val="002245F5"/>
    <w:rsid w:val="002321AA"/>
    <w:rsid w:val="00246D2A"/>
    <w:rsid w:val="002542D4"/>
    <w:rsid w:val="002628EA"/>
    <w:rsid w:val="00264E24"/>
    <w:rsid w:val="0028132F"/>
    <w:rsid w:val="002A2795"/>
    <w:rsid w:val="002A3EE2"/>
    <w:rsid w:val="002D2251"/>
    <w:rsid w:val="0031143D"/>
    <w:rsid w:val="00312B8A"/>
    <w:rsid w:val="00314806"/>
    <w:rsid w:val="00316C8A"/>
    <w:rsid w:val="00340E46"/>
    <w:rsid w:val="0034358D"/>
    <w:rsid w:val="00353C31"/>
    <w:rsid w:val="003637C5"/>
    <w:rsid w:val="00386E1A"/>
    <w:rsid w:val="0038702A"/>
    <w:rsid w:val="00394944"/>
    <w:rsid w:val="003C63F1"/>
    <w:rsid w:val="003D6112"/>
    <w:rsid w:val="003D75B5"/>
    <w:rsid w:val="003F0958"/>
    <w:rsid w:val="003F3070"/>
    <w:rsid w:val="004003F5"/>
    <w:rsid w:val="004024FD"/>
    <w:rsid w:val="00424B09"/>
    <w:rsid w:val="00424B4C"/>
    <w:rsid w:val="00431DAC"/>
    <w:rsid w:val="00445114"/>
    <w:rsid w:val="00477298"/>
    <w:rsid w:val="00486472"/>
    <w:rsid w:val="004870F1"/>
    <w:rsid w:val="00490BB5"/>
    <w:rsid w:val="004A4D65"/>
    <w:rsid w:val="004C7829"/>
    <w:rsid w:val="004D4C77"/>
    <w:rsid w:val="004F05DA"/>
    <w:rsid w:val="004F35BB"/>
    <w:rsid w:val="004F5F42"/>
    <w:rsid w:val="004F6227"/>
    <w:rsid w:val="00506385"/>
    <w:rsid w:val="00512822"/>
    <w:rsid w:val="00526E8B"/>
    <w:rsid w:val="005407D6"/>
    <w:rsid w:val="00544388"/>
    <w:rsid w:val="005B266D"/>
    <w:rsid w:val="005C22E1"/>
    <w:rsid w:val="005C4BF5"/>
    <w:rsid w:val="005E62F9"/>
    <w:rsid w:val="005E7A5B"/>
    <w:rsid w:val="006111D2"/>
    <w:rsid w:val="00637802"/>
    <w:rsid w:val="00656679"/>
    <w:rsid w:val="00664E6D"/>
    <w:rsid w:val="00687E48"/>
    <w:rsid w:val="00697E50"/>
    <w:rsid w:val="006B61EF"/>
    <w:rsid w:val="006B7A0F"/>
    <w:rsid w:val="006C5086"/>
    <w:rsid w:val="006D062E"/>
    <w:rsid w:val="006E055F"/>
    <w:rsid w:val="006E3AD5"/>
    <w:rsid w:val="00723A93"/>
    <w:rsid w:val="00751899"/>
    <w:rsid w:val="007565AE"/>
    <w:rsid w:val="00773223"/>
    <w:rsid w:val="00780CDC"/>
    <w:rsid w:val="00785FA3"/>
    <w:rsid w:val="007940D1"/>
    <w:rsid w:val="007A35CE"/>
    <w:rsid w:val="007A52BD"/>
    <w:rsid w:val="007D7998"/>
    <w:rsid w:val="007F3AAF"/>
    <w:rsid w:val="008042F4"/>
    <w:rsid w:val="00817FFE"/>
    <w:rsid w:val="00822265"/>
    <w:rsid w:val="00826BC7"/>
    <w:rsid w:val="008277D1"/>
    <w:rsid w:val="008553D8"/>
    <w:rsid w:val="008579EA"/>
    <w:rsid w:val="00882010"/>
    <w:rsid w:val="008920A2"/>
    <w:rsid w:val="008A7457"/>
    <w:rsid w:val="008B3A73"/>
    <w:rsid w:val="00913B43"/>
    <w:rsid w:val="009307CF"/>
    <w:rsid w:val="00954800"/>
    <w:rsid w:val="0098439C"/>
    <w:rsid w:val="009A4555"/>
    <w:rsid w:val="009C7561"/>
    <w:rsid w:val="009D65A0"/>
    <w:rsid w:val="009E5C5E"/>
    <w:rsid w:val="009F301B"/>
    <w:rsid w:val="00A31DC5"/>
    <w:rsid w:val="00A34480"/>
    <w:rsid w:val="00A423EC"/>
    <w:rsid w:val="00A650A1"/>
    <w:rsid w:val="00A652E0"/>
    <w:rsid w:val="00A735BD"/>
    <w:rsid w:val="00A825F9"/>
    <w:rsid w:val="00A97F0F"/>
    <w:rsid w:val="00AB324B"/>
    <w:rsid w:val="00AB42A4"/>
    <w:rsid w:val="00AD1669"/>
    <w:rsid w:val="00AE309C"/>
    <w:rsid w:val="00AE5835"/>
    <w:rsid w:val="00AE6259"/>
    <w:rsid w:val="00AE64E1"/>
    <w:rsid w:val="00AF461B"/>
    <w:rsid w:val="00B14425"/>
    <w:rsid w:val="00B30F4B"/>
    <w:rsid w:val="00B31A3F"/>
    <w:rsid w:val="00B52A17"/>
    <w:rsid w:val="00B718C1"/>
    <w:rsid w:val="00B71C79"/>
    <w:rsid w:val="00B74321"/>
    <w:rsid w:val="00B8252C"/>
    <w:rsid w:val="00B87C81"/>
    <w:rsid w:val="00BA0CED"/>
    <w:rsid w:val="00BC2A7D"/>
    <w:rsid w:val="00BC6138"/>
    <w:rsid w:val="00BF17B0"/>
    <w:rsid w:val="00C10396"/>
    <w:rsid w:val="00C1502C"/>
    <w:rsid w:val="00C22325"/>
    <w:rsid w:val="00C24FB2"/>
    <w:rsid w:val="00C3709F"/>
    <w:rsid w:val="00C433ED"/>
    <w:rsid w:val="00C6674D"/>
    <w:rsid w:val="00C7333A"/>
    <w:rsid w:val="00CA0E1F"/>
    <w:rsid w:val="00CA4A35"/>
    <w:rsid w:val="00CB4276"/>
    <w:rsid w:val="00CE64EF"/>
    <w:rsid w:val="00CF242F"/>
    <w:rsid w:val="00D033CC"/>
    <w:rsid w:val="00D04BF0"/>
    <w:rsid w:val="00D1000E"/>
    <w:rsid w:val="00D14317"/>
    <w:rsid w:val="00D17C01"/>
    <w:rsid w:val="00D2068F"/>
    <w:rsid w:val="00D33534"/>
    <w:rsid w:val="00D36329"/>
    <w:rsid w:val="00D36BFD"/>
    <w:rsid w:val="00D4040D"/>
    <w:rsid w:val="00D53701"/>
    <w:rsid w:val="00D67A06"/>
    <w:rsid w:val="00D71808"/>
    <w:rsid w:val="00D95145"/>
    <w:rsid w:val="00DA1D5C"/>
    <w:rsid w:val="00DB6693"/>
    <w:rsid w:val="00DE796D"/>
    <w:rsid w:val="00DF0AE1"/>
    <w:rsid w:val="00DF1B2C"/>
    <w:rsid w:val="00E10408"/>
    <w:rsid w:val="00E10793"/>
    <w:rsid w:val="00E160F2"/>
    <w:rsid w:val="00E270B5"/>
    <w:rsid w:val="00E36EEE"/>
    <w:rsid w:val="00E42E3A"/>
    <w:rsid w:val="00E86B28"/>
    <w:rsid w:val="00E957F5"/>
    <w:rsid w:val="00EA30E4"/>
    <w:rsid w:val="00EB42B6"/>
    <w:rsid w:val="00EE2082"/>
    <w:rsid w:val="00EF7175"/>
    <w:rsid w:val="00EF7D6A"/>
    <w:rsid w:val="00F0372D"/>
    <w:rsid w:val="00F16CB8"/>
    <w:rsid w:val="00F2160E"/>
    <w:rsid w:val="00F34EF9"/>
    <w:rsid w:val="00F352ED"/>
    <w:rsid w:val="00F46E1C"/>
    <w:rsid w:val="00F51965"/>
    <w:rsid w:val="00F533FD"/>
    <w:rsid w:val="00F645F5"/>
    <w:rsid w:val="00F658F5"/>
    <w:rsid w:val="00F749C0"/>
    <w:rsid w:val="00F74C2E"/>
    <w:rsid w:val="00FA6BC8"/>
    <w:rsid w:val="00FB14BA"/>
    <w:rsid w:val="00FB3B78"/>
    <w:rsid w:val="00FC2F94"/>
    <w:rsid w:val="00FF2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12]" strokecolor="none [3212]">
      <v:fill color="none [3212]"/>
      <v:stroke color="none [3212]"/>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C0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D17C01"/>
    <w:pPr>
      <w:autoSpaceDE w:val="0"/>
      <w:autoSpaceDN w:val="0"/>
      <w:adjustRightInd w:val="0"/>
      <w:ind w:firstLineChars="100" w:firstLine="241"/>
      <w:jc w:val="left"/>
    </w:pPr>
    <w:rPr>
      <w:rFonts w:ascii="ＭＳ Ｐゴシック" w:eastAsia="ＭＳ Ｐゴシック" w:hAnsi="Times New Roman"/>
      <w:b/>
      <w:bCs/>
      <w:kern w:val="0"/>
      <w:sz w:val="24"/>
      <w:szCs w:val="20"/>
      <w:lang w:val="ja-JP"/>
    </w:rPr>
  </w:style>
  <w:style w:type="paragraph" w:styleId="a4">
    <w:name w:val="Salutation"/>
    <w:basedOn w:val="a"/>
    <w:next w:val="a"/>
    <w:semiHidden/>
    <w:rsid w:val="00D17C01"/>
    <w:rPr>
      <w:rFonts w:ascii="Comic Sans MS" w:eastAsia="ＭＳ ゴシック" w:hAnsi="Comic Sans MS"/>
      <w:szCs w:val="21"/>
    </w:rPr>
  </w:style>
  <w:style w:type="paragraph" w:styleId="a5">
    <w:name w:val="Body Text"/>
    <w:basedOn w:val="a"/>
    <w:semiHidden/>
    <w:rsid w:val="00D17C01"/>
    <w:pPr>
      <w:autoSpaceDE w:val="0"/>
      <w:autoSpaceDN w:val="0"/>
      <w:adjustRightInd w:val="0"/>
      <w:jc w:val="left"/>
    </w:pPr>
    <w:rPr>
      <w:rFonts w:ascii="ＭＳ Ｐゴシック" w:eastAsia="ＭＳ Ｐゴシック" w:hAnsi="Times New Roman"/>
      <w:b/>
      <w:bCs/>
      <w:color w:val="FF0000"/>
      <w:kern w:val="0"/>
      <w:szCs w:val="20"/>
      <w:lang w:val="ja-JP"/>
    </w:rPr>
  </w:style>
  <w:style w:type="paragraph" w:styleId="2">
    <w:name w:val="Body Text 2"/>
    <w:basedOn w:val="a"/>
    <w:semiHidden/>
    <w:rsid w:val="00D17C01"/>
    <w:pPr>
      <w:autoSpaceDE w:val="0"/>
      <w:autoSpaceDN w:val="0"/>
      <w:adjustRightInd w:val="0"/>
      <w:jc w:val="left"/>
    </w:pPr>
    <w:rPr>
      <w:rFonts w:ascii="ＭＳ Ｐゴシック" w:eastAsia="ＭＳ Ｐゴシック" w:hAnsi="Times New Roman"/>
      <w:b/>
      <w:bCs/>
      <w:kern w:val="0"/>
      <w:sz w:val="24"/>
      <w:szCs w:val="20"/>
      <w:lang w:val="ja-JP"/>
    </w:rPr>
  </w:style>
  <w:style w:type="paragraph" w:styleId="3">
    <w:name w:val="Body Text 3"/>
    <w:basedOn w:val="a"/>
    <w:semiHidden/>
    <w:rsid w:val="00D17C01"/>
    <w:pPr>
      <w:tabs>
        <w:tab w:val="left" w:pos="0"/>
        <w:tab w:val="left" w:pos="720"/>
        <w:tab w:val="left" w:pos="1440"/>
        <w:tab w:val="left" w:pos="2160"/>
        <w:tab w:val="left" w:pos="2880"/>
        <w:tab w:val="left" w:pos="3600"/>
        <w:tab w:val="left" w:pos="4320"/>
      </w:tabs>
      <w:autoSpaceDE w:val="0"/>
      <w:autoSpaceDN w:val="0"/>
      <w:adjustRightInd w:val="0"/>
      <w:spacing w:line="240" w:lineRule="atLeast"/>
      <w:jc w:val="left"/>
    </w:pPr>
    <w:rPr>
      <w:rFonts w:ascii="ＭＳ Ｐゴシック" w:eastAsia="ＭＳ Ｐゴシック" w:hAnsi="ＭＳ Ｐゴシック"/>
      <w:color w:val="000000"/>
      <w:kern w:val="0"/>
      <w:szCs w:val="21"/>
    </w:rPr>
  </w:style>
  <w:style w:type="character" w:styleId="a6">
    <w:name w:val="Hyperlink"/>
    <w:semiHidden/>
    <w:rsid w:val="00D17C01"/>
    <w:rPr>
      <w:color w:val="0000FF"/>
      <w:u w:val="single"/>
    </w:rPr>
  </w:style>
  <w:style w:type="paragraph" w:styleId="20">
    <w:name w:val="Body Text Indent 2"/>
    <w:basedOn w:val="a"/>
    <w:semiHidden/>
    <w:rsid w:val="00D17C01"/>
    <w:pPr>
      <w:ind w:leftChars="100" w:left="210"/>
    </w:pPr>
    <w:rPr>
      <w:rFonts w:eastAsia="ＭＳ Ｐゴシック"/>
      <w:sz w:val="20"/>
    </w:rPr>
  </w:style>
  <w:style w:type="character" w:styleId="a7">
    <w:name w:val="FollowedHyperlink"/>
    <w:semiHidden/>
    <w:rsid w:val="00D17C01"/>
    <w:rPr>
      <w:color w:val="800080"/>
      <w:u w:val="single"/>
    </w:rPr>
  </w:style>
  <w:style w:type="paragraph" w:styleId="30">
    <w:name w:val="Body Text Indent 3"/>
    <w:basedOn w:val="a"/>
    <w:semiHidden/>
    <w:rsid w:val="00D17C01"/>
    <w:pPr>
      <w:ind w:right="-22" w:firstLineChars="100" w:firstLine="210"/>
    </w:pPr>
    <w:rPr>
      <w:rFonts w:ascii="ＭＳ Ｐゴシック" w:eastAsia="ＭＳ Ｐゴシック" w:hAnsi="ＭＳ Ｐゴシック"/>
    </w:rPr>
  </w:style>
  <w:style w:type="paragraph" w:styleId="a8">
    <w:name w:val="Block Text"/>
    <w:basedOn w:val="a"/>
    <w:semiHidden/>
    <w:rsid w:val="00D17C01"/>
    <w:pPr>
      <w:tabs>
        <w:tab w:val="left" w:pos="840"/>
        <w:tab w:val="left" w:pos="2205"/>
      </w:tabs>
      <w:spacing w:line="340" w:lineRule="exact"/>
      <w:ind w:leftChars="-150" w:left="-315" w:right="-335" w:firstLine="1157"/>
    </w:pPr>
    <w:rPr>
      <w:rFonts w:ascii="ＭＳ Ｐゴシック" w:eastAsia="ＭＳ Ｐゴシック" w:hAnsi="ＭＳ Ｐゴシック"/>
      <w:b/>
      <w:bCs/>
      <w:sz w:val="20"/>
    </w:rPr>
  </w:style>
  <w:style w:type="paragraph" w:styleId="a9">
    <w:name w:val="header"/>
    <w:basedOn w:val="a"/>
    <w:unhideWhenUsed/>
    <w:rsid w:val="00D17C01"/>
    <w:pPr>
      <w:tabs>
        <w:tab w:val="center" w:pos="4252"/>
        <w:tab w:val="right" w:pos="8504"/>
      </w:tabs>
      <w:snapToGrid w:val="0"/>
    </w:pPr>
  </w:style>
  <w:style w:type="character" w:customStyle="1" w:styleId="aa">
    <w:name w:val="ヘッダー (文字)"/>
    <w:semiHidden/>
    <w:rsid w:val="00D17C01"/>
    <w:rPr>
      <w:kern w:val="2"/>
      <w:sz w:val="21"/>
      <w:szCs w:val="24"/>
    </w:rPr>
  </w:style>
  <w:style w:type="paragraph" w:styleId="ab">
    <w:name w:val="footer"/>
    <w:basedOn w:val="a"/>
    <w:uiPriority w:val="99"/>
    <w:unhideWhenUsed/>
    <w:rsid w:val="00D17C01"/>
    <w:pPr>
      <w:tabs>
        <w:tab w:val="center" w:pos="4252"/>
        <w:tab w:val="right" w:pos="8504"/>
      </w:tabs>
      <w:snapToGrid w:val="0"/>
    </w:pPr>
  </w:style>
  <w:style w:type="character" w:customStyle="1" w:styleId="ac">
    <w:name w:val="フッター (文字)"/>
    <w:uiPriority w:val="99"/>
    <w:rsid w:val="00D17C01"/>
    <w:rPr>
      <w:kern w:val="2"/>
      <w:sz w:val="21"/>
      <w:szCs w:val="24"/>
    </w:rPr>
  </w:style>
  <w:style w:type="paragraph" w:styleId="ad">
    <w:name w:val="Balloon Text"/>
    <w:basedOn w:val="a"/>
    <w:semiHidden/>
    <w:unhideWhenUsed/>
    <w:rsid w:val="00D17C01"/>
    <w:rPr>
      <w:rFonts w:ascii="Arial" w:eastAsia="ＭＳ ゴシック" w:hAnsi="Arial"/>
      <w:sz w:val="18"/>
      <w:szCs w:val="18"/>
    </w:rPr>
  </w:style>
  <w:style w:type="character" w:customStyle="1" w:styleId="ae">
    <w:name w:val="吹き出し (文字)"/>
    <w:semiHidden/>
    <w:rsid w:val="00D17C01"/>
    <w:rPr>
      <w:rFonts w:ascii="Arial" w:eastAsia="ＭＳ ゴシック" w:hAnsi="Arial" w:cs="Times New Roman"/>
      <w:kern w:val="2"/>
      <w:sz w:val="18"/>
      <w:szCs w:val="18"/>
    </w:rPr>
  </w:style>
  <w:style w:type="paragraph" w:styleId="Web">
    <w:name w:val="Normal (Web)"/>
    <w:basedOn w:val="a"/>
    <w:uiPriority w:val="99"/>
    <w:semiHidden/>
    <w:unhideWhenUsed/>
    <w:rsid w:val="00BC6138"/>
    <w:rPr>
      <w:rFonts w:ascii="Times New Roman" w:hAnsi="Times New Roman"/>
      <w:sz w:val="24"/>
    </w:rPr>
  </w:style>
  <w:style w:type="table" w:styleId="af">
    <w:name w:val="Table Grid"/>
    <w:basedOn w:val="a1"/>
    <w:uiPriority w:val="59"/>
    <w:rsid w:val="002A3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rsid w:val="00D1000E"/>
    <w:pPr>
      <w:jc w:val="right"/>
    </w:pPr>
    <w:rPr>
      <w:rFonts w:ascii="ＭＳ Ｐゴシック" w:eastAsia="ＭＳ Ｐゴシック" w:hAnsi="ＭＳ Ｐゴシック"/>
    </w:rPr>
  </w:style>
  <w:style w:type="character" w:customStyle="1" w:styleId="af1">
    <w:name w:val="結語 (文字)"/>
    <w:link w:val="af0"/>
    <w:rsid w:val="00D1000E"/>
    <w:rPr>
      <w:rFonts w:ascii="ＭＳ Ｐゴシック" w:eastAsia="ＭＳ Ｐゴシック" w:hAnsi="ＭＳ Ｐゴシック"/>
      <w:kern w:val="2"/>
      <w:sz w:val="21"/>
      <w:szCs w:val="24"/>
    </w:rPr>
  </w:style>
  <w:style w:type="paragraph" w:styleId="af2">
    <w:name w:val="Date"/>
    <w:basedOn w:val="a"/>
    <w:next w:val="a"/>
    <w:link w:val="af3"/>
    <w:uiPriority w:val="99"/>
    <w:semiHidden/>
    <w:unhideWhenUsed/>
    <w:rsid w:val="00AE6259"/>
  </w:style>
  <w:style w:type="character" w:customStyle="1" w:styleId="af3">
    <w:name w:val="日付 (文字)"/>
    <w:basedOn w:val="a0"/>
    <w:link w:val="af2"/>
    <w:uiPriority w:val="99"/>
    <w:semiHidden/>
    <w:rsid w:val="00AE625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C0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D17C01"/>
    <w:pPr>
      <w:autoSpaceDE w:val="0"/>
      <w:autoSpaceDN w:val="0"/>
      <w:adjustRightInd w:val="0"/>
      <w:ind w:firstLineChars="100" w:firstLine="241"/>
      <w:jc w:val="left"/>
    </w:pPr>
    <w:rPr>
      <w:rFonts w:ascii="ＭＳ Ｐゴシック" w:eastAsia="ＭＳ Ｐゴシック" w:hAnsi="Times New Roman"/>
      <w:b/>
      <w:bCs/>
      <w:kern w:val="0"/>
      <w:sz w:val="24"/>
      <w:szCs w:val="20"/>
      <w:lang w:val="ja-JP"/>
    </w:rPr>
  </w:style>
  <w:style w:type="paragraph" w:styleId="a4">
    <w:name w:val="Salutation"/>
    <w:basedOn w:val="a"/>
    <w:next w:val="a"/>
    <w:semiHidden/>
    <w:rsid w:val="00D17C01"/>
    <w:rPr>
      <w:rFonts w:ascii="Comic Sans MS" w:eastAsia="ＭＳ ゴシック" w:hAnsi="Comic Sans MS"/>
      <w:szCs w:val="21"/>
    </w:rPr>
  </w:style>
  <w:style w:type="paragraph" w:styleId="a5">
    <w:name w:val="Body Text"/>
    <w:basedOn w:val="a"/>
    <w:semiHidden/>
    <w:rsid w:val="00D17C01"/>
    <w:pPr>
      <w:autoSpaceDE w:val="0"/>
      <w:autoSpaceDN w:val="0"/>
      <w:adjustRightInd w:val="0"/>
      <w:jc w:val="left"/>
    </w:pPr>
    <w:rPr>
      <w:rFonts w:ascii="ＭＳ Ｐゴシック" w:eastAsia="ＭＳ Ｐゴシック" w:hAnsi="Times New Roman"/>
      <w:b/>
      <w:bCs/>
      <w:color w:val="FF0000"/>
      <w:kern w:val="0"/>
      <w:szCs w:val="20"/>
      <w:lang w:val="ja-JP"/>
    </w:rPr>
  </w:style>
  <w:style w:type="paragraph" w:styleId="2">
    <w:name w:val="Body Text 2"/>
    <w:basedOn w:val="a"/>
    <w:semiHidden/>
    <w:rsid w:val="00D17C01"/>
    <w:pPr>
      <w:autoSpaceDE w:val="0"/>
      <w:autoSpaceDN w:val="0"/>
      <w:adjustRightInd w:val="0"/>
      <w:jc w:val="left"/>
    </w:pPr>
    <w:rPr>
      <w:rFonts w:ascii="ＭＳ Ｐゴシック" w:eastAsia="ＭＳ Ｐゴシック" w:hAnsi="Times New Roman"/>
      <w:b/>
      <w:bCs/>
      <w:kern w:val="0"/>
      <w:sz w:val="24"/>
      <w:szCs w:val="20"/>
      <w:lang w:val="ja-JP"/>
    </w:rPr>
  </w:style>
  <w:style w:type="paragraph" w:styleId="3">
    <w:name w:val="Body Text 3"/>
    <w:basedOn w:val="a"/>
    <w:semiHidden/>
    <w:rsid w:val="00D17C01"/>
    <w:pPr>
      <w:tabs>
        <w:tab w:val="left" w:pos="0"/>
        <w:tab w:val="left" w:pos="720"/>
        <w:tab w:val="left" w:pos="1440"/>
        <w:tab w:val="left" w:pos="2160"/>
        <w:tab w:val="left" w:pos="2880"/>
        <w:tab w:val="left" w:pos="3600"/>
        <w:tab w:val="left" w:pos="4320"/>
      </w:tabs>
      <w:autoSpaceDE w:val="0"/>
      <w:autoSpaceDN w:val="0"/>
      <w:adjustRightInd w:val="0"/>
      <w:spacing w:line="240" w:lineRule="atLeast"/>
      <w:jc w:val="left"/>
    </w:pPr>
    <w:rPr>
      <w:rFonts w:ascii="ＭＳ Ｐゴシック" w:eastAsia="ＭＳ Ｐゴシック" w:hAnsi="ＭＳ Ｐゴシック"/>
      <w:color w:val="000000"/>
      <w:kern w:val="0"/>
      <w:szCs w:val="21"/>
    </w:rPr>
  </w:style>
  <w:style w:type="character" w:styleId="a6">
    <w:name w:val="Hyperlink"/>
    <w:semiHidden/>
    <w:rsid w:val="00D17C01"/>
    <w:rPr>
      <w:color w:val="0000FF"/>
      <w:u w:val="single"/>
    </w:rPr>
  </w:style>
  <w:style w:type="paragraph" w:styleId="20">
    <w:name w:val="Body Text Indent 2"/>
    <w:basedOn w:val="a"/>
    <w:semiHidden/>
    <w:rsid w:val="00D17C01"/>
    <w:pPr>
      <w:ind w:leftChars="100" w:left="210"/>
    </w:pPr>
    <w:rPr>
      <w:rFonts w:eastAsia="ＭＳ Ｐゴシック"/>
      <w:sz w:val="20"/>
    </w:rPr>
  </w:style>
  <w:style w:type="character" w:styleId="a7">
    <w:name w:val="FollowedHyperlink"/>
    <w:semiHidden/>
    <w:rsid w:val="00D17C01"/>
    <w:rPr>
      <w:color w:val="800080"/>
      <w:u w:val="single"/>
    </w:rPr>
  </w:style>
  <w:style w:type="paragraph" w:styleId="30">
    <w:name w:val="Body Text Indent 3"/>
    <w:basedOn w:val="a"/>
    <w:semiHidden/>
    <w:rsid w:val="00D17C01"/>
    <w:pPr>
      <w:ind w:right="-22" w:firstLineChars="100" w:firstLine="210"/>
    </w:pPr>
    <w:rPr>
      <w:rFonts w:ascii="ＭＳ Ｐゴシック" w:eastAsia="ＭＳ Ｐゴシック" w:hAnsi="ＭＳ Ｐゴシック"/>
    </w:rPr>
  </w:style>
  <w:style w:type="paragraph" w:styleId="a8">
    <w:name w:val="Block Text"/>
    <w:basedOn w:val="a"/>
    <w:semiHidden/>
    <w:rsid w:val="00D17C01"/>
    <w:pPr>
      <w:tabs>
        <w:tab w:val="left" w:pos="840"/>
        <w:tab w:val="left" w:pos="2205"/>
      </w:tabs>
      <w:spacing w:line="340" w:lineRule="exact"/>
      <w:ind w:leftChars="-150" w:left="-315" w:right="-335" w:firstLine="1157"/>
    </w:pPr>
    <w:rPr>
      <w:rFonts w:ascii="ＭＳ Ｐゴシック" w:eastAsia="ＭＳ Ｐゴシック" w:hAnsi="ＭＳ Ｐゴシック"/>
      <w:b/>
      <w:bCs/>
      <w:sz w:val="20"/>
    </w:rPr>
  </w:style>
  <w:style w:type="paragraph" w:styleId="a9">
    <w:name w:val="header"/>
    <w:basedOn w:val="a"/>
    <w:unhideWhenUsed/>
    <w:rsid w:val="00D17C01"/>
    <w:pPr>
      <w:tabs>
        <w:tab w:val="center" w:pos="4252"/>
        <w:tab w:val="right" w:pos="8504"/>
      </w:tabs>
      <w:snapToGrid w:val="0"/>
    </w:pPr>
  </w:style>
  <w:style w:type="character" w:customStyle="1" w:styleId="aa">
    <w:name w:val="ヘッダー (文字)"/>
    <w:semiHidden/>
    <w:rsid w:val="00D17C01"/>
    <w:rPr>
      <w:kern w:val="2"/>
      <w:sz w:val="21"/>
      <w:szCs w:val="24"/>
    </w:rPr>
  </w:style>
  <w:style w:type="paragraph" w:styleId="ab">
    <w:name w:val="footer"/>
    <w:basedOn w:val="a"/>
    <w:uiPriority w:val="99"/>
    <w:unhideWhenUsed/>
    <w:rsid w:val="00D17C01"/>
    <w:pPr>
      <w:tabs>
        <w:tab w:val="center" w:pos="4252"/>
        <w:tab w:val="right" w:pos="8504"/>
      </w:tabs>
      <w:snapToGrid w:val="0"/>
    </w:pPr>
  </w:style>
  <w:style w:type="character" w:customStyle="1" w:styleId="ac">
    <w:name w:val="フッター (文字)"/>
    <w:uiPriority w:val="99"/>
    <w:rsid w:val="00D17C01"/>
    <w:rPr>
      <w:kern w:val="2"/>
      <w:sz w:val="21"/>
      <w:szCs w:val="24"/>
    </w:rPr>
  </w:style>
  <w:style w:type="paragraph" w:styleId="ad">
    <w:name w:val="Balloon Text"/>
    <w:basedOn w:val="a"/>
    <w:semiHidden/>
    <w:unhideWhenUsed/>
    <w:rsid w:val="00D17C01"/>
    <w:rPr>
      <w:rFonts w:ascii="Arial" w:eastAsia="ＭＳ ゴシック" w:hAnsi="Arial"/>
      <w:sz w:val="18"/>
      <w:szCs w:val="18"/>
    </w:rPr>
  </w:style>
  <w:style w:type="character" w:customStyle="1" w:styleId="ae">
    <w:name w:val="吹き出し (文字)"/>
    <w:semiHidden/>
    <w:rsid w:val="00D17C01"/>
    <w:rPr>
      <w:rFonts w:ascii="Arial" w:eastAsia="ＭＳ ゴシック" w:hAnsi="Arial" w:cs="Times New Roman"/>
      <w:kern w:val="2"/>
      <w:sz w:val="18"/>
      <w:szCs w:val="18"/>
    </w:rPr>
  </w:style>
  <w:style w:type="paragraph" w:styleId="Web">
    <w:name w:val="Normal (Web)"/>
    <w:basedOn w:val="a"/>
    <w:uiPriority w:val="99"/>
    <w:semiHidden/>
    <w:unhideWhenUsed/>
    <w:rsid w:val="00BC6138"/>
    <w:rPr>
      <w:rFonts w:ascii="Times New Roman" w:hAnsi="Times New Roman"/>
      <w:sz w:val="24"/>
    </w:rPr>
  </w:style>
  <w:style w:type="table" w:styleId="af">
    <w:name w:val="Table Grid"/>
    <w:basedOn w:val="a1"/>
    <w:uiPriority w:val="59"/>
    <w:rsid w:val="002A3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rsid w:val="00D1000E"/>
    <w:pPr>
      <w:jc w:val="right"/>
    </w:pPr>
    <w:rPr>
      <w:rFonts w:ascii="ＭＳ Ｐゴシック" w:eastAsia="ＭＳ Ｐゴシック" w:hAnsi="ＭＳ Ｐゴシック"/>
    </w:rPr>
  </w:style>
  <w:style w:type="character" w:customStyle="1" w:styleId="af1">
    <w:name w:val="結語 (文字)"/>
    <w:link w:val="af0"/>
    <w:rsid w:val="00D1000E"/>
    <w:rPr>
      <w:rFonts w:ascii="ＭＳ Ｐゴシック" w:eastAsia="ＭＳ Ｐゴシック" w:hAnsi="ＭＳ Ｐゴシック"/>
      <w:kern w:val="2"/>
      <w:sz w:val="21"/>
      <w:szCs w:val="24"/>
    </w:rPr>
  </w:style>
  <w:style w:type="paragraph" w:styleId="af2">
    <w:name w:val="Date"/>
    <w:basedOn w:val="a"/>
    <w:next w:val="a"/>
    <w:link w:val="af3"/>
    <w:uiPriority w:val="99"/>
    <w:semiHidden/>
    <w:unhideWhenUsed/>
    <w:rsid w:val="00AE6259"/>
  </w:style>
  <w:style w:type="character" w:customStyle="1" w:styleId="af3">
    <w:name w:val="日付 (文字)"/>
    <w:basedOn w:val="a0"/>
    <w:link w:val="af2"/>
    <w:uiPriority w:val="99"/>
    <w:semiHidden/>
    <w:rsid w:val="00AE625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97700">
      <w:bodyDiv w:val="1"/>
      <w:marLeft w:val="0"/>
      <w:marRight w:val="0"/>
      <w:marTop w:val="0"/>
      <w:marBottom w:val="0"/>
      <w:divBdr>
        <w:top w:val="none" w:sz="0" w:space="0" w:color="auto"/>
        <w:left w:val="none" w:sz="0" w:space="0" w:color="auto"/>
        <w:bottom w:val="none" w:sz="0" w:space="0" w:color="auto"/>
        <w:right w:val="none" w:sz="0" w:space="0" w:color="auto"/>
      </w:divBdr>
    </w:div>
    <w:div w:id="110442985">
      <w:bodyDiv w:val="1"/>
      <w:marLeft w:val="0"/>
      <w:marRight w:val="0"/>
      <w:marTop w:val="0"/>
      <w:marBottom w:val="0"/>
      <w:divBdr>
        <w:top w:val="none" w:sz="0" w:space="0" w:color="auto"/>
        <w:left w:val="none" w:sz="0" w:space="0" w:color="auto"/>
        <w:bottom w:val="none" w:sz="0" w:space="0" w:color="auto"/>
        <w:right w:val="none" w:sz="0" w:space="0" w:color="auto"/>
      </w:divBdr>
    </w:div>
    <w:div w:id="208880371">
      <w:bodyDiv w:val="1"/>
      <w:marLeft w:val="0"/>
      <w:marRight w:val="0"/>
      <w:marTop w:val="0"/>
      <w:marBottom w:val="0"/>
      <w:divBdr>
        <w:top w:val="none" w:sz="0" w:space="0" w:color="auto"/>
        <w:left w:val="none" w:sz="0" w:space="0" w:color="auto"/>
        <w:bottom w:val="none" w:sz="0" w:space="0" w:color="auto"/>
        <w:right w:val="none" w:sz="0" w:space="0" w:color="auto"/>
      </w:divBdr>
    </w:div>
    <w:div w:id="478347446">
      <w:bodyDiv w:val="1"/>
      <w:marLeft w:val="0"/>
      <w:marRight w:val="0"/>
      <w:marTop w:val="0"/>
      <w:marBottom w:val="0"/>
      <w:divBdr>
        <w:top w:val="none" w:sz="0" w:space="0" w:color="auto"/>
        <w:left w:val="none" w:sz="0" w:space="0" w:color="auto"/>
        <w:bottom w:val="none" w:sz="0" w:space="0" w:color="auto"/>
        <w:right w:val="none" w:sz="0" w:space="0" w:color="auto"/>
      </w:divBdr>
    </w:div>
    <w:div w:id="538931410">
      <w:bodyDiv w:val="1"/>
      <w:marLeft w:val="0"/>
      <w:marRight w:val="0"/>
      <w:marTop w:val="0"/>
      <w:marBottom w:val="0"/>
      <w:divBdr>
        <w:top w:val="none" w:sz="0" w:space="0" w:color="auto"/>
        <w:left w:val="none" w:sz="0" w:space="0" w:color="auto"/>
        <w:bottom w:val="none" w:sz="0" w:space="0" w:color="auto"/>
        <w:right w:val="none" w:sz="0" w:space="0" w:color="auto"/>
      </w:divBdr>
    </w:div>
    <w:div w:id="633145305">
      <w:bodyDiv w:val="1"/>
      <w:marLeft w:val="0"/>
      <w:marRight w:val="0"/>
      <w:marTop w:val="0"/>
      <w:marBottom w:val="0"/>
      <w:divBdr>
        <w:top w:val="none" w:sz="0" w:space="0" w:color="auto"/>
        <w:left w:val="none" w:sz="0" w:space="0" w:color="auto"/>
        <w:bottom w:val="none" w:sz="0" w:space="0" w:color="auto"/>
        <w:right w:val="none" w:sz="0" w:space="0" w:color="auto"/>
      </w:divBdr>
    </w:div>
    <w:div w:id="1012995686">
      <w:bodyDiv w:val="1"/>
      <w:marLeft w:val="0"/>
      <w:marRight w:val="0"/>
      <w:marTop w:val="0"/>
      <w:marBottom w:val="0"/>
      <w:divBdr>
        <w:top w:val="none" w:sz="0" w:space="0" w:color="auto"/>
        <w:left w:val="none" w:sz="0" w:space="0" w:color="auto"/>
        <w:bottom w:val="none" w:sz="0" w:space="0" w:color="auto"/>
        <w:right w:val="none" w:sz="0" w:space="0" w:color="auto"/>
      </w:divBdr>
    </w:div>
    <w:div w:id="1037193526">
      <w:bodyDiv w:val="1"/>
      <w:marLeft w:val="0"/>
      <w:marRight w:val="0"/>
      <w:marTop w:val="0"/>
      <w:marBottom w:val="0"/>
      <w:divBdr>
        <w:top w:val="none" w:sz="0" w:space="0" w:color="auto"/>
        <w:left w:val="none" w:sz="0" w:space="0" w:color="auto"/>
        <w:bottom w:val="none" w:sz="0" w:space="0" w:color="auto"/>
        <w:right w:val="none" w:sz="0" w:space="0" w:color="auto"/>
      </w:divBdr>
    </w:div>
    <w:div w:id="213983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43716-B21F-4A52-88C2-66A03CC03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Pages>
  <Words>606</Words>
  <Characters>3460</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Japan Chemical Industry Association</Company>
  <LinksUpToDate>false</LinksUpToDate>
  <CharactersWithSpaces>4058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kohata</dc:creator>
  <cp:lastModifiedBy>JCIA</cp:lastModifiedBy>
  <cp:revision>8</cp:revision>
  <cp:lastPrinted>2014-07-31T07:17:00Z</cp:lastPrinted>
  <dcterms:created xsi:type="dcterms:W3CDTF">2014-07-31T02:30:00Z</dcterms:created>
  <dcterms:modified xsi:type="dcterms:W3CDTF">2014-08-01T01:42:00Z</dcterms:modified>
</cp:coreProperties>
</file>