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49A" w:rsidRPr="00DC20DE" w:rsidRDefault="009807FE" w:rsidP="00DC20DE">
      <w:pPr>
        <w:widowControl/>
        <w:spacing w:line="0" w:lineRule="atLeast"/>
        <w:ind w:right="-1"/>
        <w:jc w:val="right"/>
        <w:rPr>
          <w:rFonts w:ascii="Meiryo UI" w:eastAsia="Meiryo UI" w:hAnsi="Meiryo UI" w:cs="Meiryo UI"/>
          <w:kern w:val="0"/>
          <w:sz w:val="24"/>
        </w:rPr>
      </w:pPr>
      <w:r w:rsidRPr="00DC20DE">
        <w:rPr>
          <w:rFonts w:ascii="Meiryo UI" w:eastAsia="Meiryo UI" w:hAnsi="Meiryo UI" w:cs="Meiryo UI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A24F745" wp14:editId="772F1483">
                <wp:simplePos x="0" y="0"/>
                <wp:positionH relativeFrom="column">
                  <wp:posOffset>2270760</wp:posOffset>
                </wp:positionH>
                <wp:positionV relativeFrom="paragraph">
                  <wp:posOffset>-241935</wp:posOffset>
                </wp:positionV>
                <wp:extent cx="3316406" cy="286603"/>
                <wp:effectExtent l="0" t="0" r="0" b="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6406" cy="28660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68B2" w:rsidRPr="00E20641" w:rsidRDefault="00B368B2">
                            <w:pPr>
                              <w:rPr>
                                <w:rFonts w:ascii="Meiryo UI" w:eastAsia="Meiryo UI" w:hAnsi="Meiryo UI" w:cs="Meiryo UI"/>
                                <w:b/>
                                <w:sz w:val="18"/>
                                <w:szCs w:val="16"/>
                              </w:rPr>
                            </w:pPr>
                            <w:r w:rsidRPr="00E20641">
                              <w:rPr>
                                <w:rFonts w:ascii="Meiryo UI" w:eastAsia="Meiryo UI" w:hAnsi="Meiryo UI" w:cs="Meiryo UI" w:hint="eastAsia"/>
                                <w:b/>
                                <w:sz w:val="18"/>
                                <w:szCs w:val="16"/>
                              </w:rPr>
                              <w:t>東京都中央区日本橋一丁目19番1号　日本橋ダイヤビルディング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0" o:spid="_x0000_s1026" type="#_x0000_t202" style="position:absolute;left:0;text-align:left;margin-left:178.8pt;margin-top:-19.05pt;width:261.15pt;height:22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" filled="f" stroked="f" strokeweight=".5pt">
                <v:textbox>
                  <w:txbxContent>
                    <w:p w:rsidR="00B368B2" w:rsidRPr="00E20641" w:rsidRDefault="00B368B2">
                      <w:pPr>
                        <w:rPr>
                          <w:rFonts w:ascii="Meiryo UI" w:eastAsia="Meiryo UI" w:hAnsi="Meiryo UI" w:cs="Meiryo UI"/>
                          <w:b/>
                          <w:sz w:val="18"/>
                          <w:szCs w:val="16"/>
                        </w:rPr>
                      </w:pPr>
                      <w:r w:rsidRPr="00E20641">
                        <w:rPr>
                          <w:rFonts w:ascii="Meiryo UI" w:eastAsia="Meiryo UI" w:hAnsi="Meiryo UI" w:cs="Meiryo UI" w:hint="eastAsia"/>
                          <w:b/>
                          <w:sz w:val="18"/>
                          <w:szCs w:val="16"/>
                        </w:rPr>
                        <w:t>東京都中央区日本橋一丁目19番1号　日本橋ダイヤビルディング</w:t>
                      </w:r>
                    </w:p>
                  </w:txbxContent>
                </v:textbox>
              </v:shape>
            </w:pict>
          </mc:Fallback>
        </mc:AlternateContent>
      </w:r>
      <w:r w:rsidRPr="00DC20DE">
        <w:rPr>
          <w:rFonts w:ascii="Meiryo UI" w:eastAsia="Meiryo UI" w:hAnsi="Meiryo UI" w:cs="Meiryo UI" w:hint="eastAsia"/>
          <w:noProof/>
          <w:kern w:val="0"/>
          <w:sz w:val="24"/>
        </w:rPr>
        <w:drawing>
          <wp:anchor distT="0" distB="0" distL="114300" distR="114300" simplePos="0" relativeHeight="251659264" behindDoc="0" locked="0" layoutInCell="1" allowOverlap="1" wp14:anchorId="6432EEEE" wp14:editId="11051EB8">
            <wp:simplePos x="0" y="0"/>
            <wp:positionH relativeFrom="column">
              <wp:posOffset>2668270</wp:posOffset>
            </wp:positionH>
            <wp:positionV relativeFrom="paragraph">
              <wp:posOffset>-507365</wp:posOffset>
            </wp:positionV>
            <wp:extent cx="2667000" cy="276225"/>
            <wp:effectExtent l="0" t="0" r="0" b="952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649A" w:rsidRPr="00DC20DE">
        <w:rPr>
          <w:rFonts w:ascii="Meiryo UI" w:eastAsia="Meiryo UI" w:hAnsi="Meiryo UI" w:cs="Meiryo UI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782ECC" wp14:editId="79A7F331">
                <wp:simplePos x="0" y="0"/>
                <wp:positionH relativeFrom="column">
                  <wp:posOffset>85090</wp:posOffset>
                </wp:positionH>
                <wp:positionV relativeFrom="paragraph">
                  <wp:posOffset>0</wp:posOffset>
                </wp:positionV>
                <wp:extent cx="5451475" cy="0"/>
                <wp:effectExtent l="8890" t="9525" r="6985" b="9525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514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コネクタ 2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7pt,0" to="435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" strokeweight=".5pt"/>
            </w:pict>
          </mc:Fallback>
        </mc:AlternateContent>
      </w:r>
      <w:r w:rsidR="0018649A" w:rsidRPr="00DC20DE">
        <w:rPr>
          <w:rFonts w:ascii="Meiryo UI" w:eastAsia="Meiryo UI" w:hAnsi="Meiryo UI" w:cs="Meiryo UI" w:hint="eastAsia"/>
          <w:noProof/>
          <w:kern w:val="0"/>
          <w:sz w:val="24"/>
        </w:rPr>
        <w:drawing>
          <wp:anchor distT="0" distB="0" distL="114300" distR="114300" simplePos="0" relativeHeight="251660288" behindDoc="0" locked="0" layoutInCell="1" allowOverlap="1" wp14:anchorId="3B2989A6" wp14:editId="43927FE5">
            <wp:simplePos x="0" y="0"/>
            <wp:positionH relativeFrom="column">
              <wp:posOffset>-7620</wp:posOffset>
            </wp:positionH>
            <wp:positionV relativeFrom="paragraph">
              <wp:posOffset>-550545</wp:posOffset>
            </wp:positionV>
            <wp:extent cx="523875" cy="533400"/>
            <wp:effectExtent l="0" t="0" r="9525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20DE" w:rsidRPr="00DC20DE">
        <w:rPr>
          <w:rFonts w:ascii="Meiryo UI" w:eastAsia="Meiryo UI" w:hAnsi="Meiryo UI" w:cs="Meiryo UI"/>
          <w:kern w:val="0"/>
          <w:sz w:val="24"/>
        </w:rPr>
        <w:tab/>
      </w:r>
      <w:r w:rsidR="0018649A" w:rsidRPr="00DC20DE">
        <w:rPr>
          <w:rFonts w:ascii="Meiryo UI" w:eastAsia="Meiryo UI" w:hAnsi="Meiryo UI" w:cs="Meiryo UI" w:hint="eastAsia"/>
          <w:kern w:val="0"/>
          <w:sz w:val="24"/>
        </w:rPr>
        <w:t>20</w:t>
      </w:r>
      <w:r w:rsidR="00F36E2F" w:rsidRPr="00DC20DE">
        <w:rPr>
          <w:rFonts w:ascii="Meiryo UI" w:eastAsia="Meiryo UI" w:hAnsi="Meiryo UI" w:cs="Meiryo UI" w:hint="eastAsia"/>
          <w:kern w:val="0"/>
          <w:sz w:val="24"/>
        </w:rPr>
        <w:t>1</w:t>
      </w:r>
      <w:r w:rsidR="00BD2EBA" w:rsidRPr="00DC20DE">
        <w:rPr>
          <w:rFonts w:ascii="Meiryo UI" w:eastAsia="Meiryo UI" w:hAnsi="Meiryo UI" w:cs="Meiryo UI" w:hint="eastAsia"/>
          <w:kern w:val="0"/>
          <w:sz w:val="24"/>
        </w:rPr>
        <w:t>7</w:t>
      </w:r>
      <w:r w:rsidR="0018649A" w:rsidRPr="00DC20DE">
        <w:rPr>
          <w:rFonts w:ascii="Meiryo UI" w:eastAsia="Meiryo UI" w:hAnsi="Meiryo UI" w:cs="Meiryo UI" w:hint="eastAsia"/>
          <w:kern w:val="0"/>
          <w:sz w:val="24"/>
        </w:rPr>
        <w:t>年</w:t>
      </w:r>
      <w:r w:rsidR="00BD2EBA" w:rsidRPr="00DC20DE">
        <w:rPr>
          <w:rFonts w:ascii="Meiryo UI" w:eastAsia="Meiryo UI" w:hAnsi="Meiryo UI" w:cs="Meiryo UI" w:hint="eastAsia"/>
          <w:kern w:val="0"/>
          <w:sz w:val="24"/>
        </w:rPr>
        <w:t>3</w:t>
      </w:r>
      <w:r w:rsidR="0018649A" w:rsidRPr="00DC20DE">
        <w:rPr>
          <w:rFonts w:ascii="Meiryo UI" w:eastAsia="Meiryo UI" w:hAnsi="Meiryo UI" w:cs="Meiryo UI" w:hint="eastAsia"/>
          <w:kern w:val="0"/>
          <w:sz w:val="24"/>
        </w:rPr>
        <w:t>月</w:t>
      </w:r>
      <w:r w:rsidR="00BD2EBA" w:rsidRPr="00DC20DE">
        <w:rPr>
          <w:rFonts w:ascii="Meiryo UI" w:eastAsia="Meiryo UI" w:hAnsi="Meiryo UI" w:cs="Meiryo UI" w:hint="eastAsia"/>
          <w:kern w:val="0"/>
          <w:sz w:val="24"/>
        </w:rPr>
        <w:t>1</w:t>
      </w:r>
      <w:r w:rsidR="002541A4">
        <w:rPr>
          <w:rFonts w:ascii="Meiryo UI" w:eastAsia="Meiryo UI" w:hAnsi="Meiryo UI" w:cs="Meiryo UI" w:hint="eastAsia"/>
          <w:kern w:val="0"/>
          <w:sz w:val="24"/>
        </w:rPr>
        <w:t>6</w:t>
      </w:r>
      <w:r w:rsidR="0018649A" w:rsidRPr="00DC20DE">
        <w:rPr>
          <w:rFonts w:ascii="Meiryo UI" w:eastAsia="Meiryo UI" w:hAnsi="Meiryo UI" w:cs="Meiryo UI" w:hint="eastAsia"/>
          <w:kern w:val="0"/>
          <w:sz w:val="24"/>
        </w:rPr>
        <w:t>日</w:t>
      </w:r>
    </w:p>
    <w:p w:rsidR="00482130" w:rsidRPr="00DC20DE" w:rsidRDefault="00482130" w:rsidP="00DC20DE">
      <w:pPr>
        <w:widowControl/>
        <w:spacing w:line="0" w:lineRule="atLeast"/>
        <w:ind w:right="464"/>
        <w:rPr>
          <w:rFonts w:ascii="Meiryo UI" w:eastAsia="Meiryo UI" w:hAnsi="Meiryo UI" w:cs="Meiryo UI"/>
          <w:kern w:val="0"/>
          <w:sz w:val="24"/>
        </w:rPr>
      </w:pPr>
      <w:r w:rsidRPr="00DC20DE">
        <w:rPr>
          <w:rFonts w:ascii="Meiryo UI" w:eastAsia="Meiryo UI" w:hAnsi="Meiryo UI" w:cs="Meiryo UI" w:hint="eastAsia"/>
          <w:kern w:val="0"/>
          <w:sz w:val="24"/>
        </w:rPr>
        <w:t>各　　位</w:t>
      </w:r>
    </w:p>
    <w:p w:rsidR="00482130" w:rsidRDefault="00482130" w:rsidP="00DC20DE">
      <w:pPr>
        <w:widowControl/>
        <w:adjustRightInd w:val="0"/>
        <w:spacing w:line="0" w:lineRule="atLeast"/>
        <w:ind w:firstLineChars="1624" w:firstLine="3626"/>
        <w:jc w:val="right"/>
        <w:rPr>
          <w:rFonts w:ascii="Meiryo UI" w:eastAsia="Meiryo UI" w:hAnsi="Meiryo UI" w:cs="Meiryo UI"/>
          <w:kern w:val="0"/>
          <w:sz w:val="24"/>
        </w:rPr>
      </w:pPr>
      <w:r w:rsidRPr="00DC20DE">
        <w:rPr>
          <w:rFonts w:ascii="Meiryo UI" w:eastAsia="Meiryo UI" w:hAnsi="Meiryo UI" w:cs="Meiryo UI" w:hint="eastAsia"/>
          <w:kern w:val="0"/>
          <w:sz w:val="24"/>
        </w:rPr>
        <w:t xml:space="preserve">　　　　　　　　　　　　三井化学アグロ株式会社　</w:t>
      </w:r>
    </w:p>
    <w:p w:rsidR="00DC20DE" w:rsidRPr="00DC20DE" w:rsidRDefault="00DC20DE" w:rsidP="00DC20DE">
      <w:pPr>
        <w:widowControl/>
        <w:adjustRightInd w:val="0"/>
        <w:spacing w:line="0" w:lineRule="atLeast"/>
        <w:ind w:firstLineChars="1624" w:firstLine="3626"/>
        <w:jc w:val="right"/>
        <w:rPr>
          <w:rFonts w:ascii="Meiryo UI" w:eastAsia="Meiryo UI" w:hAnsi="Meiryo UI" w:cs="Meiryo UI"/>
          <w:kern w:val="0"/>
          <w:sz w:val="24"/>
        </w:rPr>
      </w:pPr>
    </w:p>
    <w:p w:rsidR="00482130" w:rsidRDefault="00F36E2F" w:rsidP="00DC20DE">
      <w:pPr>
        <w:widowControl/>
        <w:spacing w:line="0" w:lineRule="atLeast"/>
        <w:jc w:val="center"/>
        <w:rPr>
          <w:rFonts w:ascii="Meiryo UI" w:eastAsia="Meiryo UI" w:hAnsi="Meiryo UI" w:cs="Meiryo UI"/>
          <w:kern w:val="0"/>
          <w:sz w:val="24"/>
          <w:u w:val="single"/>
        </w:rPr>
      </w:pPr>
      <w:r w:rsidRPr="00DC20DE">
        <w:rPr>
          <w:rFonts w:ascii="Meiryo UI" w:eastAsia="Meiryo UI" w:hAnsi="Meiryo UI" w:cs="Meiryo UI" w:hint="eastAsia"/>
          <w:kern w:val="0"/>
          <w:sz w:val="24"/>
          <w:u w:val="single"/>
        </w:rPr>
        <w:t>201</w:t>
      </w:r>
      <w:r w:rsidR="001F665A" w:rsidRPr="00DC20DE">
        <w:rPr>
          <w:rFonts w:ascii="Meiryo UI" w:eastAsia="Meiryo UI" w:hAnsi="Meiryo UI" w:cs="Meiryo UI" w:hint="eastAsia"/>
          <w:kern w:val="0"/>
          <w:sz w:val="24"/>
          <w:u w:val="single"/>
        </w:rPr>
        <w:t>7</w:t>
      </w:r>
      <w:r w:rsidRPr="00DC20DE">
        <w:rPr>
          <w:rFonts w:ascii="Meiryo UI" w:eastAsia="Meiryo UI" w:hAnsi="Meiryo UI" w:cs="Meiryo UI" w:hint="eastAsia"/>
          <w:kern w:val="0"/>
          <w:sz w:val="24"/>
          <w:u w:val="single"/>
        </w:rPr>
        <w:t>年4月全社組織改正及び役員、執行役員の人事異動について</w:t>
      </w:r>
    </w:p>
    <w:p w:rsidR="00DC20DE" w:rsidRPr="00DC20DE" w:rsidRDefault="00DC20DE" w:rsidP="00DC20DE">
      <w:pPr>
        <w:widowControl/>
        <w:spacing w:line="0" w:lineRule="atLeast"/>
        <w:jc w:val="center"/>
        <w:rPr>
          <w:rFonts w:ascii="Meiryo UI" w:eastAsia="Meiryo UI" w:hAnsi="Meiryo UI" w:cs="Meiryo UI"/>
          <w:kern w:val="0"/>
          <w:sz w:val="24"/>
          <w:u w:val="single"/>
        </w:rPr>
      </w:pPr>
    </w:p>
    <w:p w:rsidR="00694C81" w:rsidRPr="00DC20DE" w:rsidRDefault="00482130" w:rsidP="00DC20DE">
      <w:pPr>
        <w:widowControl/>
        <w:spacing w:line="0" w:lineRule="atLeast"/>
        <w:ind w:firstLineChars="100" w:firstLine="223"/>
        <w:jc w:val="left"/>
        <w:rPr>
          <w:rFonts w:ascii="Meiryo UI" w:eastAsia="Meiryo UI" w:hAnsi="Meiryo UI" w:cs="Meiryo UI"/>
          <w:sz w:val="24"/>
          <w:szCs w:val="24"/>
        </w:rPr>
      </w:pPr>
      <w:r w:rsidRPr="00DC20DE">
        <w:rPr>
          <w:rFonts w:ascii="Meiryo UI" w:eastAsia="Meiryo UI" w:hAnsi="Meiryo UI" w:cs="Meiryo UI" w:hint="eastAsia"/>
          <w:kern w:val="0"/>
          <w:sz w:val="24"/>
          <w:szCs w:val="24"/>
        </w:rPr>
        <w:t>三井化学アグロ株式会社（社長：</w:t>
      </w:r>
      <w:r w:rsidR="00A76924" w:rsidRPr="00DC20DE">
        <w:rPr>
          <w:rFonts w:ascii="Meiryo UI" w:eastAsia="Meiryo UI" w:hAnsi="Meiryo UI" w:cs="Meiryo UI" w:hint="eastAsia"/>
          <w:kern w:val="0"/>
          <w:sz w:val="24"/>
          <w:szCs w:val="24"/>
        </w:rPr>
        <w:t>谷　和功</w:t>
      </w:r>
      <w:r w:rsidRPr="00DC20DE">
        <w:rPr>
          <w:rFonts w:ascii="Meiryo UI" w:eastAsia="Meiryo UI" w:hAnsi="Meiryo UI" w:cs="Meiryo UI" w:hint="eastAsia"/>
          <w:kern w:val="0"/>
          <w:sz w:val="24"/>
          <w:szCs w:val="24"/>
        </w:rPr>
        <w:t>）</w:t>
      </w:r>
      <w:r w:rsidR="00E12CB7" w:rsidRPr="00DC20DE">
        <w:rPr>
          <w:rFonts w:ascii="Meiryo UI" w:eastAsia="Meiryo UI" w:hAnsi="Meiryo UI" w:cs="Meiryo UI" w:hint="eastAsia"/>
          <w:sz w:val="24"/>
          <w:szCs w:val="24"/>
        </w:rPr>
        <w:t>は</w:t>
      </w:r>
      <w:r w:rsidR="00694C81" w:rsidRPr="00DC20DE">
        <w:rPr>
          <w:rFonts w:ascii="Meiryo UI" w:eastAsia="Meiryo UI" w:hAnsi="Meiryo UI" w:cs="Meiryo UI" w:hint="eastAsia"/>
          <w:sz w:val="24"/>
          <w:szCs w:val="24"/>
        </w:rPr>
        <w:t>201</w:t>
      </w:r>
      <w:r w:rsidR="00BD2EBA" w:rsidRPr="00DC20DE">
        <w:rPr>
          <w:rFonts w:ascii="Meiryo UI" w:eastAsia="Meiryo UI" w:hAnsi="Meiryo UI" w:cs="Meiryo UI" w:hint="eastAsia"/>
          <w:sz w:val="24"/>
          <w:szCs w:val="24"/>
        </w:rPr>
        <w:t>7</w:t>
      </w:r>
      <w:r w:rsidR="00694C81" w:rsidRPr="00DC20DE">
        <w:rPr>
          <w:rFonts w:ascii="Meiryo UI" w:eastAsia="Meiryo UI" w:hAnsi="Meiryo UI" w:cs="Meiryo UI" w:hint="eastAsia"/>
          <w:sz w:val="24"/>
          <w:szCs w:val="24"/>
        </w:rPr>
        <w:t>年4月1日付にて、下記のとおり全社組織改正を行うとともに、役員及び執行役員の人事異動を予定しております</w:t>
      </w:r>
      <w:r w:rsidR="00217352" w:rsidRPr="00DC20DE">
        <w:rPr>
          <w:rFonts w:ascii="Meiryo UI" w:eastAsia="Meiryo UI" w:hAnsi="Meiryo UI" w:cs="Meiryo UI" w:hint="eastAsia"/>
          <w:sz w:val="24"/>
          <w:szCs w:val="24"/>
        </w:rPr>
        <w:t>ので、ご連絡いたします。</w:t>
      </w:r>
    </w:p>
    <w:p w:rsidR="00143F4B" w:rsidRPr="00DC20DE" w:rsidRDefault="00694C81" w:rsidP="00DC20DE">
      <w:pPr>
        <w:pStyle w:val="ad"/>
        <w:spacing w:line="0" w:lineRule="atLeast"/>
        <w:rPr>
          <w:rFonts w:ascii="Meiryo UI" w:eastAsia="Meiryo UI" w:hAnsi="Meiryo UI" w:cs="Meiryo UI"/>
          <w:lang w:eastAsia="zh-CN"/>
        </w:rPr>
      </w:pPr>
      <w:r w:rsidRPr="00DC20DE">
        <w:rPr>
          <w:rFonts w:ascii="Meiryo UI" w:eastAsia="Meiryo UI" w:hAnsi="Meiryo UI" w:cs="Meiryo UI" w:hint="eastAsia"/>
          <w:lang w:eastAsia="zh-CN"/>
        </w:rPr>
        <w:t xml:space="preserve">記　</w:t>
      </w:r>
    </w:p>
    <w:p w:rsidR="00143F4B" w:rsidRPr="00DC20DE" w:rsidRDefault="00143F4B" w:rsidP="00DC20DE">
      <w:pPr>
        <w:spacing w:line="0" w:lineRule="atLeast"/>
        <w:rPr>
          <w:rFonts w:ascii="Meiryo UI" w:eastAsia="Meiryo UI" w:hAnsi="Meiryo UI" w:cs="Meiryo UI"/>
          <w:lang w:eastAsia="zh-CN"/>
        </w:rPr>
      </w:pPr>
    </w:p>
    <w:p w:rsidR="00143F4B" w:rsidRPr="00DC20DE" w:rsidRDefault="00143F4B" w:rsidP="00DC20DE">
      <w:pPr>
        <w:spacing w:line="0" w:lineRule="atLeast"/>
        <w:rPr>
          <w:rFonts w:ascii="Meiryo UI" w:eastAsia="Meiryo UI" w:hAnsi="Meiryo UI" w:cs="Meiryo UI"/>
          <w:sz w:val="24"/>
          <w:szCs w:val="24"/>
          <w:lang w:eastAsia="zh-CN"/>
        </w:rPr>
      </w:pPr>
      <w:r w:rsidRPr="00DC20DE">
        <w:rPr>
          <w:rFonts w:ascii="Meiryo UI" w:eastAsia="Meiryo UI" w:hAnsi="Meiryo UI" w:cs="Meiryo UI" w:hint="eastAsia"/>
          <w:sz w:val="24"/>
          <w:szCs w:val="24"/>
          <w:lang w:eastAsia="zh-CN"/>
        </w:rPr>
        <w:t>Ⅰ.全社組織改正</w:t>
      </w:r>
    </w:p>
    <w:p w:rsidR="00BD2EBA" w:rsidRPr="00DC20DE" w:rsidRDefault="00DC20DE" w:rsidP="00DC20DE">
      <w:pPr>
        <w:spacing w:line="0" w:lineRule="atLeast"/>
        <w:ind w:firstLineChars="100" w:firstLine="223"/>
        <w:rPr>
          <w:rFonts w:ascii="Meiryo UI" w:eastAsia="Meiryo UI" w:hAnsi="Meiryo UI" w:cs="Meiryo UI"/>
          <w:sz w:val="24"/>
          <w:szCs w:val="24"/>
          <w:lang w:eastAsia="zh-CN"/>
        </w:rPr>
      </w:pPr>
      <w:r>
        <w:rPr>
          <w:rFonts w:ascii="Meiryo UI" w:eastAsia="Meiryo UI" w:hAnsi="Meiryo UI" w:cs="Meiryo UI" w:hint="eastAsia"/>
          <w:sz w:val="24"/>
          <w:szCs w:val="24"/>
          <w:lang w:eastAsia="zh-CN"/>
        </w:rPr>
        <w:t>１．</w:t>
      </w:r>
      <w:r w:rsidR="00BD2EBA" w:rsidRPr="00DC20DE">
        <w:rPr>
          <w:rFonts w:ascii="Meiryo UI" w:eastAsia="Meiryo UI" w:hAnsi="Meiryo UI" w:cs="Meiryo UI" w:hint="eastAsia"/>
          <w:sz w:val="24"/>
          <w:szCs w:val="24"/>
          <w:lang w:eastAsia="zh-CN"/>
        </w:rPr>
        <w:t>企画管理本部</w:t>
      </w:r>
    </w:p>
    <w:p w:rsidR="00DC20DE" w:rsidRDefault="00BD2EBA" w:rsidP="00DC20DE">
      <w:pPr>
        <w:pStyle w:val="ac"/>
        <w:numPr>
          <w:ilvl w:val="1"/>
          <w:numId w:val="3"/>
        </w:numPr>
        <w:spacing w:line="0" w:lineRule="atLeast"/>
        <w:ind w:leftChars="0" w:left="567" w:hanging="425"/>
        <w:rPr>
          <w:rFonts w:ascii="Meiryo UI" w:eastAsia="Meiryo UI" w:hAnsi="Meiryo UI" w:cs="Meiryo UI"/>
          <w:sz w:val="24"/>
          <w:szCs w:val="24"/>
        </w:rPr>
      </w:pPr>
      <w:r w:rsidRPr="00DC20DE">
        <w:rPr>
          <w:rFonts w:ascii="Meiryo UI" w:eastAsia="Meiryo UI" w:hAnsi="Meiryo UI" w:cs="Meiryo UI" w:hint="eastAsia"/>
          <w:sz w:val="24"/>
          <w:szCs w:val="24"/>
        </w:rPr>
        <w:t>企画管理本部を廃止</w:t>
      </w:r>
      <w:r w:rsidR="0073627C">
        <w:rPr>
          <w:rFonts w:ascii="Meiryo UI" w:eastAsia="Meiryo UI" w:hAnsi="Meiryo UI" w:cs="Meiryo UI" w:hint="eastAsia"/>
          <w:sz w:val="24"/>
          <w:szCs w:val="24"/>
        </w:rPr>
        <w:t>し</w:t>
      </w:r>
      <w:r w:rsidRPr="00DC20DE">
        <w:rPr>
          <w:rFonts w:ascii="Meiryo UI" w:eastAsia="Meiryo UI" w:hAnsi="Meiryo UI" w:cs="Meiryo UI" w:hint="eastAsia"/>
          <w:sz w:val="24"/>
          <w:szCs w:val="24"/>
        </w:rPr>
        <w:t>、</w:t>
      </w:r>
      <w:r w:rsidR="0073627C">
        <w:rPr>
          <w:rFonts w:ascii="Meiryo UI" w:eastAsia="Meiryo UI" w:hAnsi="Meiryo UI" w:cs="Meiryo UI" w:hint="eastAsia"/>
          <w:sz w:val="24"/>
          <w:szCs w:val="24"/>
        </w:rPr>
        <w:t>夫々</w:t>
      </w:r>
      <w:r w:rsidRPr="00DC20DE">
        <w:rPr>
          <w:rFonts w:ascii="Meiryo UI" w:eastAsia="Meiryo UI" w:hAnsi="Meiryo UI" w:cs="Meiryo UI" w:hint="eastAsia"/>
          <w:sz w:val="24"/>
          <w:szCs w:val="24"/>
        </w:rPr>
        <w:t>担当取締役の直轄とする。</w:t>
      </w:r>
    </w:p>
    <w:p w:rsidR="00DC20DE" w:rsidRPr="00DC20DE" w:rsidRDefault="00DC20DE" w:rsidP="002541A4">
      <w:pPr>
        <w:pStyle w:val="ac"/>
        <w:spacing w:line="0" w:lineRule="atLeast"/>
        <w:ind w:leftChars="290" w:left="850" w:hangingChars="130" w:hanging="290"/>
        <w:rPr>
          <w:rFonts w:ascii="Meiryo UI" w:eastAsia="Meiryo UI" w:hAnsi="Meiryo UI" w:cs="Meiryo UI"/>
          <w:sz w:val="24"/>
          <w:szCs w:val="24"/>
        </w:rPr>
      </w:pPr>
      <w:r>
        <w:rPr>
          <w:rFonts w:ascii="Meiryo UI" w:eastAsia="Meiryo UI" w:hAnsi="Meiryo UI" w:cs="Meiryo UI" w:hint="eastAsia"/>
          <w:sz w:val="24"/>
          <w:szCs w:val="24"/>
        </w:rPr>
        <w:t xml:space="preserve">・　</w:t>
      </w:r>
      <w:r w:rsidR="008600DD" w:rsidRPr="00DC20DE">
        <w:rPr>
          <w:rFonts w:ascii="Meiryo UI" w:eastAsia="Meiryo UI" w:hAnsi="Meiryo UI" w:cs="Meiryo UI" w:hint="eastAsia"/>
          <w:color w:val="000000"/>
          <w:sz w:val="24"/>
          <w:szCs w:val="24"/>
        </w:rPr>
        <w:t>企画</w:t>
      </w:r>
      <w:r w:rsidR="00BD2EBA" w:rsidRPr="00DC20DE">
        <w:rPr>
          <w:rFonts w:ascii="Meiryo UI" w:eastAsia="Meiryo UI" w:hAnsi="Meiryo UI" w:cs="Meiryo UI" w:hint="eastAsia"/>
          <w:color w:val="000000"/>
          <w:sz w:val="24"/>
          <w:szCs w:val="24"/>
        </w:rPr>
        <w:t>と</w:t>
      </w:r>
      <w:r w:rsidR="008600DD" w:rsidRPr="00DC20DE">
        <w:rPr>
          <w:rFonts w:ascii="Meiryo UI" w:eastAsia="Meiryo UI" w:hAnsi="Meiryo UI" w:cs="Meiryo UI" w:hint="eastAsia"/>
          <w:color w:val="000000"/>
          <w:sz w:val="24"/>
          <w:szCs w:val="24"/>
        </w:rPr>
        <w:t>管理</w:t>
      </w:r>
      <w:r w:rsidR="00BD2EBA" w:rsidRPr="00DC20DE">
        <w:rPr>
          <w:rFonts w:ascii="Meiryo UI" w:eastAsia="Meiryo UI" w:hAnsi="Meiryo UI" w:cs="Meiryo UI" w:hint="eastAsia"/>
          <w:color w:val="000000"/>
          <w:sz w:val="24"/>
          <w:szCs w:val="24"/>
        </w:rPr>
        <w:t>の機能分離により、各機能での機動性と業務内容の充実化を図るため担当取締役</w:t>
      </w:r>
      <w:r w:rsidR="00821990">
        <w:rPr>
          <w:rFonts w:ascii="Meiryo UI" w:eastAsia="Meiryo UI" w:hAnsi="Meiryo UI" w:cs="Meiryo UI" w:hint="eastAsia"/>
          <w:color w:val="000000"/>
          <w:sz w:val="24"/>
          <w:szCs w:val="24"/>
        </w:rPr>
        <w:t>直轄</w:t>
      </w:r>
      <w:r w:rsidR="00BD2EBA" w:rsidRPr="00DC20DE">
        <w:rPr>
          <w:rFonts w:ascii="Meiryo UI" w:eastAsia="Meiryo UI" w:hAnsi="Meiryo UI" w:cs="Meiryo UI" w:hint="eastAsia"/>
          <w:color w:val="000000"/>
          <w:sz w:val="24"/>
          <w:szCs w:val="24"/>
        </w:rPr>
        <w:t>とする。</w:t>
      </w:r>
    </w:p>
    <w:p w:rsidR="00DC20DE" w:rsidRDefault="00BD2EBA" w:rsidP="00DC20DE">
      <w:pPr>
        <w:pStyle w:val="ac"/>
        <w:numPr>
          <w:ilvl w:val="1"/>
          <w:numId w:val="3"/>
        </w:numPr>
        <w:spacing w:line="0" w:lineRule="atLeast"/>
        <w:ind w:leftChars="0" w:left="567" w:hanging="425"/>
        <w:rPr>
          <w:rFonts w:ascii="Meiryo UI" w:eastAsia="Meiryo UI" w:hAnsi="Meiryo UI" w:cs="Meiryo UI"/>
          <w:sz w:val="24"/>
          <w:szCs w:val="24"/>
        </w:rPr>
      </w:pPr>
      <w:r w:rsidRPr="00DC20DE">
        <w:rPr>
          <w:rFonts w:ascii="Meiryo UI" w:eastAsia="Meiryo UI" w:hAnsi="Meiryo UI" w:cs="Meiryo UI" w:hint="eastAsia"/>
          <w:sz w:val="24"/>
          <w:szCs w:val="24"/>
        </w:rPr>
        <w:t>経営企画部に</w:t>
      </w:r>
      <w:r w:rsidR="008600DD">
        <w:rPr>
          <w:rFonts w:ascii="Meiryo UI" w:eastAsia="Meiryo UI" w:hAnsi="Meiryo UI" w:cs="Meiryo UI" w:hint="eastAsia"/>
          <w:sz w:val="24"/>
          <w:szCs w:val="24"/>
        </w:rPr>
        <w:t>「</w:t>
      </w:r>
      <w:r w:rsidRPr="00DC20DE">
        <w:rPr>
          <w:rFonts w:ascii="Meiryo UI" w:eastAsia="Meiryo UI" w:hAnsi="Meiryo UI" w:cs="Meiryo UI" w:hint="eastAsia"/>
          <w:sz w:val="24"/>
          <w:szCs w:val="24"/>
        </w:rPr>
        <w:t>システム</w:t>
      </w:r>
      <w:r w:rsidR="002541A4">
        <w:rPr>
          <w:rFonts w:ascii="Meiryo UI" w:eastAsia="Meiryo UI" w:hAnsi="Meiryo UI" w:cs="Meiryo UI" w:hint="eastAsia"/>
          <w:sz w:val="24"/>
          <w:szCs w:val="24"/>
        </w:rPr>
        <w:t>グループ</w:t>
      </w:r>
      <w:r w:rsidR="008600DD">
        <w:rPr>
          <w:rFonts w:ascii="Meiryo UI" w:eastAsia="Meiryo UI" w:hAnsi="Meiryo UI" w:cs="Meiryo UI" w:hint="eastAsia"/>
          <w:sz w:val="24"/>
          <w:szCs w:val="24"/>
        </w:rPr>
        <w:t>」</w:t>
      </w:r>
      <w:r w:rsidRPr="00DC20DE">
        <w:rPr>
          <w:rFonts w:ascii="Meiryo UI" w:eastAsia="Meiryo UI" w:hAnsi="Meiryo UI" w:cs="Meiryo UI" w:hint="eastAsia"/>
          <w:sz w:val="24"/>
          <w:szCs w:val="24"/>
        </w:rPr>
        <w:t>を設置する。</w:t>
      </w:r>
    </w:p>
    <w:p w:rsidR="00DC20DE" w:rsidRDefault="00DC20DE" w:rsidP="00DC20DE">
      <w:pPr>
        <w:pStyle w:val="ac"/>
        <w:spacing w:line="0" w:lineRule="atLeast"/>
        <w:ind w:leftChars="0" w:left="567"/>
        <w:rPr>
          <w:rFonts w:ascii="Meiryo UI" w:eastAsia="Meiryo UI" w:hAnsi="Meiryo UI" w:cs="Meiryo UI"/>
          <w:sz w:val="24"/>
          <w:szCs w:val="24"/>
        </w:rPr>
      </w:pPr>
      <w:r>
        <w:rPr>
          <w:rFonts w:ascii="Meiryo UI" w:eastAsia="Meiryo UI" w:hAnsi="Meiryo UI" w:cs="Meiryo UI" w:hint="eastAsia"/>
          <w:sz w:val="24"/>
          <w:szCs w:val="24"/>
        </w:rPr>
        <w:t xml:space="preserve">・ </w:t>
      </w:r>
      <w:r w:rsidR="00BD2EBA" w:rsidRPr="00DC20DE">
        <w:rPr>
          <w:rFonts w:ascii="Meiryo UI" w:eastAsia="Meiryo UI" w:hAnsi="Meiryo UI" w:cs="Meiryo UI" w:hint="eastAsia"/>
          <w:sz w:val="24"/>
          <w:szCs w:val="24"/>
        </w:rPr>
        <w:t>経営戦略に則した</w:t>
      </w:r>
      <w:r w:rsidR="00411E93">
        <w:rPr>
          <w:rFonts w:ascii="Meiryo UI" w:eastAsia="Meiryo UI" w:hAnsi="Meiryo UI" w:cs="Meiryo UI" w:hint="eastAsia"/>
          <w:sz w:val="24"/>
          <w:szCs w:val="24"/>
        </w:rPr>
        <w:t>情報システム</w:t>
      </w:r>
      <w:r w:rsidR="00BD2EBA" w:rsidRPr="00DC20DE">
        <w:rPr>
          <w:rFonts w:ascii="Meiryo UI" w:eastAsia="Meiryo UI" w:hAnsi="Meiryo UI" w:cs="Meiryo UI" w:hint="eastAsia"/>
          <w:sz w:val="24"/>
          <w:szCs w:val="24"/>
        </w:rPr>
        <w:t>整備を推進する。</w:t>
      </w:r>
    </w:p>
    <w:p w:rsidR="00BD2EBA" w:rsidRPr="00DC20DE" w:rsidRDefault="00BD2EBA" w:rsidP="002541A4">
      <w:pPr>
        <w:pStyle w:val="ac"/>
        <w:numPr>
          <w:ilvl w:val="1"/>
          <w:numId w:val="3"/>
        </w:numPr>
        <w:spacing w:line="0" w:lineRule="atLeast"/>
        <w:ind w:leftChars="0" w:left="567" w:rightChars="-93" w:right="-180" w:hanging="425"/>
        <w:rPr>
          <w:rFonts w:ascii="Meiryo UI" w:eastAsia="Meiryo UI" w:hAnsi="Meiryo UI" w:cs="Meiryo UI"/>
          <w:sz w:val="24"/>
          <w:szCs w:val="24"/>
        </w:rPr>
      </w:pPr>
      <w:r w:rsidRPr="00DC20DE">
        <w:rPr>
          <w:rFonts w:ascii="Meiryo UI" w:eastAsia="Meiryo UI" w:hAnsi="Meiryo UI" w:cs="Meiryo UI" w:hint="eastAsia"/>
          <w:sz w:val="24"/>
          <w:szCs w:val="24"/>
        </w:rPr>
        <w:t>SCM部の購買・生産管理</w:t>
      </w:r>
      <w:r w:rsidR="002541A4">
        <w:rPr>
          <w:rFonts w:ascii="Meiryo UI" w:eastAsia="Meiryo UI" w:hAnsi="Meiryo UI" w:cs="Meiryo UI" w:hint="eastAsia"/>
          <w:sz w:val="24"/>
          <w:szCs w:val="24"/>
        </w:rPr>
        <w:t>グループ</w:t>
      </w:r>
      <w:r w:rsidRPr="00DC20DE">
        <w:rPr>
          <w:rFonts w:ascii="Meiryo UI" w:eastAsia="Meiryo UI" w:hAnsi="Meiryo UI" w:cs="Meiryo UI" w:hint="eastAsia"/>
          <w:sz w:val="24"/>
          <w:szCs w:val="24"/>
        </w:rPr>
        <w:t>を「調達</w:t>
      </w:r>
      <w:r w:rsidR="002541A4">
        <w:rPr>
          <w:rFonts w:ascii="Meiryo UI" w:eastAsia="Meiryo UI" w:hAnsi="Meiryo UI" w:cs="Meiryo UI" w:hint="eastAsia"/>
          <w:sz w:val="24"/>
          <w:szCs w:val="24"/>
        </w:rPr>
        <w:t>グループ</w:t>
      </w:r>
      <w:r w:rsidRPr="00DC20DE">
        <w:rPr>
          <w:rFonts w:ascii="Meiryo UI" w:eastAsia="Meiryo UI" w:hAnsi="Meiryo UI" w:cs="Meiryo UI" w:hint="eastAsia"/>
          <w:sz w:val="24"/>
          <w:szCs w:val="24"/>
        </w:rPr>
        <w:t>」と「生産管理</w:t>
      </w:r>
      <w:r w:rsidR="002541A4">
        <w:rPr>
          <w:rFonts w:ascii="Meiryo UI" w:eastAsia="Meiryo UI" w:hAnsi="Meiryo UI" w:cs="Meiryo UI" w:hint="eastAsia"/>
          <w:sz w:val="24"/>
          <w:szCs w:val="24"/>
        </w:rPr>
        <w:t>グループ</w:t>
      </w:r>
      <w:r w:rsidRPr="00DC20DE">
        <w:rPr>
          <w:rFonts w:ascii="Meiryo UI" w:eastAsia="Meiryo UI" w:hAnsi="Meiryo UI" w:cs="Meiryo UI" w:hint="eastAsia"/>
          <w:sz w:val="24"/>
          <w:szCs w:val="24"/>
        </w:rPr>
        <w:t>」に分割する。</w:t>
      </w:r>
    </w:p>
    <w:p w:rsidR="00BD2EBA" w:rsidRPr="00DC20DE" w:rsidRDefault="00BD2EBA" w:rsidP="00DC20DE">
      <w:pPr>
        <w:spacing w:line="0" w:lineRule="atLeast"/>
        <w:ind w:leftChars="270" w:left="672" w:hangingChars="67" w:hanging="150"/>
        <w:rPr>
          <w:rFonts w:ascii="Meiryo UI" w:eastAsia="Meiryo UI" w:hAnsi="Meiryo UI" w:cs="Meiryo UI"/>
          <w:sz w:val="24"/>
          <w:szCs w:val="24"/>
        </w:rPr>
      </w:pPr>
      <w:r w:rsidRPr="00DC20DE">
        <w:rPr>
          <w:rFonts w:ascii="Meiryo UI" w:eastAsia="Meiryo UI" w:hAnsi="Meiryo UI" w:cs="Meiryo UI" w:hint="eastAsia"/>
          <w:sz w:val="24"/>
          <w:szCs w:val="24"/>
        </w:rPr>
        <w:t>・</w:t>
      </w:r>
      <w:r w:rsidR="00DC20DE">
        <w:rPr>
          <w:rFonts w:ascii="Meiryo UI" w:eastAsia="Meiryo UI" w:hAnsi="Meiryo UI" w:cs="Meiryo UI" w:hint="eastAsia"/>
          <w:sz w:val="24"/>
          <w:szCs w:val="24"/>
        </w:rPr>
        <w:t xml:space="preserve">　</w:t>
      </w:r>
      <w:r w:rsidRPr="00DC20DE">
        <w:rPr>
          <w:rFonts w:ascii="Meiryo UI" w:eastAsia="Meiryo UI" w:hAnsi="Meiryo UI" w:cs="Meiryo UI" w:hint="eastAsia"/>
          <w:sz w:val="24"/>
          <w:szCs w:val="24"/>
        </w:rPr>
        <w:t>購買にお</w:t>
      </w:r>
      <w:r w:rsidR="00DC20DE">
        <w:rPr>
          <w:rFonts w:ascii="Meiryo UI" w:eastAsia="Meiryo UI" w:hAnsi="Meiryo UI" w:cs="Meiryo UI" w:hint="eastAsia"/>
          <w:sz w:val="24"/>
          <w:szCs w:val="24"/>
        </w:rPr>
        <w:t>ける</w:t>
      </w:r>
      <w:r w:rsidRPr="00DC20DE">
        <w:rPr>
          <w:rFonts w:ascii="Meiryo UI" w:eastAsia="Meiryo UI" w:hAnsi="Meiryo UI" w:cs="Meiryo UI" w:hint="eastAsia"/>
          <w:sz w:val="24"/>
          <w:szCs w:val="24"/>
        </w:rPr>
        <w:t>戦略的機能の強化を図ると共に購買監査を強化し</w:t>
      </w:r>
      <w:r w:rsidR="00DC20DE">
        <w:rPr>
          <w:rFonts w:ascii="Meiryo UI" w:eastAsia="Meiryo UI" w:hAnsi="Meiryo UI" w:cs="Meiryo UI" w:hint="eastAsia"/>
          <w:sz w:val="24"/>
          <w:szCs w:val="24"/>
        </w:rPr>
        <w:t>、</w:t>
      </w:r>
      <w:r w:rsidRPr="00DC20DE">
        <w:rPr>
          <w:rFonts w:ascii="Meiryo UI" w:eastAsia="Meiryo UI" w:hAnsi="Meiryo UI" w:cs="Meiryo UI" w:hint="eastAsia"/>
          <w:sz w:val="24"/>
          <w:szCs w:val="24"/>
        </w:rPr>
        <w:t>安定調達を図る。</w:t>
      </w:r>
    </w:p>
    <w:p w:rsidR="008600DD" w:rsidRDefault="00BD2EBA" w:rsidP="008600DD">
      <w:pPr>
        <w:spacing w:line="0" w:lineRule="atLeast"/>
        <w:ind w:leftChars="270" w:left="672" w:hangingChars="67" w:hanging="150"/>
        <w:rPr>
          <w:rFonts w:ascii="Meiryo UI" w:eastAsia="Meiryo UI" w:hAnsi="Meiryo UI" w:cs="Meiryo UI"/>
          <w:sz w:val="24"/>
          <w:szCs w:val="24"/>
        </w:rPr>
      </w:pPr>
      <w:r w:rsidRPr="00DC20DE">
        <w:rPr>
          <w:rFonts w:ascii="Meiryo UI" w:eastAsia="Meiryo UI" w:hAnsi="Meiryo UI" w:cs="Meiryo UI" w:hint="eastAsia"/>
          <w:sz w:val="24"/>
          <w:szCs w:val="24"/>
        </w:rPr>
        <w:t>・</w:t>
      </w:r>
      <w:r w:rsidR="00DC20DE">
        <w:rPr>
          <w:rFonts w:ascii="Meiryo UI" w:eastAsia="Meiryo UI" w:hAnsi="Meiryo UI" w:cs="Meiryo UI" w:hint="eastAsia"/>
          <w:sz w:val="24"/>
          <w:szCs w:val="24"/>
        </w:rPr>
        <w:t xml:space="preserve">　</w:t>
      </w:r>
      <w:r w:rsidRPr="00DC20DE">
        <w:rPr>
          <w:rFonts w:ascii="Meiryo UI" w:eastAsia="Meiryo UI" w:hAnsi="Meiryo UI" w:cs="Meiryo UI" w:hint="eastAsia"/>
          <w:sz w:val="24"/>
          <w:szCs w:val="24"/>
        </w:rPr>
        <w:t>販売計画</w:t>
      </w:r>
      <w:r w:rsidR="008600DD">
        <w:rPr>
          <w:rFonts w:ascii="Meiryo UI" w:eastAsia="Meiryo UI" w:hAnsi="Meiryo UI" w:cs="Meiryo UI" w:hint="eastAsia"/>
          <w:sz w:val="24"/>
          <w:szCs w:val="24"/>
        </w:rPr>
        <w:t>・</w:t>
      </w:r>
      <w:r w:rsidRPr="00DC20DE">
        <w:rPr>
          <w:rFonts w:ascii="Meiryo UI" w:eastAsia="Meiryo UI" w:hAnsi="Meiryo UI" w:cs="Meiryo UI" w:hint="eastAsia"/>
          <w:sz w:val="24"/>
          <w:szCs w:val="24"/>
        </w:rPr>
        <w:t>実績</w:t>
      </w:r>
      <w:r w:rsidR="008600DD">
        <w:rPr>
          <w:rFonts w:ascii="Meiryo UI" w:eastAsia="Meiryo UI" w:hAnsi="Meiryo UI" w:cs="Meiryo UI" w:hint="eastAsia"/>
          <w:sz w:val="24"/>
          <w:szCs w:val="24"/>
        </w:rPr>
        <w:t>・</w:t>
      </w:r>
      <w:r w:rsidRPr="00DC20DE">
        <w:rPr>
          <w:rFonts w:ascii="Meiryo UI" w:eastAsia="Meiryo UI" w:hAnsi="Meiryo UI" w:cs="Meiryo UI" w:hint="eastAsia"/>
          <w:sz w:val="24"/>
          <w:szCs w:val="24"/>
        </w:rPr>
        <w:t>変動予測を盛り込</w:t>
      </w:r>
      <w:r w:rsidR="008600DD">
        <w:rPr>
          <w:rFonts w:ascii="Meiryo UI" w:eastAsia="Meiryo UI" w:hAnsi="Meiryo UI" w:cs="Meiryo UI" w:hint="eastAsia"/>
          <w:sz w:val="24"/>
          <w:szCs w:val="24"/>
        </w:rPr>
        <w:t>み、生産管理の高度化を図る</w:t>
      </w:r>
      <w:r w:rsidRPr="00DC20DE">
        <w:rPr>
          <w:rFonts w:ascii="Meiryo UI" w:eastAsia="Meiryo UI" w:hAnsi="Meiryo UI" w:cs="Meiryo UI" w:hint="eastAsia"/>
          <w:sz w:val="24"/>
          <w:szCs w:val="24"/>
        </w:rPr>
        <w:t>。</w:t>
      </w:r>
    </w:p>
    <w:p w:rsidR="008600DD" w:rsidRPr="008600DD" w:rsidRDefault="008600DD" w:rsidP="008600DD">
      <w:pPr>
        <w:spacing w:line="0" w:lineRule="atLeast"/>
        <w:ind w:leftChars="270" w:left="672" w:hangingChars="67" w:hanging="150"/>
        <w:rPr>
          <w:rFonts w:ascii="Meiryo UI" w:eastAsia="Meiryo UI" w:hAnsi="Meiryo UI" w:cs="Meiryo UI"/>
          <w:sz w:val="24"/>
          <w:szCs w:val="24"/>
        </w:rPr>
      </w:pPr>
    </w:p>
    <w:p w:rsidR="00BD2EBA" w:rsidRPr="00DC20DE" w:rsidRDefault="00BD2EBA" w:rsidP="00DC20DE">
      <w:pPr>
        <w:spacing w:line="0" w:lineRule="atLeast"/>
        <w:ind w:firstLineChars="127" w:firstLine="284"/>
        <w:rPr>
          <w:rFonts w:ascii="Meiryo UI" w:eastAsia="Meiryo UI" w:hAnsi="Meiryo UI" w:cs="Meiryo UI"/>
          <w:sz w:val="24"/>
          <w:szCs w:val="24"/>
        </w:rPr>
      </w:pPr>
      <w:r w:rsidRPr="00DC20DE">
        <w:rPr>
          <w:rFonts w:ascii="Meiryo UI" w:eastAsia="Meiryo UI" w:hAnsi="Meiryo UI" w:cs="Meiryo UI" w:hint="eastAsia"/>
          <w:sz w:val="24"/>
          <w:szCs w:val="24"/>
        </w:rPr>
        <w:t>２．営業本部</w:t>
      </w:r>
    </w:p>
    <w:p w:rsidR="00DC20DE" w:rsidRDefault="00BD2EBA" w:rsidP="00DC20DE">
      <w:pPr>
        <w:spacing w:line="0" w:lineRule="atLeast"/>
        <w:ind w:firstLineChars="63" w:firstLine="141"/>
        <w:rPr>
          <w:rFonts w:ascii="Meiryo UI" w:eastAsia="Meiryo UI" w:hAnsi="Meiryo UI" w:cs="Meiryo UI"/>
          <w:sz w:val="24"/>
          <w:szCs w:val="24"/>
        </w:rPr>
      </w:pPr>
      <w:r w:rsidRPr="00DC20DE">
        <w:rPr>
          <w:rFonts w:ascii="Meiryo UI" w:eastAsia="Meiryo UI" w:hAnsi="Meiryo UI" w:cs="Meiryo UI" w:hint="eastAsia"/>
          <w:sz w:val="24"/>
          <w:szCs w:val="24"/>
        </w:rPr>
        <w:t>（１）技術普及部を廃止して、</w:t>
      </w:r>
      <w:r w:rsidR="008600DD">
        <w:rPr>
          <w:rFonts w:ascii="Meiryo UI" w:eastAsia="Meiryo UI" w:hAnsi="Meiryo UI" w:cs="Meiryo UI" w:hint="eastAsia"/>
          <w:sz w:val="24"/>
          <w:szCs w:val="24"/>
        </w:rPr>
        <w:t>「</w:t>
      </w:r>
      <w:r w:rsidRPr="00DC20DE">
        <w:rPr>
          <w:rFonts w:ascii="Meiryo UI" w:eastAsia="Meiryo UI" w:hAnsi="Meiryo UI" w:cs="Meiryo UI" w:hint="eastAsia"/>
          <w:sz w:val="24"/>
          <w:szCs w:val="24"/>
        </w:rPr>
        <w:t>マーケティング部</w:t>
      </w:r>
      <w:r w:rsidR="008600DD">
        <w:rPr>
          <w:rFonts w:ascii="Meiryo UI" w:eastAsia="Meiryo UI" w:hAnsi="Meiryo UI" w:cs="Meiryo UI" w:hint="eastAsia"/>
          <w:sz w:val="24"/>
          <w:szCs w:val="24"/>
        </w:rPr>
        <w:t>」</w:t>
      </w:r>
      <w:r w:rsidRPr="00DC20DE">
        <w:rPr>
          <w:rFonts w:ascii="Meiryo UI" w:eastAsia="Meiryo UI" w:hAnsi="Meiryo UI" w:cs="Meiryo UI" w:hint="eastAsia"/>
          <w:sz w:val="24"/>
          <w:szCs w:val="24"/>
        </w:rPr>
        <w:t>を設置する。</w:t>
      </w:r>
    </w:p>
    <w:p w:rsidR="00DC20DE" w:rsidRDefault="00DC20DE" w:rsidP="00DC20DE">
      <w:pPr>
        <w:spacing w:line="0" w:lineRule="atLeast"/>
        <w:ind w:leftChars="293" w:left="709" w:hangingChars="64" w:hanging="143"/>
        <w:rPr>
          <w:rFonts w:ascii="Meiryo UI" w:eastAsia="Meiryo UI" w:hAnsi="Meiryo UI" w:cs="Meiryo UI"/>
          <w:sz w:val="24"/>
          <w:szCs w:val="24"/>
        </w:rPr>
      </w:pPr>
      <w:r>
        <w:rPr>
          <w:rFonts w:ascii="Meiryo UI" w:eastAsia="Meiryo UI" w:hAnsi="Meiryo UI" w:cs="Meiryo UI" w:hint="eastAsia"/>
          <w:sz w:val="24"/>
          <w:szCs w:val="24"/>
        </w:rPr>
        <w:t>・　国内農薬における</w:t>
      </w:r>
      <w:r w:rsidR="008600DD">
        <w:rPr>
          <w:rFonts w:ascii="Meiryo UI" w:eastAsia="Meiryo UI" w:hAnsi="Meiryo UI" w:cs="Meiryo UI" w:hint="eastAsia"/>
          <w:sz w:val="24"/>
          <w:szCs w:val="24"/>
        </w:rPr>
        <w:t>市場情報に基づく</w:t>
      </w:r>
      <w:r w:rsidR="00BD2EBA" w:rsidRPr="00DC20DE">
        <w:rPr>
          <w:rFonts w:ascii="Meiryo UI" w:eastAsia="Meiryo UI" w:hAnsi="Meiryo UI" w:cs="Meiryo UI" w:hint="eastAsia"/>
          <w:sz w:val="24"/>
          <w:szCs w:val="24"/>
        </w:rPr>
        <w:t>製品企画</w:t>
      </w:r>
      <w:r w:rsidR="008600DD">
        <w:rPr>
          <w:rFonts w:ascii="Meiryo UI" w:eastAsia="Meiryo UI" w:hAnsi="Meiryo UI" w:cs="Meiryo UI" w:hint="eastAsia"/>
          <w:sz w:val="24"/>
          <w:szCs w:val="24"/>
        </w:rPr>
        <w:t>と</w:t>
      </w:r>
      <w:r w:rsidR="00BD2EBA" w:rsidRPr="00DC20DE">
        <w:rPr>
          <w:rFonts w:ascii="Meiryo UI" w:eastAsia="Meiryo UI" w:hAnsi="Meiryo UI" w:cs="Meiryo UI" w:hint="eastAsia"/>
          <w:sz w:val="24"/>
          <w:szCs w:val="24"/>
        </w:rPr>
        <w:t>販売</w:t>
      </w:r>
      <w:r w:rsidR="008600DD">
        <w:rPr>
          <w:rFonts w:ascii="Meiryo UI" w:eastAsia="Meiryo UI" w:hAnsi="Meiryo UI" w:cs="Meiryo UI" w:hint="eastAsia"/>
          <w:sz w:val="24"/>
          <w:szCs w:val="24"/>
        </w:rPr>
        <w:t>への</w:t>
      </w:r>
      <w:r w:rsidR="00BD2EBA" w:rsidRPr="00DC20DE">
        <w:rPr>
          <w:rFonts w:ascii="Meiryo UI" w:eastAsia="Meiryo UI" w:hAnsi="Meiryo UI" w:cs="Meiryo UI" w:hint="eastAsia"/>
          <w:sz w:val="24"/>
          <w:szCs w:val="24"/>
        </w:rPr>
        <w:t xml:space="preserve">繋ぎ込みを強化する。　　　　　　　　　　　　　　　　　　　　　　　　　　　　　　　　　　</w:t>
      </w:r>
    </w:p>
    <w:p w:rsidR="00BD2EBA" w:rsidRPr="00DC20DE" w:rsidRDefault="00BD2EBA" w:rsidP="00DC20DE">
      <w:pPr>
        <w:spacing w:line="0" w:lineRule="atLeast"/>
        <w:ind w:firstLineChars="63" w:firstLine="141"/>
        <w:rPr>
          <w:rFonts w:ascii="Meiryo UI" w:eastAsia="Meiryo UI" w:hAnsi="Meiryo UI" w:cs="Meiryo UI"/>
          <w:sz w:val="24"/>
          <w:szCs w:val="24"/>
        </w:rPr>
      </w:pPr>
      <w:r w:rsidRPr="00DC20DE">
        <w:rPr>
          <w:rFonts w:ascii="Meiryo UI" w:eastAsia="Meiryo UI" w:hAnsi="Meiryo UI" w:cs="Meiryo UI" w:hint="eastAsia"/>
          <w:sz w:val="24"/>
          <w:szCs w:val="24"/>
        </w:rPr>
        <w:t>（２）営業管理室を廃止して、</w:t>
      </w:r>
      <w:r w:rsidR="008600DD">
        <w:rPr>
          <w:rFonts w:ascii="Meiryo UI" w:eastAsia="Meiryo UI" w:hAnsi="Meiryo UI" w:cs="Meiryo UI" w:hint="eastAsia"/>
          <w:sz w:val="24"/>
          <w:szCs w:val="24"/>
        </w:rPr>
        <w:t>「</w:t>
      </w:r>
      <w:r w:rsidRPr="00DC20DE">
        <w:rPr>
          <w:rFonts w:ascii="Meiryo UI" w:eastAsia="Meiryo UI" w:hAnsi="Meiryo UI" w:cs="Meiryo UI" w:hint="eastAsia"/>
          <w:sz w:val="24"/>
          <w:szCs w:val="24"/>
        </w:rPr>
        <w:t>営業管理部</w:t>
      </w:r>
      <w:r w:rsidR="008600DD">
        <w:rPr>
          <w:rFonts w:ascii="Meiryo UI" w:eastAsia="Meiryo UI" w:hAnsi="Meiryo UI" w:cs="Meiryo UI" w:hint="eastAsia"/>
          <w:sz w:val="24"/>
          <w:szCs w:val="24"/>
        </w:rPr>
        <w:t>」</w:t>
      </w:r>
      <w:r w:rsidRPr="00DC20DE">
        <w:rPr>
          <w:rFonts w:ascii="Meiryo UI" w:eastAsia="Meiryo UI" w:hAnsi="Meiryo UI" w:cs="Meiryo UI" w:hint="eastAsia"/>
          <w:sz w:val="24"/>
          <w:szCs w:val="24"/>
        </w:rPr>
        <w:t>を設置する。</w:t>
      </w:r>
    </w:p>
    <w:p w:rsidR="00BD2EBA" w:rsidRPr="00DC20DE" w:rsidRDefault="00BD2EBA" w:rsidP="002541A4">
      <w:pPr>
        <w:spacing w:line="0" w:lineRule="atLeast"/>
        <w:ind w:leftChars="261" w:left="826" w:hangingChars="144" w:hanging="322"/>
        <w:rPr>
          <w:rFonts w:ascii="Meiryo UI" w:eastAsia="Meiryo UI" w:hAnsi="Meiryo UI" w:cs="Meiryo UI"/>
          <w:color w:val="000000" w:themeColor="text1"/>
          <w:sz w:val="24"/>
          <w:szCs w:val="24"/>
        </w:rPr>
      </w:pPr>
      <w:r w:rsidRPr="00DC20DE">
        <w:rPr>
          <w:rFonts w:ascii="Meiryo UI" w:eastAsia="Meiryo UI" w:hAnsi="Meiryo UI" w:cs="Meiryo UI" w:hint="eastAsia"/>
          <w:color w:val="000000" w:themeColor="text1"/>
          <w:sz w:val="24"/>
          <w:szCs w:val="24"/>
        </w:rPr>
        <w:t>・</w:t>
      </w:r>
      <w:r w:rsidR="008600DD">
        <w:rPr>
          <w:rFonts w:ascii="Meiryo UI" w:eastAsia="Meiryo UI" w:hAnsi="Meiryo UI" w:cs="Meiryo UI" w:hint="eastAsia"/>
          <w:color w:val="000000" w:themeColor="text1"/>
          <w:sz w:val="24"/>
          <w:szCs w:val="24"/>
        </w:rPr>
        <w:t xml:space="preserve">　管理機能を強化すると</w:t>
      </w:r>
      <w:r w:rsidR="0010150E">
        <w:rPr>
          <w:rFonts w:ascii="Meiryo UI" w:eastAsia="Meiryo UI" w:hAnsi="Meiryo UI" w:cs="Meiryo UI" w:hint="eastAsia"/>
          <w:color w:val="000000" w:themeColor="text1"/>
          <w:sz w:val="24"/>
          <w:szCs w:val="24"/>
        </w:rPr>
        <w:t>とも</w:t>
      </w:r>
      <w:r w:rsidR="008600DD">
        <w:rPr>
          <w:rFonts w:ascii="Meiryo UI" w:eastAsia="Meiryo UI" w:hAnsi="Meiryo UI" w:cs="Meiryo UI" w:hint="eastAsia"/>
          <w:color w:val="000000" w:themeColor="text1"/>
          <w:sz w:val="24"/>
          <w:szCs w:val="24"/>
        </w:rPr>
        <w:t>に、SCM部</w:t>
      </w:r>
      <w:r w:rsidR="00821990">
        <w:rPr>
          <w:rFonts w:ascii="Meiryo UI" w:eastAsia="Meiryo UI" w:hAnsi="Meiryo UI" w:cs="Meiryo UI" w:hint="eastAsia"/>
          <w:color w:val="000000" w:themeColor="text1"/>
          <w:sz w:val="24"/>
          <w:szCs w:val="24"/>
        </w:rPr>
        <w:t>から</w:t>
      </w:r>
      <w:r w:rsidRPr="00DC20DE">
        <w:rPr>
          <w:rFonts w:ascii="Meiryo UI" w:eastAsia="Meiryo UI" w:hAnsi="Meiryo UI" w:cs="Meiryo UI" w:hint="eastAsia"/>
          <w:color w:val="000000" w:themeColor="text1"/>
          <w:sz w:val="24"/>
          <w:szCs w:val="24"/>
        </w:rPr>
        <w:t>受注・物流機能</w:t>
      </w:r>
      <w:r w:rsidR="00821990">
        <w:rPr>
          <w:rFonts w:ascii="Meiryo UI" w:eastAsia="Meiryo UI" w:hAnsi="Meiryo UI" w:cs="Meiryo UI" w:hint="eastAsia"/>
          <w:color w:val="000000" w:themeColor="text1"/>
          <w:sz w:val="24"/>
          <w:szCs w:val="24"/>
        </w:rPr>
        <w:t>を移管、</w:t>
      </w:r>
      <w:r w:rsidRPr="00DC20DE">
        <w:rPr>
          <w:rFonts w:ascii="Meiryo UI" w:eastAsia="Meiryo UI" w:hAnsi="Meiryo UI" w:cs="Meiryo UI" w:hint="eastAsia"/>
          <w:color w:val="000000" w:themeColor="text1"/>
          <w:sz w:val="24"/>
          <w:szCs w:val="24"/>
        </w:rPr>
        <w:t>統合することにより</w:t>
      </w:r>
      <w:r w:rsidRPr="00DC20DE">
        <w:rPr>
          <w:rFonts w:ascii="Meiryo UI" w:eastAsia="Meiryo UI" w:hAnsi="Meiryo UI" w:cs="Meiryo UI" w:hint="eastAsia"/>
          <w:sz w:val="24"/>
          <w:szCs w:val="24"/>
        </w:rPr>
        <w:t>、営業活動</w:t>
      </w:r>
      <w:r w:rsidR="00821990">
        <w:rPr>
          <w:rFonts w:ascii="Meiryo UI" w:eastAsia="Meiryo UI" w:hAnsi="Meiryo UI" w:cs="Meiryo UI" w:hint="eastAsia"/>
          <w:sz w:val="24"/>
          <w:szCs w:val="24"/>
        </w:rPr>
        <w:t>の</w:t>
      </w:r>
      <w:r w:rsidRPr="00DC20DE">
        <w:rPr>
          <w:rFonts w:ascii="Meiryo UI" w:eastAsia="Meiryo UI" w:hAnsi="Meiryo UI" w:cs="Meiryo UI" w:hint="eastAsia"/>
          <w:sz w:val="24"/>
          <w:szCs w:val="24"/>
        </w:rPr>
        <w:t>支援</w:t>
      </w:r>
      <w:r w:rsidR="00821990">
        <w:rPr>
          <w:rFonts w:ascii="Meiryo UI" w:eastAsia="Meiryo UI" w:hAnsi="Meiryo UI" w:cs="Meiryo UI" w:hint="eastAsia"/>
          <w:sz w:val="24"/>
          <w:szCs w:val="24"/>
        </w:rPr>
        <w:t>を強化</w:t>
      </w:r>
      <w:r w:rsidRPr="00DC20DE">
        <w:rPr>
          <w:rFonts w:ascii="Meiryo UI" w:eastAsia="Meiryo UI" w:hAnsi="Meiryo UI" w:cs="Meiryo UI" w:hint="eastAsia"/>
          <w:sz w:val="24"/>
          <w:szCs w:val="24"/>
        </w:rPr>
        <w:t>する　。</w:t>
      </w:r>
    </w:p>
    <w:p w:rsidR="00BD2EBA" w:rsidRPr="00DC20DE" w:rsidRDefault="00BD2EBA" w:rsidP="008600DD">
      <w:pPr>
        <w:spacing w:line="0" w:lineRule="atLeast"/>
        <w:ind w:left="567" w:hangingChars="254" w:hanging="567"/>
        <w:rPr>
          <w:rFonts w:ascii="Meiryo UI" w:eastAsia="Meiryo UI" w:hAnsi="Meiryo UI" w:cs="Meiryo UI"/>
          <w:sz w:val="24"/>
          <w:szCs w:val="24"/>
        </w:rPr>
      </w:pPr>
      <w:r w:rsidRPr="00DC20DE">
        <w:rPr>
          <w:rFonts w:ascii="Meiryo UI" w:eastAsia="Meiryo UI" w:hAnsi="Meiryo UI" w:cs="Meiryo UI" w:hint="eastAsia"/>
          <w:sz w:val="24"/>
          <w:szCs w:val="24"/>
        </w:rPr>
        <w:t xml:space="preserve">　（３）札幌、仙台、東京、名古屋、大阪及び福岡</w:t>
      </w:r>
      <w:r w:rsidR="008600DD">
        <w:rPr>
          <w:rFonts w:ascii="Meiryo UI" w:eastAsia="Meiryo UI" w:hAnsi="Meiryo UI" w:cs="Meiryo UI" w:hint="eastAsia"/>
          <w:sz w:val="24"/>
          <w:szCs w:val="24"/>
        </w:rPr>
        <w:t>の各</w:t>
      </w:r>
      <w:r w:rsidRPr="00DC20DE">
        <w:rPr>
          <w:rFonts w:ascii="Meiryo UI" w:eastAsia="Meiryo UI" w:hAnsi="Meiryo UI" w:cs="Meiryo UI" w:hint="eastAsia"/>
          <w:sz w:val="24"/>
          <w:szCs w:val="24"/>
        </w:rPr>
        <w:t>支店を</w:t>
      </w:r>
      <w:r w:rsidR="008600DD">
        <w:rPr>
          <w:rFonts w:ascii="Meiryo UI" w:eastAsia="Meiryo UI" w:hAnsi="Meiryo UI" w:cs="Meiryo UI" w:hint="eastAsia"/>
          <w:sz w:val="24"/>
          <w:szCs w:val="24"/>
        </w:rPr>
        <w:t>、</w:t>
      </w:r>
      <w:r w:rsidRPr="00DC20DE">
        <w:rPr>
          <w:rFonts w:ascii="Meiryo UI" w:eastAsia="Meiryo UI" w:hAnsi="Meiryo UI" w:cs="Meiryo UI" w:hint="eastAsia"/>
          <w:sz w:val="24"/>
          <w:szCs w:val="24"/>
        </w:rPr>
        <w:t>製品営業部の管下とする。</w:t>
      </w:r>
    </w:p>
    <w:p w:rsidR="008600DD" w:rsidRDefault="00BD2EBA" w:rsidP="002541A4">
      <w:pPr>
        <w:spacing w:line="0" w:lineRule="atLeast"/>
        <w:ind w:leftChars="269" w:left="797" w:hangingChars="124" w:hanging="277"/>
        <w:rPr>
          <w:rFonts w:ascii="Meiryo UI" w:eastAsia="Meiryo UI" w:hAnsi="Meiryo UI" w:cs="Meiryo UI"/>
          <w:sz w:val="24"/>
          <w:szCs w:val="24"/>
        </w:rPr>
      </w:pPr>
      <w:r w:rsidRPr="00DC20DE">
        <w:rPr>
          <w:rFonts w:ascii="Meiryo UI" w:eastAsia="Meiryo UI" w:hAnsi="Meiryo UI" w:cs="Meiryo UI" w:hint="eastAsia"/>
          <w:sz w:val="24"/>
          <w:szCs w:val="24"/>
        </w:rPr>
        <w:t>・</w:t>
      </w:r>
      <w:r w:rsidR="008600DD">
        <w:rPr>
          <w:rFonts w:ascii="Meiryo UI" w:eastAsia="Meiryo UI" w:hAnsi="Meiryo UI" w:cs="Meiryo UI" w:hint="eastAsia"/>
          <w:sz w:val="24"/>
          <w:szCs w:val="24"/>
        </w:rPr>
        <w:t xml:space="preserve">　</w:t>
      </w:r>
      <w:r w:rsidRPr="00DC20DE">
        <w:rPr>
          <w:rFonts w:ascii="Meiryo UI" w:eastAsia="Meiryo UI" w:hAnsi="Meiryo UI" w:cs="Meiryo UI" w:hint="eastAsia"/>
          <w:sz w:val="24"/>
          <w:szCs w:val="24"/>
        </w:rPr>
        <w:t xml:space="preserve">オペレーションと組織を一致させ、情報の一元化を更に強化し、状況変化に迅速に対応出来る機動力向上を狙う組織体に変更する。　　　　</w:t>
      </w:r>
    </w:p>
    <w:p w:rsidR="00BD2EBA" w:rsidRDefault="00BD2EBA" w:rsidP="00DC20DE">
      <w:pPr>
        <w:spacing w:line="0" w:lineRule="atLeast"/>
        <w:ind w:leftChars="269" w:left="670" w:hangingChars="67" w:hanging="150"/>
        <w:rPr>
          <w:rFonts w:ascii="Meiryo UI" w:eastAsia="Meiryo UI" w:hAnsi="Meiryo UI" w:cs="Meiryo UI"/>
          <w:sz w:val="24"/>
          <w:szCs w:val="24"/>
        </w:rPr>
      </w:pPr>
      <w:r w:rsidRPr="00DC20DE">
        <w:rPr>
          <w:rFonts w:ascii="Meiryo UI" w:eastAsia="Meiryo UI" w:hAnsi="Meiryo UI" w:cs="Meiryo UI" w:hint="eastAsia"/>
          <w:sz w:val="24"/>
          <w:szCs w:val="24"/>
        </w:rPr>
        <w:t xml:space="preserve">　　　　　　　　　　　　　　　　　　　　　　　　　　　　　　</w:t>
      </w:r>
    </w:p>
    <w:p w:rsidR="0010150E" w:rsidRDefault="0010150E" w:rsidP="00DC20DE">
      <w:pPr>
        <w:spacing w:line="0" w:lineRule="atLeast"/>
        <w:ind w:leftChars="269" w:left="670" w:hangingChars="67" w:hanging="150"/>
        <w:rPr>
          <w:rFonts w:ascii="Meiryo UI" w:eastAsia="Meiryo UI" w:hAnsi="Meiryo UI" w:cs="Meiryo UI"/>
          <w:sz w:val="24"/>
          <w:szCs w:val="24"/>
        </w:rPr>
      </w:pPr>
    </w:p>
    <w:p w:rsidR="00821990" w:rsidRPr="00DC20DE" w:rsidRDefault="00821990" w:rsidP="00DC20DE">
      <w:pPr>
        <w:spacing w:line="0" w:lineRule="atLeast"/>
        <w:ind w:leftChars="269" w:left="670" w:hangingChars="67" w:hanging="150"/>
        <w:rPr>
          <w:rFonts w:ascii="Meiryo UI" w:eastAsia="Meiryo UI" w:hAnsi="Meiryo UI" w:cs="Meiryo UI"/>
          <w:sz w:val="24"/>
          <w:szCs w:val="24"/>
        </w:rPr>
      </w:pPr>
    </w:p>
    <w:p w:rsidR="00BD2EBA" w:rsidRPr="00DC20DE" w:rsidRDefault="00BD2EBA" w:rsidP="00DC20DE">
      <w:pPr>
        <w:spacing w:line="0" w:lineRule="atLeast"/>
        <w:ind w:firstLineChars="127" w:firstLine="284"/>
        <w:rPr>
          <w:rFonts w:ascii="Meiryo UI" w:eastAsia="Meiryo UI" w:hAnsi="Meiryo UI" w:cs="Meiryo UI"/>
          <w:sz w:val="24"/>
          <w:szCs w:val="24"/>
        </w:rPr>
      </w:pPr>
      <w:r w:rsidRPr="00DC20DE">
        <w:rPr>
          <w:rFonts w:ascii="Meiryo UI" w:eastAsia="Meiryo UI" w:hAnsi="Meiryo UI" w:cs="Meiryo UI" w:hint="eastAsia"/>
          <w:sz w:val="24"/>
          <w:szCs w:val="24"/>
        </w:rPr>
        <w:lastRenderedPageBreak/>
        <w:t>３．海外営業本部：</w:t>
      </w:r>
    </w:p>
    <w:p w:rsidR="0010150E" w:rsidRDefault="00BD2EBA" w:rsidP="0010150E">
      <w:pPr>
        <w:spacing w:line="0" w:lineRule="atLeast"/>
        <w:ind w:leftChars="100" w:left="251" w:hangingChars="26" w:hanging="58"/>
        <w:rPr>
          <w:rFonts w:ascii="Meiryo UI" w:eastAsia="Meiryo UI" w:hAnsi="Meiryo UI" w:cs="Meiryo UI"/>
          <w:sz w:val="24"/>
          <w:szCs w:val="24"/>
        </w:rPr>
      </w:pPr>
      <w:r w:rsidRPr="00DC20DE">
        <w:rPr>
          <w:rFonts w:ascii="Meiryo UI" w:eastAsia="Meiryo UI" w:hAnsi="Meiryo UI" w:cs="Meiryo UI" w:hint="eastAsia"/>
          <w:sz w:val="24"/>
          <w:szCs w:val="24"/>
        </w:rPr>
        <w:t>（１）海外技術普及部を廃止し、</w:t>
      </w:r>
      <w:r w:rsidR="0010150E">
        <w:rPr>
          <w:rFonts w:ascii="Meiryo UI" w:eastAsia="Meiryo UI" w:hAnsi="Meiryo UI" w:cs="Meiryo UI" w:hint="eastAsia"/>
          <w:sz w:val="24"/>
          <w:szCs w:val="24"/>
        </w:rPr>
        <w:t>「</w:t>
      </w:r>
      <w:r w:rsidRPr="00DC20DE">
        <w:rPr>
          <w:rFonts w:ascii="Meiryo UI" w:eastAsia="Meiryo UI" w:hAnsi="Meiryo UI" w:cs="Meiryo UI" w:hint="eastAsia"/>
          <w:sz w:val="24"/>
          <w:szCs w:val="24"/>
        </w:rPr>
        <w:t>海外マーケティング部</w:t>
      </w:r>
      <w:r w:rsidR="0010150E">
        <w:rPr>
          <w:rFonts w:ascii="Meiryo UI" w:eastAsia="Meiryo UI" w:hAnsi="Meiryo UI" w:cs="Meiryo UI" w:hint="eastAsia"/>
          <w:sz w:val="24"/>
          <w:szCs w:val="24"/>
        </w:rPr>
        <w:t>」</w:t>
      </w:r>
      <w:r w:rsidRPr="00DC20DE">
        <w:rPr>
          <w:rFonts w:ascii="Meiryo UI" w:eastAsia="Meiryo UI" w:hAnsi="Meiryo UI" w:cs="Meiryo UI" w:hint="eastAsia"/>
          <w:sz w:val="24"/>
          <w:szCs w:val="24"/>
        </w:rPr>
        <w:t>を設置する。</w:t>
      </w:r>
    </w:p>
    <w:p w:rsidR="0010150E" w:rsidRDefault="0010150E" w:rsidP="0010150E">
      <w:pPr>
        <w:spacing w:line="0" w:lineRule="atLeast"/>
        <w:ind w:leftChars="293" w:left="566"/>
        <w:rPr>
          <w:rFonts w:ascii="Meiryo UI" w:eastAsia="Meiryo UI" w:hAnsi="Meiryo UI" w:cs="Meiryo UI"/>
          <w:sz w:val="24"/>
          <w:szCs w:val="24"/>
        </w:rPr>
      </w:pPr>
      <w:r>
        <w:rPr>
          <w:rFonts w:ascii="Meiryo UI" w:eastAsia="Meiryo UI" w:hAnsi="Meiryo UI" w:cs="Meiryo UI" w:hint="eastAsia"/>
          <w:sz w:val="24"/>
          <w:szCs w:val="24"/>
        </w:rPr>
        <w:t xml:space="preserve">・　</w:t>
      </w:r>
      <w:r w:rsidR="00BD2EBA" w:rsidRPr="00DC20DE">
        <w:rPr>
          <w:rFonts w:ascii="Meiryo UI" w:eastAsia="Meiryo UI" w:hAnsi="Meiryo UI" w:cs="Meiryo UI" w:hint="eastAsia"/>
          <w:sz w:val="24"/>
          <w:szCs w:val="24"/>
        </w:rPr>
        <w:t>マーケティング戦略</w:t>
      </w:r>
      <w:r>
        <w:rPr>
          <w:rFonts w:ascii="Meiryo UI" w:eastAsia="Meiryo UI" w:hAnsi="Meiryo UI" w:cs="Meiryo UI" w:hint="eastAsia"/>
          <w:sz w:val="24"/>
          <w:szCs w:val="24"/>
        </w:rPr>
        <w:t>に基づく、海外技術普及による販売拡大を担う</w:t>
      </w:r>
      <w:r w:rsidR="00BD2EBA" w:rsidRPr="00DC20DE">
        <w:rPr>
          <w:rFonts w:ascii="Meiryo UI" w:eastAsia="Meiryo UI" w:hAnsi="Meiryo UI" w:cs="Meiryo UI" w:hint="eastAsia"/>
          <w:sz w:val="24"/>
          <w:szCs w:val="24"/>
        </w:rPr>
        <w:t>。</w:t>
      </w:r>
      <w:r w:rsidR="00BD2EBA" w:rsidRPr="00DC20DE">
        <w:rPr>
          <w:rFonts w:ascii="Meiryo UI" w:eastAsia="Meiryo UI" w:hAnsi="Meiryo UI" w:cs="Meiryo UI" w:hint="eastAsia"/>
          <w:color w:val="FFFFFF" w:themeColor="background1"/>
          <w:sz w:val="24"/>
          <w:szCs w:val="24"/>
        </w:rPr>
        <w:t>Ｐ</w:t>
      </w:r>
    </w:p>
    <w:p w:rsidR="00BD2EBA" w:rsidRPr="00DC20DE" w:rsidRDefault="00BD2EBA" w:rsidP="0010150E">
      <w:pPr>
        <w:spacing w:line="0" w:lineRule="atLeast"/>
        <w:ind w:leftChars="100" w:left="251" w:hangingChars="26" w:hanging="58"/>
        <w:rPr>
          <w:rFonts w:ascii="Meiryo UI" w:eastAsia="Meiryo UI" w:hAnsi="Meiryo UI" w:cs="Meiryo UI"/>
          <w:sz w:val="24"/>
          <w:szCs w:val="24"/>
        </w:rPr>
      </w:pPr>
      <w:r w:rsidRPr="00DC20DE">
        <w:rPr>
          <w:rFonts w:ascii="Meiryo UI" w:eastAsia="Meiryo UI" w:hAnsi="Meiryo UI" w:cs="Meiryo UI" w:hint="eastAsia"/>
          <w:sz w:val="24"/>
          <w:szCs w:val="24"/>
        </w:rPr>
        <w:t>（２）</w:t>
      </w:r>
      <w:r w:rsidR="006D2EDB">
        <w:rPr>
          <w:rFonts w:ascii="Meiryo UI" w:eastAsia="Meiryo UI" w:hAnsi="Meiryo UI" w:cs="Meiryo UI" w:hint="eastAsia"/>
          <w:sz w:val="24"/>
          <w:szCs w:val="24"/>
        </w:rPr>
        <w:t>「</w:t>
      </w:r>
      <w:r w:rsidRPr="00DC20DE">
        <w:rPr>
          <w:rFonts w:ascii="Meiryo UI" w:eastAsia="Meiryo UI" w:hAnsi="Meiryo UI" w:cs="Meiryo UI" w:hint="eastAsia"/>
          <w:sz w:val="24"/>
          <w:szCs w:val="24"/>
        </w:rPr>
        <w:t>海外営業管理部</w:t>
      </w:r>
      <w:r w:rsidR="006D2EDB">
        <w:rPr>
          <w:rFonts w:ascii="Meiryo UI" w:eastAsia="Meiryo UI" w:hAnsi="Meiryo UI" w:cs="Meiryo UI" w:hint="eastAsia"/>
          <w:sz w:val="24"/>
          <w:szCs w:val="24"/>
        </w:rPr>
        <w:t>」</w:t>
      </w:r>
      <w:r w:rsidRPr="00DC20DE">
        <w:rPr>
          <w:rFonts w:ascii="Meiryo UI" w:eastAsia="Meiryo UI" w:hAnsi="Meiryo UI" w:cs="Meiryo UI" w:hint="eastAsia"/>
          <w:sz w:val="24"/>
          <w:szCs w:val="24"/>
        </w:rPr>
        <w:t>を設置する。</w:t>
      </w:r>
    </w:p>
    <w:p w:rsidR="00BD2EBA" w:rsidRDefault="0010150E" w:rsidP="002541A4">
      <w:pPr>
        <w:spacing w:line="0" w:lineRule="atLeast"/>
        <w:ind w:leftChars="297" w:left="854" w:hanging="280"/>
        <w:rPr>
          <w:rFonts w:ascii="Meiryo UI" w:eastAsia="Meiryo UI" w:hAnsi="Meiryo UI" w:cs="Meiryo UI"/>
          <w:sz w:val="24"/>
          <w:szCs w:val="24"/>
        </w:rPr>
      </w:pPr>
      <w:r w:rsidRPr="00DC20DE">
        <w:rPr>
          <w:rFonts w:ascii="Meiryo UI" w:eastAsia="Meiryo UI" w:hAnsi="Meiryo UI" w:cs="Meiryo UI" w:hint="eastAsia"/>
          <w:color w:val="000000" w:themeColor="text1"/>
          <w:sz w:val="24"/>
          <w:szCs w:val="24"/>
        </w:rPr>
        <w:t>・</w:t>
      </w:r>
      <w:r>
        <w:rPr>
          <w:rFonts w:ascii="Meiryo UI" w:eastAsia="Meiryo UI" w:hAnsi="Meiryo UI" w:cs="Meiryo UI" w:hint="eastAsia"/>
          <w:color w:val="000000" w:themeColor="text1"/>
          <w:sz w:val="24"/>
          <w:szCs w:val="24"/>
        </w:rPr>
        <w:t xml:space="preserve">　</w:t>
      </w:r>
      <w:r w:rsidR="00821990">
        <w:rPr>
          <w:rFonts w:ascii="Meiryo UI" w:eastAsia="Meiryo UI" w:hAnsi="Meiryo UI" w:cs="Meiryo UI" w:hint="eastAsia"/>
          <w:color w:val="000000" w:themeColor="text1"/>
          <w:sz w:val="24"/>
          <w:szCs w:val="24"/>
        </w:rPr>
        <w:t>管理機能を強化するとともに、SCM部から</w:t>
      </w:r>
      <w:r w:rsidR="00821990" w:rsidRPr="00DC20DE">
        <w:rPr>
          <w:rFonts w:ascii="Meiryo UI" w:eastAsia="Meiryo UI" w:hAnsi="Meiryo UI" w:cs="Meiryo UI" w:hint="eastAsia"/>
          <w:color w:val="000000" w:themeColor="text1"/>
          <w:sz w:val="24"/>
          <w:szCs w:val="24"/>
        </w:rPr>
        <w:t>受注・物流機能</w:t>
      </w:r>
      <w:r w:rsidR="00821990">
        <w:rPr>
          <w:rFonts w:ascii="Meiryo UI" w:eastAsia="Meiryo UI" w:hAnsi="Meiryo UI" w:cs="Meiryo UI" w:hint="eastAsia"/>
          <w:color w:val="000000" w:themeColor="text1"/>
          <w:sz w:val="24"/>
          <w:szCs w:val="24"/>
        </w:rPr>
        <w:t>を移管、</w:t>
      </w:r>
      <w:r w:rsidR="00821990" w:rsidRPr="00DC20DE">
        <w:rPr>
          <w:rFonts w:ascii="Meiryo UI" w:eastAsia="Meiryo UI" w:hAnsi="Meiryo UI" w:cs="Meiryo UI" w:hint="eastAsia"/>
          <w:color w:val="000000" w:themeColor="text1"/>
          <w:sz w:val="24"/>
          <w:szCs w:val="24"/>
        </w:rPr>
        <w:t>統合することにより</w:t>
      </w:r>
      <w:r w:rsidR="00821990" w:rsidRPr="00DC20DE">
        <w:rPr>
          <w:rFonts w:ascii="Meiryo UI" w:eastAsia="Meiryo UI" w:hAnsi="Meiryo UI" w:cs="Meiryo UI" w:hint="eastAsia"/>
          <w:sz w:val="24"/>
          <w:szCs w:val="24"/>
        </w:rPr>
        <w:t>、営業活動</w:t>
      </w:r>
      <w:r w:rsidR="00821990">
        <w:rPr>
          <w:rFonts w:ascii="Meiryo UI" w:eastAsia="Meiryo UI" w:hAnsi="Meiryo UI" w:cs="Meiryo UI" w:hint="eastAsia"/>
          <w:sz w:val="24"/>
          <w:szCs w:val="24"/>
        </w:rPr>
        <w:t>の</w:t>
      </w:r>
      <w:r w:rsidR="00821990" w:rsidRPr="00DC20DE">
        <w:rPr>
          <w:rFonts w:ascii="Meiryo UI" w:eastAsia="Meiryo UI" w:hAnsi="Meiryo UI" w:cs="Meiryo UI" w:hint="eastAsia"/>
          <w:sz w:val="24"/>
          <w:szCs w:val="24"/>
        </w:rPr>
        <w:t>支援</w:t>
      </w:r>
      <w:r w:rsidR="00821990">
        <w:rPr>
          <w:rFonts w:ascii="Meiryo UI" w:eastAsia="Meiryo UI" w:hAnsi="Meiryo UI" w:cs="Meiryo UI" w:hint="eastAsia"/>
          <w:sz w:val="24"/>
          <w:szCs w:val="24"/>
        </w:rPr>
        <w:t>を強化する</w:t>
      </w:r>
      <w:r w:rsidRPr="00DC20DE">
        <w:rPr>
          <w:rFonts w:ascii="Meiryo UI" w:eastAsia="Meiryo UI" w:hAnsi="Meiryo UI" w:cs="Meiryo UI" w:hint="eastAsia"/>
          <w:sz w:val="24"/>
          <w:szCs w:val="24"/>
        </w:rPr>
        <w:t xml:space="preserve">　。</w:t>
      </w:r>
    </w:p>
    <w:p w:rsidR="0010150E" w:rsidRPr="00DC20DE" w:rsidRDefault="0010150E" w:rsidP="0010150E">
      <w:pPr>
        <w:spacing w:line="0" w:lineRule="atLeast"/>
        <w:ind w:leftChars="147" w:left="284" w:firstLineChars="190" w:firstLine="424"/>
        <w:rPr>
          <w:rFonts w:ascii="Meiryo UI" w:eastAsia="Meiryo UI" w:hAnsi="Meiryo UI" w:cs="Meiryo UI"/>
          <w:sz w:val="24"/>
          <w:szCs w:val="24"/>
        </w:rPr>
      </w:pPr>
    </w:p>
    <w:p w:rsidR="00BD2EBA" w:rsidRPr="00DC20DE" w:rsidRDefault="00BD2EBA" w:rsidP="0010150E">
      <w:pPr>
        <w:spacing w:line="0" w:lineRule="atLeast"/>
        <w:ind w:leftChars="147" w:left="284"/>
        <w:rPr>
          <w:rFonts w:ascii="Meiryo UI" w:eastAsia="Meiryo UI" w:hAnsi="Meiryo UI" w:cs="Meiryo UI"/>
          <w:sz w:val="24"/>
          <w:szCs w:val="24"/>
        </w:rPr>
      </w:pPr>
      <w:r w:rsidRPr="00DC20DE">
        <w:rPr>
          <w:rFonts w:ascii="Meiryo UI" w:eastAsia="Meiryo UI" w:hAnsi="Meiryo UI" w:cs="Meiryo UI" w:hint="eastAsia"/>
          <w:sz w:val="24"/>
          <w:szCs w:val="24"/>
        </w:rPr>
        <w:t>４．研究開発本部</w:t>
      </w:r>
      <w:r w:rsidR="0010150E">
        <w:rPr>
          <w:rFonts w:ascii="Meiryo UI" w:eastAsia="Meiryo UI" w:hAnsi="Meiryo UI" w:cs="Meiryo UI" w:hint="eastAsia"/>
          <w:sz w:val="24"/>
          <w:szCs w:val="24"/>
        </w:rPr>
        <w:t>：</w:t>
      </w:r>
    </w:p>
    <w:p w:rsidR="00BD2EBA" w:rsidRPr="00DC20DE" w:rsidRDefault="00BD2EBA" w:rsidP="00DC20DE">
      <w:pPr>
        <w:spacing w:line="0" w:lineRule="atLeast"/>
        <w:ind w:firstLineChars="59" w:firstLine="132"/>
        <w:rPr>
          <w:rFonts w:ascii="Meiryo UI" w:eastAsia="Meiryo UI" w:hAnsi="Meiryo UI" w:cs="Meiryo UI"/>
          <w:sz w:val="24"/>
          <w:szCs w:val="24"/>
        </w:rPr>
      </w:pPr>
      <w:r w:rsidRPr="00DC20DE">
        <w:rPr>
          <w:rFonts w:ascii="Meiryo UI" w:eastAsia="Meiryo UI" w:hAnsi="Meiryo UI" w:cs="Meiryo UI" w:hint="eastAsia"/>
          <w:sz w:val="24"/>
          <w:szCs w:val="24"/>
        </w:rPr>
        <w:t>（１）開発登録部を廃止して、</w:t>
      </w:r>
      <w:r w:rsidR="0010150E">
        <w:rPr>
          <w:rFonts w:ascii="Meiryo UI" w:eastAsia="Meiryo UI" w:hAnsi="Meiryo UI" w:cs="Meiryo UI" w:hint="eastAsia"/>
          <w:sz w:val="24"/>
          <w:szCs w:val="24"/>
        </w:rPr>
        <w:t>「</w:t>
      </w:r>
      <w:r w:rsidRPr="00DC20DE">
        <w:rPr>
          <w:rFonts w:ascii="Meiryo UI" w:eastAsia="Meiryo UI" w:hAnsi="Meiryo UI" w:cs="Meiryo UI" w:hint="eastAsia"/>
          <w:sz w:val="24"/>
          <w:szCs w:val="24"/>
        </w:rPr>
        <w:t>開発部</w:t>
      </w:r>
      <w:r w:rsidR="0010150E">
        <w:rPr>
          <w:rFonts w:ascii="Meiryo UI" w:eastAsia="Meiryo UI" w:hAnsi="Meiryo UI" w:cs="Meiryo UI" w:hint="eastAsia"/>
          <w:sz w:val="24"/>
          <w:szCs w:val="24"/>
        </w:rPr>
        <w:t>」</w:t>
      </w:r>
      <w:r w:rsidRPr="00DC20DE">
        <w:rPr>
          <w:rFonts w:ascii="Meiryo UI" w:eastAsia="Meiryo UI" w:hAnsi="Meiryo UI" w:cs="Meiryo UI" w:hint="eastAsia"/>
          <w:sz w:val="24"/>
          <w:szCs w:val="24"/>
        </w:rPr>
        <w:t>及び</w:t>
      </w:r>
      <w:r w:rsidR="0010150E">
        <w:rPr>
          <w:rFonts w:ascii="Meiryo UI" w:eastAsia="Meiryo UI" w:hAnsi="Meiryo UI" w:cs="Meiryo UI" w:hint="eastAsia"/>
          <w:sz w:val="24"/>
          <w:szCs w:val="24"/>
        </w:rPr>
        <w:t>「</w:t>
      </w:r>
      <w:r w:rsidRPr="00DC20DE">
        <w:rPr>
          <w:rFonts w:ascii="Meiryo UI" w:eastAsia="Meiryo UI" w:hAnsi="Meiryo UI" w:cs="Meiryo UI" w:hint="eastAsia"/>
          <w:sz w:val="24"/>
          <w:szCs w:val="24"/>
        </w:rPr>
        <w:t>登録部</w:t>
      </w:r>
      <w:r w:rsidR="0010150E">
        <w:rPr>
          <w:rFonts w:ascii="Meiryo UI" w:eastAsia="Meiryo UI" w:hAnsi="Meiryo UI" w:cs="Meiryo UI" w:hint="eastAsia"/>
          <w:sz w:val="24"/>
          <w:szCs w:val="24"/>
        </w:rPr>
        <w:t>」</w:t>
      </w:r>
      <w:r w:rsidRPr="00DC20DE">
        <w:rPr>
          <w:rFonts w:ascii="Meiryo UI" w:eastAsia="Meiryo UI" w:hAnsi="Meiryo UI" w:cs="Meiryo UI" w:hint="eastAsia"/>
          <w:sz w:val="24"/>
          <w:szCs w:val="24"/>
        </w:rPr>
        <w:t>を設置する。</w:t>
      </w:r>
    </w:p>
    <w:p w:rsidR="00BD2EBA" w:rsidRPr="00DC20DE" w:rsidRDefault="00BD2EBA" w:rsidP="002541A4">
      <w:pPr>
        <w:spacing w:line="0" w:lineRule="atLeast"/>
        <w:ind w:leftChars="290" w:left="879" w:hangingChars="143" w:hanging="319"/>
        <w:rPr>
          <w:rFonts w:ascii="Meiryo UI" w:eastAsia="Meiryo UI" w:hAnsi="Meiryo UI" w:cs="Meiryo UI"/>
          <w:sz w:val="24"/>
          <w:szCs w:val="24"/>
        </w:rPr>
      </w:pPr>
      <w:r w:rsidRPr="00DC20DE">
        <w:rPr>
          <w:rFonts w:ascii="Meiryo UI" w:eastAsia="Meiryo UI" w:hAnsi="Meiryo UI" w:cs="Meiryo UI" w:hint="eastAsia"/>
          <w:sz w:val="24"/>
          <w:szCs w:val="24"/>
        </w:rPr>
        <w:t>・</w:t>
      </w:r>
      <w:r w:rsidR="0010150E">
        <w:rPr>
          <w:rFonts w:ascii="Meiryo UI" w:eastAsia="Meiryo UI" w:hAnsi="Meiryo UI" w:cs="Meiryo UI" w:hint="eastAsia"/>
          <w:sz w:val="24"/>
          <w:szCs w:val="24"/>
        </w:rPr>
        <w:t xml:space="preserve">　</w:t>
      </w:r>
      <w:r w:rsidRPr="00DC20DE">
        <w:rPr>
          <w:rFonts w:ascii="Meiryo UI" w:eastAsia="Meiryo UI" w:hAnsi="Meiryo UI" w:cs="Meiryo UI" w:hint="eastAsia"/>
          <w:sz w:val="24"/>
          <w:szCs w:val="24"/>
        </w:rPr>
        <w:t>グローバル市場での開発・登録機能を強化するため、責任部署の明確化及び対応の迅速化を推進する。</w:t>
      </w:r>
    </w:p>
    <w:p w:rsidR="00BD2EBA" w:rsidRPr="00DC20DE" w:rsidRDefault="00BD2EBA" w:rsidP="00DC20DE">
      <w:pPr>
        <w:spacing w:line="0" w:lineRule="atLeast"/>
        <w:ind w:firstLineChars="59" w:firstLine="132"/>
        <w:rPr>
          <w:rFonts w:ascii="Meiryo UI" w:eastAsia="Meiryo UI" w:hAnsi="Meiryo UI" w:cs="Meiryo UI"/>
          <w:sz w:val="24"/>
          <w:szCs w:val="24"/>
        </w:rPr>
      </w:pPr>
      <w:r w:rsidRPr="00DC20DE">
        <w:rPr>
          <w:rFonts w:ascii="Meiryo UI" w:eastAsia="Meiryo UI" w:hAnsi="Meiryo UI" w:cs="Meiryo UI" w:hint="eastAsia"/>
          <w:sz w:val="24"/>
          <w:szCs w:val="24"/>
        </w:rPr>
        <w:t>（２）</w:t>
      </w:r>
      <w:r w:rsidR="006D2EDB">
        <w:rPr>
          <w:rFonts w:ascii="Meiryo UI" w:eastAsia="Meiryo UI" w:hAnsi="Meiryo UI" w:cs="Meiryo UI" w:hint="eastAsia"/>
          <w:sz w:val="24"/>
          <w:szCs w:val="24"/>
        </w:rPr>
        <w:t>「</w:t>
      </w:r>
      <w:r w:rsidRPr="00DC20DE">
        <w:rPr>
          <w:rFonts w:ascii="Meiryo UI" w:eastAsia="Meiryo UI" w:hAnsi="Meiryo UI" w:cs="Meiryo UI" w:hint="eastAsia"/>
          <w:sz w:val="24"/>
          <w:szCs w:val="24"/>
        </w:rPr>
        <w:t>研究開発管理部</w:t>
      </w:r>
      <w:r w:rsidR="006D2EDB">
        <w:rPr>
          <w:rFonts w:ascii="Meiryo UI" w:eastAsia="Meiryo UI" w:hAnsi="Meiryo UI" w:cs="Meiryo UI" w:hint="eastAsia"/>
          <w:sz w:val="24"/>
          <w:szCs w:val="24"/>
        </w:rPr>
        <w:t>」</w:t>
      </w:r>
      <w:r w:rsidRPr="00DC20DE">
        <w:rPr>
          <w:rFonts w:ascii="Meiryo UI" w:eastAsia="Meiryo UI" w:hAnsi="Meiryo UI" w:cs="Meiryo UI" w:hint="eastAsia"/>
          <w:sz w:val="24"/>
          <w:szCs w:val="24"/>
        </w:rPr>
        <w:t>を設置する。</w:t>
      </w:r>
    </w:p>
    <w:p w:rsidR="00BD2EBA" w:rsidRPr="00DC20DE" w:rsidRDefault="00BD2EBA" w:rsidP="006D2EDB">
      <w:pPr>
        <w:spacing w:line="0" w:lineRule="atLeast"/>
        <w:ind w:leftChars="293" w:left="566"/>
        <w:rPr>
          <w:rFonts w:ascii="Meiryo UI" w:eastAsia="Meiryo UI" w:hAnsi="Meiryo UI" w:cs="Meiryo UI"/>
          <w:sz w:val="24"/>
          <w:szCs w:val="24"/>
        </w:rPr>
      </w:pPr>
      <w:r w:rsidRPr="00DC20DE">
        <w:rPr>
          <w:rFonts w:ascii="Meiryo UI" w:eastAsia="Meiryo UI" w:hAnsi="Meiryo UI" w:cs="Meiryo UI" w:hint="eastAsia"/>
          <w:sz w:val="24"/>
          <w:szCs w:val="24"/>
        </w:rPr>
        <w:t>・</w:t>
      </w:r>
      <w:r w:rsidR="006D2EDB">
        <w:rPr>
          <w:rFonts w:ascii="Meiryo UI" w:eastAsia="Meiryo UI" w:hAnsi="Meiryo UI" w:cs="Meiryo UI" w:hint="eastAsia"/>
          <w:sz w:val="24"/>
          <w:szCs w:val="24"/>
        </w:rPr>
        <w:t xml:space="preserve">　</w:t>
      </w:r>
      <w:r w:rsidRPr="00DC20DE">
        <w:rPr>
          <w:rFonts w:ascii="Meiryo UI" w:eastAsia="Meiryo UI" w:hAnsi="Meiryo UI" w:cs="Meiryo UI" w:hint="eastAsia"/>
          <w:sz w:val="24"/>
          <w:szCs w:val="24"/>
        </w:rPr>
        <w:t>研究開発</w:t>
      </w:r>
      <w:r w:rsidR="006D2EDB">
        <w:rPr>
          <w:rFonts w:ascii="Meiryo UI" w:eastAsia="Meiryo UI" w:hAnsi="Meiryo UI" w:cs="Meiryo UI" w:hint="eastAsia"/>
          <w:sz w:val="24"/>
          <w:szCs w:val="24"/>
        </w:rPr>
        <w:t>の</w:t>
      </w:r>
      <w:r w:rsidRPr="00DC20DE">
        <w:rPr>
          <w:rFonts w:ascii="Meiryo UI" w:eastAsia="Meiryo UI" w:hAnsi="Meiryo UI" w:cs="Meiryo UI" w:hint="eastAsia"/>
          <w:sz w:val="24"/>
          <w:szCs w:val="24"/>
        </w:rPr>
        <w:t>管理、及び競合優位な研究開発戦略の構築を推進する。</w:t>
      </w:r>
    </w:p>
    <w:p w:rsidR="00BD7DAA" w:rsidRPr="00DC20DE" w:rsidRDefault="00143F4B" w:rsidP="00DC20DE">
      <w:pPr>
        <w:pStyle w:val="ac"/>
        <w:widowControl/>
        <w:tabs>
          <w:tab w:val="left" w:pos="2330"/>
        </w:tabs>
        <w:snapToGrid w:val="0"/>
        <w:spacing w:line="0" w:lineRule="atLeast"/>
        <w:ind w:leftChars="154" w:left="894" w:hangingChars="267" w:hanging="596"/>
        <w:jc w:val="left"/>
        <w:rPr>
          <w:rFonts w:ascii="Meiryo UI" w:eastAsia="Meiryo UI" w:hAnsi="Meiryo UI" w:cs="Meiryo UI"/>
          <w:sz w:val="24"/>
          <w:szCs w:val="24"/>
        </w:rPr>
      </w:pPr>
      <w:r w:rsidRPr="00DC20DE">
        <w:rPr>
          <w:rFonts w:ascii="Meiryo UI" w:eastAsia="Meiryo UI" w:hAnsi="Meiryo UI" w:cs="Meiryo UI"/>
          <w:sz w:val="24"/>
          <w:szCs w:val="24"/>
        </w:rPr>
        <w:tab/>
      </w:r>
      <w:r w:rsidRPr="00DC20DE">
        <w:rPr>
          <w:rFonts w:ascii="Meiryo UI" w:eastAsia="Meiryo UI" w:hAnsi="Meiryo UI" w:cs="Meiryo UI"/>
          <w:sz w:val="24"/>
          <w:szCs w:val="24"/>
        </w:rPr>
        <w:tab/>
      </w:r>
    </w:p>
    <w:p w:rsidR="00BD7DAA" w:rsidRPr="00DC20DE" w:rsidRDefault="00BD7DAA" w:rsidP="00DC20DE">
      <w:pPr>
        <w:pStyle w:val="ac"/>
        <w:widowControl/>
        <w:snapToGrid w:val="0"/>
        <w:spacing w:line="0" w:lineRule="atLeast"/>
        <w:ind w:leftChars="154" w:left="894" w:hangingChars="267" w:hanging="596"/>
        <w:jc w:val="left"/>
        <w:rPr>
          <w:rFonts w:ascii="Meiryo UI" w:eastAsia="Meiryo UI" w:hAnsi="Meiryo UI" w:cs="Meiryo UI"/>
          <w:sz w:val="24"/>
          <w:szCs w:val="24"/>
        </w:rPr>
      </w:pPr>
      <w:r w:rsidRPr="00DC20DE">
        <w:rPr>
          <w:rFonts w:ascii="Meiryo UI" w:eastAsia="Meiryo UI" w:hAnsi="Meiryo UI" w:cs="Meiryo UI" w:hint="eastAsia"/>
          <w:sz w:val="24"/>
          <w:szCs w:val="24"/>
        </w:rPr>
        <w:t>※別紙の新旧組織図ご参照。</w:t>
      </w:r>
    </w:p>
    <w:p w:rsidR="00143F4B" w:rsidRPr="00DC20DE" w:rsidRDefault="00143F4B" w:rsidP="00DC20DE">
      <w:pPr>
        <w:pStyle w:val="ac"/>
        <w:widowControl/>
        <w:snapToGrid w:val="0"/>
        <w:spacing w:line="0" w:lineRule="atLeast"/>
        <w:ind w:leftChars="154" w:left="894" w:hangingChars="267" w:hanging="596"/>
        <w:jc w:val="left"/>
        <w:rPr>
          <w:rFonts w:ascii="Meiryo UI" w:eastAsia="Meiryo UI" w:hAnsi="Meiryo UI" w:cs="Meiryo UI"/>
          <w:sz w:val="24"/>
          <w:szCs w:val="24"/>
        </w:rPr>
      </w:pPr>
    </w:p>
    <w:p w:rsidR="00B657AC" w:rsidRPr="006D2EDB" w:rsidRDefault="00FE0CE8" w:rsidP="00DC20DE">
      <w:pPr>
        <w:pStyle w:val="ac"/>
        <w:widowControl/>
        <w:numPr>
          <w:ilvl w:val="0"/>
          <w:numId w:val="3"/>
        </w:numPr>
        <w:snapToGrid w:val="0"/>
        <w:spacing w:line="0" w:lineRule="atLeast"/>
        <w:ind w:leftChars="0" w:left="357"/>
        <w:jc w:val="left"/>
        <w:rPr>
          <w:rFonts w:ascii="Meiryo UI" w:eastAsia="Meiryo UI" w:hAnsi="Meiryo UI" w:cs="Meiryo UI"/>
          <w:sz w:val="24"/>
          <w:szCs w:val="24"/>
        </w:rPr>
      </w:pPr>
      <w:r w:rsidRPr="006D2EDB">
        <w:rPr>
          <w:rFonts w:ascii="Meiryo UI" w:eastAsia="Meiryo UI" w:hAnsi="Meiryo UI" w:cs="Meiryo UI" w:hint="eastAsia"/>
          <w:sz w:val="24"/>
          <w:szCs w:val="24"/>
        </w:rPr>
        <w:t>役員、執行役員の人事異動</w:t>
      </w:r>
      <w:r w:rsidR="006D2EDB" w:rsidRPr="006D2EDB">
        <w:rPr>
          <w:rFonts w:ascii="Meiryo UI" w:eastAsia="Meiryo UI" w:hAnsi="Meiryo UI" w:cs="Meiryo UI" w:hint="eastAsia"/>
          <w:sz w:val="24"/>
          <w:szCs w:val="24"/>
        </w:rPr>
        <w:t>（</w:t>
      </w:r>
      <w:r w:rsidR="00BE141D" w:rsidRPr="006D2EDB">
        <w:rPr>
          <w:rFonts w:ascii="Meiryo UI" w:eastAsia="Meiryo UI" w:hAnsi="Meiryo UI" w:cs="Meiryo UI" w:hint="eastAsia"/>
          <w:sz w:val="24"/>
          <w:szCs w:val="24"/>
        </w:rPr>
        <w:t>発令日　201</w:t>
      </w:r>
      <w:r w:rsidR="00B657AC" w:rsidRPr="006D2EDB">
        <w:rPr>
          <w:rFonts w:ascii="Meiryo UI" w:eastAsia="Meiryo UI" w:hAnsi="Meiryo UI" w:cs="Meiryo UI" w:hint="eastAsia"/>
          <w:sz w:val="24"/>
          <w:szCs w:val="24"/>
        </w:rPr>
        <w:t>7</w:t>
      </w:r>
      <w:r w:rsidR="00BE141D" w:rsidRPr="006D2EDB">
        <w:rPr>
          <w:rFonts w:ascii="Meiryo UI" w:eastAsia="Meiryo UI" w:hAnsi="Meiryo UI" w:cs="Meiryo UI" w:hint="eastAsia"/>
          <w:sz w:val="24"/>
          <w:szCs w:val="24"/>
        </w:rPr>
        <w:t>年4月1日</w:t>
      </w:r>
      <w:r w:rsidR="006D2EDB">
        <w:rPr>
          <w:rFonts w:ascii="Meiryo UI" w:eastAsia="Meiryo UI" w:hAnsi="Meiryo UI" w:cs="Meiryo UI" w:hint="eastAsia"/>
          <w:sz w:val="24"/>
          <w:szCs w:val="24"/>
        </w:rPr>
        <w:t>）</w:t>
      </w:r>
      <w:r w:rsidR="00B657AC" w:rsidRPr="006D2EDB">
        <w:rPr>
          <w:rFonts w:ascii="Meiryo UI" w:eastAsia="Meiryo UI" w:hAnsi="Meiryo UI" w:cs="Meiryo UI" w:hint="eastAsia"/>
          <w:sz w:val="24"/>
          <w:szCs w:val="24"/>
        </w:rPr>
        <w:t xml:space="preserve">　</w:t>
      </w:r>
      <w:r w:rsidR="002541A4">
        <w:rPr>
          <w:rFonts w:ascii="Meiryo UI" w:eastAsia="Meiryo UI" w:hAnsi="Meiryo UI" w:cs="Meiryo UI" w:hint="eastAsia"/>
          <w:sz w:val="24"/>
          <w:szCs w:val="24"/>
        </w:rPr>
        <w:t xml:space="preserve">　※下線が変更部分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3544"/>
        <w:gridCol w:w="2126"/>
      </w:tblGrid>
      <w:tr w:rsidR="00B657AC" w:rsidRPr="00DC20DE" w:rsidTr="006D2EDB">
        <w:trPr>
          <w:trHeight w:val="372"/>
        </w:trPr>
        <w:tc>
          <w:tcPr>
            <w:tcW w:w="3402" w:type="dxa"/>
            <w:shd w:val="clear" w:color="auto" w:fill="auto"/>
            <w:vAlign w:val="center"/>
          </w:tcPr>
          <w:p w:rsidR="00B657AC" w:rsidRPr="00DC20DE" w:rsidRDefault="00B657AC" w:rsidP="006D2EDB">
            <w:pPr>
              <w:snapToGrid w:val="0"/>
              <w:spacing w:line="0" w:lineRule="atLeas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DC20DE">
              <w:rPr>
                <w:rFonts w:ascii="Meiryo UI" w:eastAsia="Meiryo UI" w:hAnsi="Meiryo UI" w:cs="Meiryo UI" w:hint="eastAsia"/>
                <w:sz w:val="24"/>
                <w:szCs w:val="24"/>
              </w:rPr>
              <w:t>新　　職</w:t>
            </w:r>
          </w:p>
        </w:tc>
        <w:tc>
          <w:tcPr>
            <w:tcW w:w="3544" w:type="dxa"/>
            <w:vAlign w:val="center"/>
          </w:tcPr>
          <w:p w:rsidR="00B657AC" w:rsidRPr="00DC20DE" w:rsidRDefault="00B657AC" w:rsidP="006D2EDB">
            <w:pPr>
              <w:snapToGrid w:val="0"/>
              <w:spacing w:line="0" w:lineRule="atLeas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DC20DE">
              <w:rPr>
                <w:rFonts w:ascii="Meiryo UI" w:eastAsia="Meiryo UI" w:hAnsi="Meiryo UI" w:cs="Meiryo UI" w:hint="eastAsia"/>
                <w:sz w:val="24"/>
                <w:szCs w:val="24"/>
              </w:rPr>
              <w:t>旧　　職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657AC" w:rsidRPr="00DC20DE" w:rsidRDefault="00B657AC" w:rsidP="006D2EDB">
            <w:pPr>
              <w:snapToGrid w:val="0"/>
              <w:spacing w:line="0" w:lineRule="atLeas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DC20DE">
              <w:rPr>
                <w:rFonts w:ascii="Meiryo UI" w:eastAsia="Meiryo UI" w:hAnsi="Meiryo UI" w:cs="Meiryo UI" w:hint="eastAsia"/>
                <w:sz w:val="24"/>
                <w:szCs w:val="24"/>
              </w:rPr>
              <w:t>氏　名</w:t>
            </w:r>
          </w:p>
        </w:tc>
      </w:tr>
      <w:tr w:rsidR="00B657AC" w:rsidRPr="00DC20DE" w:rsidTr="006D2EDB">
        <w:trPr>
          <w:trHeight w:val="372"/>
        </w:trPr>
        <w:tc>
          <w:tcPr>
            <w:tcW w:w="3402" w:type="dxa"/>
            <w:shd w:val="clear" w:color="auto" w:fill="auto"/>
            <w:vAlign w:val="center"/>
          </w:tcPr>
          <w:p w:rsidR="00B657AC" w:rsidRPr="00203219" w:rsidRDefault="00B657AC" w:rsidP="00DC20DE">
            <w:pPr>
              <w:snapToGrid w:val="0"/>
              <w:spacing w:line="0" w:lineRule="atLeast"/>
              <w:rPr>
                <w:rFonts w:ascii="Meiryo UI" w:eastAsia="Meiryo UI" w:hAnsi="Meiryo UI" w:cs="Meiryo UI"/>
                <w:szCs w:val="21"/>
              </w:rPr>
            </w:pPr>
            <w:r w:rsidRPr="00203219">
              <w:rPr>
                <w:rFonts w:ascii="Meiryo UI" w:eastAsia="Meiryo UI" w:hAnsi="Meiryo UI" w:cs="Meiryo UI" w:hint="eastAsia"/>
                <w:szCs w:val="21"/>
              </w:rPr>
              <w:t>変更なし</w:t>
            </w:r>
          </w:p>
        </w:tc>
        <w:tc>
          <w:tcPr>
            <w:tcW w:w="3544" w:type="dxa"/>
            <w:vAlign w:val="center"/>
          </w:tcPr>
          <w:p w:rsidR="00B657AC" w:rsidRPr="00203219" w:rsidRDefault="00B657AC" w:rsidP="00DC20DE">
            <w:pPr>
              <w:snapToGrid w:val="0"/>
              <w:spacing w:line="0" w:lineRule="atLeast"/>
              <w:rPr>
                <w:rFonts w:ascii="Meiryo UI" w:eastAsia="Meiryo UI" w:hAnsi="Meiryo UI" w:cs="Meiryo UI"/>
                <w:szCs w:val="21"/>
              </w:rPr>
            </w:pPr>
            <w:r w:rsidRPr="00203219">
              <w:rPr>
                <w:rFonts w:ascii="Meiryo UI" w:eastAsia="Meiryo UI" w:hAnsi="Meiryo UI" w:cs="Meiryo UI" w:hint="eastAsia"/>
                <w:szCs w:val="21"/>
              </w:rPr>
              <w:t>代表取締役社長執行役員</w:t>
            </w:r>
          </w:p>
          <w:p w:rsidR="00B657AC" w:rsidRPr="00203219" w:rsidRDefault="00B657AC" w:rsidP="00DC20DE">
            <w:pPr>
              <w:snapToGrid w:val="0"/>
              <w:spacing w:line="0" w:lineRule="atLeast"/>
              <w:rPr>
                <w:rFonts w:ascii="Meiryo UI" w:eastAsia="Meiryo UI" w:hAnsi="Meiryo UI" w:cs="Meiryo UI"/>
                <w:szCs w:val="21"/>
              </w:rPr>
            </w:pPr>
            <w:r w:rsidRPr="00203219">
              <w:rPr>
                <w:rFonts w:ascii="Meiryo UI" w:eastAsia="Meiryo UI" w:hAnsi="Meiryo UI" w:cs="Meiryo UI" w:hint="eastAsia"/>
                <w:szCs w:val="21"/>
              </w:rPr>
              <w:t>(</w:t>
            </w:r>
            <w:r w:rsidRPr="00203219">
              <w:rPr>
                <w:rFonts w:ascii="Meiryo UI" w:eastAsia="Meiryo UI" w:hAnsi="Meiryo UI" w:cs="Meiryo UI"/>
                <w:bCs/>
                <w:szCs w:val="21"/>
              </w:rPr>
              <w:t>業務執行全般統括</w:t>
            </w:r>
            <w:r w:rsidRPr="00203219">
              <w:rPr>
                <w:rFonts w:ascii="Meiryo UI" w:eastAsia="Meiryo UI" w:hAnsi="Meiryo UI" w:cs="Meiryo UI" w:hint="eastAsia"/>
                <w:bCs/>
                <w:szCs w:val="21"/>
              </w:rPr>
              <w:t>、安全環境・品質保証部、</w:t>
            </w:r>
            <w:r w:rsidRPr="00203219">
              <w:rPr>
                <w:rFonts w:ascii="Meiryo UI" w:eastAsia="Meiryo UI" w:hAnsi="Meiryo UI" w:cs="Meiryo UI" w:hint="eastAsia"/>
                <w:szCs w:val="21"/>
              </w:rPr>
              <w:t>内部監査室担当)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657AC" w:rsidRPr="00203219" w:rsidRDefault="00B657AC" w:rsidP="00DC20DE">
            <w:pPr>
              <w:snapToGrid w:val="0"/>
              <w:spacing w:line="0" w:lineRule="atLeast"/>
              <w:rPr>
                <w:rFonts w:ascii="Meiryo UI" w:eastAsia="Meiryo UI" w:hAnsi="Meiryo UI" w:cs="Meiryo UI"/>
                <w:szCs w:val="21"/>
              </w:rPr>
            </w:pPr>
            <w:r w:rsidRPr="00203219">
              <w:rPr>
                <w:rFonts w:ascii="Meiryo UI" w:eastAsia="Meiryo UI" w:hAnsi="Meiryo UI" w:cs="Meiryo UI" w:hint="eastAsia"/>
                <w:szCs w:val="21"/>
              </w:rPr>
              <w:t>谷　　和功</w:t>
            </w:r>
          </w:p>
        </w:tc>
      </w:tr>
      <w:tr w:rsidR="00B657AC" w:rsidRPr="00DC20DE" w:rsidTr="006D2EDB">
        <w:trPr>
          <w:trHeight w:val="624"/>
        </w:trPr>
        <w:tc>
          <w:tcPr>
            <w:tcW w:w="3402" w:type="dxa"/>
            <w:shd w:val="clear" w:color="auto" w:fill="auto"/>
            <w:vAlign w:val="center"/>
          </w:tcPr>
          <w:p w:rsidR="006D2EDB" w:rsidRPr="00203219" w:rsidRDefault="00B657AC" w:rsidP="00DC20DE">
            <w:pPr>
              <w:snapToGrid w:val="0"/>
              <w:spacing w:line="0" w:lineRule="atLeast"/>
              <w:rPr>
                <w:rFonts w:ascii="Meiryo UI" w:eastAsia="Meiryo UI" w:hAnsi="Meiryo UI" w:cs="Meiryo UI"/>
                <w:szCs w:val="21"/>
                <w:lang w:eastAsia="zh-CN"/>
              </w:rPr>
            </w:pPr>
            <w:r w:rsidRPr="00203219">
              <w:rPr>
                <w:rFonts w:ascii="Meiryo UI" w:eastAsia="Meiryo UI" w:hAnsi="Meiryo UI" w:cs="Meiryo UI" w:hint="eastAsia"/>
                <w:szCs w:val="21"/>
                <w:lang w:eastAsia="zh-CN"/>
              </w:rPr>
              <w:t>取締役副社長執行役員</w:t>
            </w:r>
          </w:p>
          <w:p w:rsidR="00B657AC" w:rsidRPr="00203219" w:rsidRDefault="00B657AC" w:rsidP="006D2EDB">
            <w:pPr>
              <w:snapToGrid w:val="0"/>
              <w:spacing w:line="0" w:lineRule="atLeast"/>
              <w:rPr>
                <w:rFonts w:ascii="Meiryo UI" w:eastAsia="Meiryo UI" w:hAnsi="Meiryo UI" w:cs="Meiryo UI"/>
                <w:szCs w:val="21"/>
                <w:lang w:eastAsia="zh-CN"/>
              </w:rPr>
            </w:pPr>
            <w:r w:rsidRPr="00203219">
              <w:rPr>
                <w:rFonts w:ascii="Meiryo UI" w:eastAsia="Meiryo UI" w:hAnsi="Meiryo UI" w:cs="Meiryo UI" w:hint="eastAsia"/>
                <w:szCs w:val="21"/>
                <w:lang w:eastAsia="zh-CN"/>
              </w:rPr>
              <w:t>(社長補佐、海外営業本部、</w:t>
            </w:r>
            <w:r w:rsidRPr="00203219">
              <w:rPr>
                <w:rFonts w:ascii="Meiryo UI" w:eastAsia="Meiryo UI" w:hAnsi="Meiryo UI" w:cs="Meiryo UI" w:hint="eastAsia"/>
                <w:szCs w:val="21"/>
                <w:u w:val="single"/>
                <w:lang w:eastAsia="zh-CN"/>
              </w:rPr>
              <w:t>総務部、経理部</w:t>
            </w:r>
            <w:r w:rsidR="006D2EDB" w:rsidRPr="00203219">
              <w:rPr>
                <w:rFonts w:ascii="Meiryo UI" w:eastAsia="Meiryo UI" w:hAnsi="Meiryo UI" w:cs="Meiryo UI" w:hint="eastAsia"/>
                <w:szCs w:val="21"/>
                <w:lang w:eastAsia="zh-CN"/>
              </w:rPr>
              <w:t>担当</w:t>
            </w:r>
            <w:r w:rsidRPr="00203219">
              <w:rPr>
                <w:rFonts w:ascii="Meiryo UI" w:eastAsia="Meiryo UI" w:hAnsi="Meiryo UI" w:cs="Meiryo UI" w:hint="eastAsia"/>
                <w:szCs w:val="21"/>
                <w:lang w:eastAsia="zh-CN"/>
              </w:rPr>
              <w:t>)</w:t>
            </w:r>
          </w:p>
        </w:tc>
        <w:tc>
          <w:tcPr>
            <w:tcW w:w="3544" w:type="dxa"/>
            <w:vAlign w:val="center"/>
          </w:tcPr>
          <w:p w:rsidR="006D2EDB" w:rsidRPr="00203219" w:rsidRDefault="00B657AC" w:rsidP="00DC20DE">
            <w:pPr>
              <w:snapToGrid w:val="0"/>
              <w:spacing w:line="0" w:lineRule="atLeast"/>
              <w:rPr>
                <w:rFonts w:ascii="Meiryo UI" w:eastAsia="Meiryo UI" w:hAnsi="Meiryo UI" w:cs="Meiryo UI"/>
                <w:szCs w:val="21"/>
                <w:lang w:eastAsia="zh-CN"/>
              </w:rPr>
            </w:pPr>
            <w:r w:rsidRPr="00203219">
              <w:rPr>
                <w:rFonts w:ascii="Meiryo UI" w:eastAsia="Meiryo UI" w:hAnsi="Meiryo UI" w:cs="Meiryo UI" w:hint="eastAsia"/>
                <w:szCs w:val="21"/>
                <w:lang w:eastAsia="zh-CN"/>
              </w:rPr>
              <w:t>取締役副社長執行役員</w:t>
            </w:r>
          </w:p>
          <w:p w:rsidR="00B657AC" w:rsidRPr="00203219" w:rsidRDefault="00B657AC" w:rsidP="00DC20DE">
            <w:pPr>
              <w:snapToGrid w:val="0"/>
              <w:spacing w:line="0" w:lineRule="atLeast"/>
              <w:rPr>
                <w:rFonts w:ascii="Meiryo UI" w:eastAsia="Meiryo UI" w:hAnsi="Meiryo UI" w:cs="Meiryo UI"/>
                <w:szCs w:val="21"/>
                <w:lang w:eastAsia="zh-CN"/>
              </w:rPr>
            </w:pPr>
            <w:r w:rsidRPr="00203219">
              <w:rPr>
                <w:rFonts w:ascii="Meiryo UI" w:eastAsia="Meiryo UI" w:hAnsi="Meiryo UI" w:cs="Meiryo UI" w:hint="eastAsia"/>
                <w:szCs w:val="21"/>
                <w:lang w:eastAsia="zh-CN"/>
              </w:rPr>
              <w:t>(社長補佐、海外営業本部</w:t>
            </w:r>
            <w:r w:rsidR="006D2EDB" w:rsidRPr="00203219">
              <w:rPr>
                <w:rFonts w:ascii="Meiryo UI" w:eastAsia="Meiryo UI" w:hAnsi="Meiryo UI" w:cs="Meiryo UI" w:hint="eastAsia"/>
                <w:szCs w:val="21"/>
                <w:lang w:eastAsia="zh-CN"/>
              </w:rPr>
              <w:t>担当</w:t>
            </w:r>
            <w:r w:rsidRPr="00203219">
              <w:rPr>
                <w:rFonts w:ascii="Meiryo UI" w:eastAsia="Meiryo UI" w:hAnsi="Meiryo UI" w:cs="Meiryo UI" w:hint="eastAsia"/>
                <w:szCs w:val="21"/>
                <w:lang w:eastAsia="zh-CN"/>
              </w:rPr>
              <w:t>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657AC" w:rsidRPr="00203219" w:rsidRDefault="00B657AC" w:rsidP="00DC20DE">
            <w:pPr>
              <w:snapToGrid w:val="0"/>
              <w:spacing w:line="0" w:lineRule="atLeast"/>
              <w:rPr>
                <w:rFonts w:ascii="Meiryo UI" w:eastAsia="Meiryo UI" w:hAnsi="Meiryo UI" w:cs="Meiryo UI"/>
                <w:szCs w:val="21"/>
              </w:rPr>
            </w:pPr>
            <w:r w:rsidRPr="00203219">
              <w:rPr>
                <w:rFonts w:ascii="Meiryo UI" w:eastAsia="Meiryo UI" w:hAnsi="Meiryo UI" w:cs="Meiryo UI" w:hint="eastAsia"/>
                <w:szCs w:val="21"/>
              </w:rPr>
              <w:t>小澤　 敏</w:t>
            </w:r>
          </w:p>
        </w:tc>
      </w:tr>
      <w:tr w:rsidR="00B657AC" w:rsidRPr="00DC20DE" w:rsidTr="006D2EDB">
        <w:trPr>
          <w:trHeight w:val="372"/>
        </w:trPr>
        <w:tc>
          <w:tcPr>
            <w:tcW w:w="3402" w:type="dxa"/>
            <w:shd w:val="clear" w:color="auto" w:fill="auto"/>
            <w:vAlign w:val="center"/>
          </w:tcPr>
          <w:p w:rsidR="00B657AC" w:rsidRPr="00203219" w:rsidRDefault="00B657AC" w:rsidP="00DC20DE">
            <w:pPr>
              <w:snapToGrid w:val="0"/>
              <w:spacing w:line="0" w:lineRule="atLeast"/>
              <w:rPr>
                <w:rFonts w:ascii="Meiryo UI" w:eastAsia="Meiryo UI" w:hAnsi="Meiryo UI" w:cs="Meiryo UI"/>
                <w:szCs w:val="21"/>
              </w:rPr>
            </w:pPr>
            <w:r w:rsidRPr="00203219">
              <w:rPr>
                <w:rFonts w:ascii="Meiryo UI" w:eastAsia="Meiryo UI" w:hAnsi="Meiryo UI" w:cs="Meiryo UI" w:hint="eastAsia"/>
                <w:szCs w:val="21"/>
              </w:rPr>
              <w:t>変更なし</w:t>
            </w:r>
          </w:p>
        </w:tc>
        <w:tc>
          <w:tcPr>
            <w:tcW w:w="3544" w:type="dxa"/>
            <w:vAlign w:val="center"/>
          </w:tcPr>
          <w:p w:rsidR="006D2EDB" w:rsidRPr="00203219" w:rsidRDefault="00B657AC" w:rsidP="00DC20DE">
            <w:pPr>
              <w:snapToGrid w:val="0"/>
              <w:spacing w:line="0" w:lineRule="atLeast"/>
              <w:rPr>
                <w:rFonts w:ascii="Meiryo UI" w:eastAsia="Meiryo UI" w:hAnsi="Meiryo UI" w:cs="Meiryo UI"/>
                <w:szCs w:val="21"/>
                <w:lang w:eastAsia="zh-CN"/>
              </w:rPr>
            </w:pPr>
            <w:r w:rsidRPr="00203219">
              <w:rPr>
                <w:rFonts w:ascii="Meiryo UI" w:eastAsia="Meiryo UI" w:hAnsi="Meiryo UI" w:cs="Meiryo UI" w:hint="eastAsia"/>
                <w:szCs w:val="21"/>
                <w:lang w:eastAsia="zh-CN"/>
              </w:rPr>
              <w:t>取締役専務執行役員</w:t>
            </w:r>
          </w:p>
          <w:p w:rsidR="00B657AC" w:rsidRPr="00203219" w:rsidRDefault="00B657AC" w:rsidP="00DC20DE">
            <w:pPr>
              <w:snapToGrid w:val="0"/>
              <w:spacing w:line="0" w:lineRule="atLeast"/>
              <w:rPr>
                <w:rFonts w:ascii="Meiryo UI" w:eastAsia="Meiryo UI" w:hAnsi="Meiryo UI" w:cs="Meiryo UI"/>
                <w:szCs w:val="21"/>
                <w:lang w:eastAsia="zh-CN"/>
              </w:rPr>
            </w:pPr>
            <w:r w:rsidRPr="00203219">
              <w:rPr>
                <w:rFonts w:ascii="Meiryo UI" w:eastAsia="Meiryo UI" w:hAnsi="Meiryo UI" w:cs="Meiryo UI" w:hint="eastAsia"/>
                <w:szCs w:val="21"/>
                <w:lang w:eastAsia="zh-CN"/>
              </w:rPr>
              <w:t>(研究開発本部担当)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657AC" w:rsidRPr="00203219" w:rsidRDefault="00B657AC" w:rsidP="00DC20DE">
            <w:pPr>
              <w:snapToGrid w:val="0"/>
              <w:spacing w:line="0" w:lineRule="atLeast"/>
              <w:rPr>
                <w:rFonts w:ascii="Meiryo UI" w:eastAsia="Meiryo UI" w:hAnsi="Meiryo UI" w:cs="Meiryo UI"/>
                <w:szCs w:val="21"/>
              </w:rPr>
            </w:pPr>
            <w:r w:rsidRPr="00203219">
              <w:rPr>
                <w:rFonts w:ascii="Meiryo UI" w:eastAsia="Meiryo UI" w:hAnsi="Meiryo UI" w:cs="Meiryo UI" w:hint="eastAsia"/>
                <w:szCs w:val="21"/>
              </w:rPr>
              <w:t>新井　清司</w:t>
            </w:r>
          </w:p>
        </w:tc>
      </w:tr>
      <w:tr w:rsidR="00B657AC" w:rsidRPr="00DC20DE" w:rsidTr="006D2EDB">
        <w:trPr>
          <w:trHeight w:val="372"/>
        </w:trPr>
        <w:tc>
          <w:tcPr>
            <w:tcW w:w="3402" w:type="dxa"/>
            <w:shd w:val="clear" w:color="auto" w:fill="auto"/>
            <w:vAlign w:val="center"/>
          </w:tcPr>
          <w:p w:rsidR="00B657AC" w:rsidRPr="00203219" w:rsidRDefault="00B657AC" w:rsidP="00DC20DE">
            <w:pPr>
              <w:snapToGrid w:val="0"/>
              <w:spacing w:line="0" w:lineRule="atLeast"/>
              <w:rPr>
                <w:rFonts w:ascii="Meiryo UI" w:eastAsia="Meiryo UI" w:hAnsi="Meiryo UI" w:cs="Meiryo UI"/>
                <w:szCs w:val="21"/>
              </w:rPr>
            </w:pPr>
            <w:r w:rsidRPr="00203219">
              <w:rPr>
                <w:rFonts w:ascii="Meiryo UI" w:eastAsia="Meiryo UI" w:hAnsi="Meiryo UI" w:cs="Meiryo UI" w:hint="eastAsia"/>
                <w:szCs w:val="21"/>
              </w:rPr>
              <w:t>変更なし</w:t>
            </w:r>
          </w:p>
        </w:tc>
        <w:tc>
          <w:tcPr>
            <w:tcW w:w="3544" w:type="dxa"/>
            <w:vAlign w:val="center"/>
          </w:tcPr>
          <w:p w:rsidR="00B657AC" w:rsidRPr="00203219" w:rsidRDefault="00B657AC" w:rsidP="00DC20DE">
            <w:pPr>
              <w:snapToGrid w:val="0"/>
              <w:spacing w:line="0" w:lineRule="atLeast"/>
              <w:rPr>
                <w:rFonts w:ascii="Meiryo UI" w:eastAsia="Meiryo UI" w:hAnsi="Meiryo UI" w:cs="Meiryo UI"/>
                <w:szCs w:val="21"/>
                <w:lang w:eastAsia="zh-CN"/>
              </w:rPr>
            </w:pPr>
            <w:r w:rsidRPr="00203219">
              <w:rPr>
                <w:rFonts w:ascii="Meiryo UI" w:eastAsia="Meiryo UI" w:hAnsi="Meiryo UI" w:cs="Meiryo UI" w:hint="eastAsia"/>
                <w:szCs w:val="21"/>
                <w:lang w:eastAsia="zh-CN"/>
              </w:rPr>
              <w:t>取締役専務執行役員</w:t>
            </w:r>
          </w:p>
          <w:p w:rsidR="00B657AC" w:rsidRPr="00203219" w:rsidRDefault="00B657AC" w:rsidP="006D2EDB">
            <w:pPr>
              <w:snapToGrid w:val="0"/>
              <w:spacing w:line="0" w:lineRule="atLeast"/>
              <w:rPr>
                <w:rFonts w:ascii="Meiryo UI" w:eastAsia="Meiryo UI" w:hAnsi="Meiryo UI" w:cs="Meiryo UI"/>
                <w:szCs w:val="21"/>
                <w:lang w:eastAsia="zh-CN"/>
              </w:rPr>
            </w:pPr>
            <w:r w:rsidRPr="00203219">
              <w:rPr>
                <w:rFonts w:ascii="Meiryo UI" w:eastAsia="Meiryo UI" w:hAnsi="Meiryo UI" w:cs="Meiryo UI" w:hint="eastAsia"/>
                <w:szCs w:val="21"/>
                <w:lang w:eastAsia="zh-CN"/>
              </w:rPr>
              <w:t>(営業本部担当、　営業本部長)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657AC" w:rsidRPr="00203219" w:rsidRDefault="00B657AC" w:rsidP="00DC20DE">
            <w:pPr>
              <w:snapToGrid w:val="0"/>
              <w:spacing w:line="0" w:lineRule="atLeast"/>
              <w:rPr>
                <w:rFonts w:ascii="Meiryo UI" w:eastAsia="Meiryo UI" w:hAnsi="Meiryo UI" w:cs="Meiryo UI"/>
                <w:szCs w:val="21"/>
              </w:rPr>
            </w:pPr>
            <w:r w:rsidRPr="00203219">
              <w:rPr>
                <w:rFonts w:ascii="Meiryo UI" w:eastAsia="Meiryo UI" w:hAnsi="Meiryo UI" w:cs="Meiryo UI" w:hint="eastAsia"/>
                <w:szCs w:val="21"/>
              </w:rPr>
              <w:t>片倉　武郎</w:t>
            </w:r>
          </w:p>
        </w:tc>
      </w:tr>
      <w:tr w:rsidR="00B657AC" w:rsidRPr="00DC20DE" w:rsidTr="006D2EDB">
        <w:trPr>
          <w:trHeight w:val="372"/>
        </w:trPr>
        <w:tc>
          <w:tcPr>
            <w:tcW w:w="3402" w:type="dxa"/>
            <w:shd w:val="clear" w:color="auto" w:fill="auto"/>
            <w:vAlign w:val="center"/>
          </w:tcPr>
          <w:p w:rsidR="00B657AC" w:rsidRPr="00203219" w:rsidRDefault="00B657AC" w:rsidP="00DC20DE">
            <w:pPr>
              <w:snapToGrid w:val="0"/>
              <w:spacing w:line="0" w:lineRule="atLeast"/>
              <w:rPr>
                <w:rFonts w:ascii="Meiryo UI" w:eastAsia="Meiryo UI" w:hAnsi="Meiryo UI" w:cs="Meiryo UI"/>
                <w:szCs w:val="21"/>
              </w:rPr>
            </w:pPr>
            <w:r w:rsidRPr="00203219">
              <w:rPr>
                <w:rFonts w:ascii="Meiryo UI" w:eastAsia="Meiryo UI" w:hAnsi="Meiryo UI" w:cs="Meiryo UI" w:hint="eastAsia"/>
                <w:szCs w:val="21"/>
              </w:rPr>
              <w:t>退任</w:t>
            </w:r>
          </w:p>
        </w:tc>
        <w:tc>
          <w:tcPr>
            <w:tcW w:w="3544" w:type="dxa"/>
            <w:vAlign w:val="center"/>
          </w:tcPr>
          <w:p w:rsidR="00B657AC" w:rsidRPr="00203219" w:rsidRDefault="00B657AC" w:rsidP="00DC20DE">
            <w:pPr>
              <w:snapToGrid w:val="0"/>
              <w:spacing w:line="0" w:lineRule="atLeast"/>
              <w:rPr>
                <w:rFonts w:ascii="Meiryo UI" w:eastAsia="Meiryo UI" w:hAnsi="Meiryo UI" w:cs="Meiryo UI"/>
                <w:szCs w:val="21"/>
                <w:lang w:eastAsia="zh-CN"/>
              </w:rPr>
            </w:pPr>
            <w:r w:rsidRPr="00203219">
              <w:rPr>
                <w:rFonts w:ascii="Meiryo UI" w:eastAsia="Meiryo UI" w:hAnsi="Meiryo UI" w:cs="Meiryo UI" w:hint="eastAsia"/>
                <w:szCs w:val="21"/>
                <w:lang w:eastAsia="zh-CN"/>
              </w:rPr>
              <w:t>取締役常務執行役員</w:t>
            </w:r>
          </w:p>
          <w:p w:rsidR="00B657AC" w:rsidRPr="00203219" w:rsidRDefault="00B657AC" w:rsidP="006D2EDB">
            <w:pPr>
              <w:snapToGrid w:val="0"/>
              <w:spacing w:line="0" w:lineRule="atLeast"/>
              <w:rPr>
                <w:rFonts w:ascii="Meiryo UI" w:eastAsia="Meiryo UI" w:hAnsi="Meiryo UI" w:cs="Meiryo UI"/>
                <w:szCs w:val="21"/>
                <w:lang w:eastAsia="zh-CN"/>
              </w:rPr>
            </w:pPr>
            <w:r w:rsidRPr="00203219">
              <w:rPr>
                <w:rFonts w:ascii="Meiryo UI" w:eastAsia="Meiryo UI" w:hAnsi="Meiryo UI" w:cs="Meiryo UI" w:hint="eastAsia"/>
                <w:szCs w:val="21"/>
                <w:lang w:eastAsia="zh-CN"/>
              </w:rPr>
              <w:t>(企画管理本部</w:t>
            </w:r>
            <w:r w:rsidR="006D2EDB" w:rsidRPr="00203219">
              <w:rPr>
                <w:rFonts w:ascii="Meiryo UI" w:eastAsia="Meiryo UI" w:hAnsi="Meiryo UI" w:cs="Meiryo UI" w:hint="eastAsia"/>
                <w:szCs w:val="21"/>
                <w:lang w:eastAsia="zh-CN"/>
              </w:rPr>
              <w:t>担当、企画管理本部</w:t>
            </w:r>
            <w:r w:rsidRPr="00203219">
              <w:rPr>
                <w:rFonts w:ascii="Meiryo UI" w:eastAsia="Meiryo UI" w:hAnsi="Meiryo UI" w:cs="Meiryo UI" w:hint="eastAsia"/>
                <w:szCs w:val="21"/>
                <w:lang w:eastAsia="zh-CN"/>
              </w:rPr>
              <w:t>長</w:t>
            </w:r>
            <w:r w:rsidR="006D2EDB" w:rsidRPr="00203219">
              <w:rPr>
                <w:rFonts w:ascii="Meiryo UI" w:eastAsia="Meiryo UI" w:hAnsi="Meiryo UI" w:cs="Meiryo UI" w:hint="eastAsia"/>
                <w:szCs w:val="21"/>
                <w:lang w:eastAsia="zh-CN"/>
              </w:rPr>
              <w:t>、</w:t>
            </w:r>
            <w:r w:rsidRPr="00203219">
              <w:rPr>
                <w:rFonts w:ascii="Meiryo UI" w:eastAsia="Meiryo UI" w:hAnsi="Meiryo UI" w:cs="Meiryo UI" w:hint="eastAsia"/>
                <w:szCs w:val="21"/>
                <w:lang w:eastAsia="zh-CN"/>
              </w:rPr>
              <w:t>企画管理本部ＳＣＭ部長)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657AC" w:rsidRPr="00203219" w:rsidRDefault="00B657AC" w:rsidP="00DC20DE">
            <w:pPr>
              <w:snapToGrid w:val="0"/>
              <w:spacing w:line="0" w:lineRule="atLeast"/>
              <w:rPr>
                <w:rFonts w:ascii="Meiryo UI" w:eastAsia="Meiryo UI" w:hAnsi="Meiryo UI" w:cs="Meiryo UI"/>
                <w:szCs w:val="21"/>
              </w:rPr>
            </w:pPr>
            <w:r w:rsidRPr="00203219">
              <w:rPr>
                <w:rFonts w:ascii="Meiryo UI" w:eastAsia="Meiryo UI" w:hAnsi="Meiryo UI" w:cs="Meiryo UI" w:hint="eastAsia"/>
                <w:szCs w:val="21"/>
              </w:rPr>
              <w:t>大井　幹成</w:t>
            </w:r>
          </w:p>
        </w:tc>
      </w:tr>
      <w:tr w:rsidR="00B657AC" w:rsidRPr="00DC20DE" w:rsidTr="006D2EDB">
        <w:trPr>
          <w:trHeight w:val="372"/>
        </w:trPr>
        <w:tc>
          <w:tcPr>
            <w:tcW w:w="3402" w:type="dxa"/>
            <w:shd w:val="clear" w:color="auto" w:fill="auto"/>
            <w:vAlign w:val="center"/>
          </w:tcPr>
          <w:p w:rsidR="00B657AC" w:rsidRPr="00203219" w:rsidRDefault="00B657AC" w:rsidP="00DC20DE">
            <w:pPr>
              <w:snapToGrid w:val="0"/>
              <w:spacing w:line="0" w:lineRule="atLeast"/>
              <w:rPr>
                <w:rFonts w:ascii="Meiryo UI" w:eastAsia="Meiryo UI" w:hAnsi="Meiryo UI" w:cs="Meiryo UI"/>
                <w:szCs w:val="21"/>
              </w:rPr>
            </w:pPr>
            <w:r w:rsidRPr="00203219">
              <w:rPr>
                <w:rFonts w:ascii="Meiryo UI" w:eastAsia="Meiryo UI" w:hAnsi="Meiryo UI" w:cs="Meiryo UI" w:hint="eastAsia"/>
                <w:szCs w:val="21"/>
              </w:rPr>
              <w:t>取締役執行役員</w:t>
            </w:r>
          </w:p>
          <w:p w:rsidR="00821990" w:rsidRPr="00203219" w:rsidRDefault="006D2EDB" w:rsidP="00821990">
            <w:pPr>
              <w:snapToGrid w:val="0"/>
              <w:spacing w:line="0" w:lineRule="atLeast"/>
              <w:rPr>
                <w:rFonts w:ascii="Meiryo UI" w:eastAsia="Meiryo UI" w:hAnsi="Meiryo UI" w:cs="Meiryo UI"/>
                <w:szCs w:val="21"/>
              </w:rPr>
            </w:pPr>
            <w:r w:rsidRPr="00203219">
              <w:rPr>
                <w:rFonts w:ascii="Meiryo UI" w:eastAsia="Meiryo UI" w:hAnsi="Meiryo UI" w:cs="Meiryo UI" w:hint="eastAsia"/>
                <w:szCs w:val="21"/>
              </w:rPr>
              <w:t>(</w:t>
            </w:r>
            <w:r w:rsidR="00B657AC" w:rsidRPr="00203219">
              <w:rPr>
                <w:rFonts w:ascii="Meiryo UI" w:eastAsia="Meiryo UI" w:hAnsi="Meiryo UI" w:cs="Meiryo UI" w:hint="eastAsia"/>
                <w:szCs w:val="21"/>
                <w:u w:val="single"/>
              </w:rPr>
              <w:t>経営企画部</w:t>
            </w:r>
            <w:r w:rsidR="00B657AC" w:rsidRPr="00203219">
              <w:rPr>
                <w:rFonts w:ascii="Meiryo UI" w:eastAsia="Meiryo UI" w:hAnsi="Meiryo UI" w:cs="Meiryo UI" w:hint="eastAsia"/>
                <w:szCs w:val="21"/>
              </w:rPr>
              <w:t>、マーケティング統括部、</w:t>
            </w:r>
            <w:r w:rsidR="00821990" w:rsidRPr="00203219">
              <w:rPr>
                <w:rFonts w:ascii="Meiryo UI" w:eastAsia="Meiryo UI" w:hAnsi="Meiryo UI" w:cs="Meiryo UI" w:hint="eastAsia"/>
                <w:szCs w:val="21"/>
                <w:u w:val="single"/>
              </w:rPr>
              <w:t>SCM</w:t>
            </w:r>
            <w:r w:rsidR="00B657AC" w:rsidRPr="00203219">
              <w:rPr>
                <w:rFonts w:ascii="Meiryo UI" w:eastAsia="Meiryo UI" w:hAnsi="Meiryo UI" w:cs="Meiryo UI" w:hint="eastAsia"/>
                <w:szCs w:val="21"/>
                <w:u w:val="single"/>
              </w:rPr>
              <w:t>部担当</w:t>
            </w:r>
            <w:r w:rsidR="00B657AC" w:rsidRPr="00203219">
              <w:rPr>
                <w:rFonts w:ascii="Meiryo UI" w:eastAsia="Meiryo UI" w:hAnsi="Meiryo UI" w:cs="Meiryo UI" w:hint="eastAsia"/>
                <w:szCs w:val="21"/>
              </w:rPr>
              <w:t>、</w:t>
            </w:r>
            <w:r w:rsidR="00D93F9A" w:rsidRPr="00203219">
              <w:rPr>
                <w:rFonts w:ascii="Meiryo UI" w:eastAsia="Meiryo UI" w:hAnsi="Meiryo UI" w:cs="Meiryo UI" w:hint="eastAsia"/>
                <w:szCs w:val="21"/>
              </w:rPr>
              <w:t>兼</w:t>
            </w:r>
            <w:r w:rsidR="00B657AC" w:rsidRPr="00203219">
              <w:rPr>
                <w:rFonts w:ascii="Meiryo UI" w:eastAsia="Meiryo UI" w:hAnsi="Meiryo UI" w:cs="Meiryo UI" w:hint="eastAsia"/>
                <w:szCs w:val="21"/>
              </w:rPr>
              <w:t>経営企画部長、</w:t>
            </w:r>
          </w:p>
          <w:p w:rsidR="00B657AC" w:rsidRPr="00203219" w:rsidRDefault="00D93F9A" w:rsidP="00821990">
            <w:pPr>
              <w:snapToGrid w:val="0"/>
              <w:spacing w:line="0" w:lineRule="atLeast"/>
              <w:rPr>
                <w:rFonts w:ascii="Meiryo UI" w:eastAsia="Meiryo UI" w:hAnsi="Meiryo UI" w:cs="Meiryo UI"/>
                <w:szCs w:val="21"/>
              </w:rPr>
            </w:pPr>
            <w:r w:rsidRPr="00203219">
              <w:rPr>
                <w:rFonts w:ascii="Meiryo UI" w:eastAsia="Meiryo UI" w:hAnsi="Meiryo UI" w:cs="Meiryo UI" w:hint="eastAsia"/>
                <w:szCs w:val="21"/>
              </w:rPr>
              <w:t>兼</w:t>
            </w:r>
            <w:r w:rsidR="00B657AC" w:rsidRPr="00203219">
              <w:rPr>
                <w:rFonts w:ascii="Meiryo UI" w:eastAsia="Meiryo UI" w:hAnsi="Meiryo UI" w:cs="Meiryo UI" w:hint="eastAsia"/>
                <w:szCs w:val="21"/>
              </w:rPr>
              <w:t>マーケティング統括部長)</w:t>
            </w:r>
          </w:p>
        </w:tc>
        <w:tc>
          <w:tcPr>
            <w:tcW w:w="3544" w:type="dxa"/>
            <w:vAlign w:val="center"/>
          </w:tcPr>
          <w:p w:rsidR="00B657AC" w:rsidRPr="00203219" w:rsidRDefault="00B657AC" w:rsidP="00DC20DE">
            <w:pPr>
              <w:snapToGrid w:val="0"/>
              <w:spacing w:line="0" w:lineRule="atLeast"/>
              <w:rPr>
                <w:rFonts w:ascii="Meiryo UI" w:eastAsia="Meiryo UI" w:hAnsi="Meiryo UI" w:cs="Meiryo UI"/>
                <w:szCs w:val="21"/>
              </w:rPr>
            </w:pPr>
            <w:r w:rsidRPr="00203219">
              <w:rPr>
                <w:rFonts w:ascii="Meiryo UI" w:eastAsia="Meiryo UI" w:hAnsi="Meiryo UI" w:cs="Meiryo UI" w:hint="eastAsia"/>
                <w:szCs w:val="21"/>
              </w:rPr>
              <w:t>取締役執行役員</w:t>
            </w:r>
          </w:p>
          <w:p w:rsidR="00B657AC" w:rsidRPr="00203219" w:rsidRDefault="00B657AC" w:rsidP="006D2EDB">
            <w:pPr>
              <w:snapToGrid w:val="0"/>
              <w:spacing w:line="0" w:lineRule="atLeast"/>
              <w:rPr>
                <w:rFonts w:ascii="Meiryo UI" w:eastAsia="Meiryo UI" w:hAnsi="Meiryo UI" w:cs="Meiryo UI"/>
                <w:szCs w:val="21"/>
              </w:rPr>
            </w:pPr>
            <w:r w:rsidRPr="00203219">
              <w:rPr>
                <w:rFonts w:ascii="Meiryo UI" w:eastAsia="Meiryo UI" w:hAnsi="Meiryo UI" w:cs="Meiryo UI" w:hint="eastAsia"/>
                <w:szCs w:val="21"/>
              </w:rPr>
              <w:t>(</w:t>
            </w:r>
            <w:r w:rsidR="006D2EDB" w:rsidRPr="00203219">
              <w:rPr>
                <w:rFonts w:ascii="Meiryo UI" w:eastAsia="Meiryo UI" w:hAnsi="Meiryo UI" w:cs="Meiryo UI" w:hint="eastAsia"/>
                <w:szCs w:val="21"/>
              </w:rPr>
              <w:t>マーケティング統括部担当、</w:t>
            </w:r>
            <w:r w:rsidRPr="00203219">
              <w:rPr>
                <w:rFonts w:ascii="Meiryo UI" w:eastAsia="Meiryo UI" w:hAnsi="Meiryo UI" w:cs="Meiryo UI" w:hint="eastAsia"/>
                <w:szCs w:val="21"/>
              </w:rPr>
              <w:t>企画管理本部経営企画部長、マーケティング統括部長)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657AC" w:rsidRPr="00203219" w:rsidRDefault="00B657AC" w:rsidP="00DC20DE">
            <w:pPr>
              <w:snapToGrid w:val="0"/>
              <w:spacing w:line="0" w:lineRule="atLeast"/>
              <w:rPr>
                <w:rFonts w:ascii="Meiryo UI" w:eastAsia="Meiryo UI" w:hAnsi="Meiryo UI" w:cs="Meiryo UI"/>
                <w:szCs w:val="21"/>
              </w:rPr>
            </w:pPr>
            <w:r w:rsidRPr="00203219">
              <w:rPr>
                <w:rFonts w:ascii="Meiryo UI" w:eastAsia="Meiryo UI" w:hAnsi="Meiryo UI" w:cs="Meiryo UI" w:hint="eastAsia"/>
                <w:szCs w:val="21"/>
              </w:rPr>
              <w:t>垣元　　剛</w:t>
            </w:r>
          </w:p>
        </w:tc>
      </w:tr>
      <w:tr w:rsidR="006D2EDB" w:rsidRPr="00DC20DE" w:rsidTr="00444B6E">
        <w:trPr>
          <w:trHeight w:val="372"/>
        </w:trPr>
        <w:tc>
          <w:tcPr>
            <w:tcW w:w="3402" w:type="dxa"/>
            <w:shd w:val="clear" w:color="auto" w:fill="auto"/>
          </w:tcPr>
          <w:p w:rsidR="006D2EDB" w:rsidRPr="00203219" w:rsidRDefault="006D2EDB" w:rsidP="006D2EDB">
            <w:pPr>
              <w:widowControl/>
              <w:snapToGrid w:val="0"/>
              <w:spacing w:line="0" w:lineRule="atLeas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203219">
              <w:rPr>
                <w:rFonts w:ascii="Meiryo UI" w:eastAsia="Meiryo UI" w:hAnsi="Meiryo UI" w:cs="Meiryo UI" w:hint="eastAsia"/>
                <w:sz w:val="24"/>
                <w:szCs w:val="24"/>
              </w:rPr>
              <w:lastRenderedPageBreak/>
              <w:t>新　　　職</w:t>
            </w:r>
          </w:p>
        </w:tc>
        <w:tc>
          <w:tcPr>
            <w:tcW w:w="3544" w:type="dxa"/>
          </w:tcPr>
          <w:p w:rsidR="006D2EDB" w:rsidRPr="00203219" w:rsidRDefault="006D2EDB" w:rsidP="006D2EDB">
            <w:pPr>
              <w:widowControl/>
              <w:snapToGrid w:val="0"/>
              <w:spacing w:line="0" w:lineRule="atLeas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203219">
              <w:rPr>
                <w:rFonts w:ascii="Meiryo UI" w:eastAsia="Meiryo UI" w:hAnsi="Meiryo UI" w:cs="Meiryo UI" w:hint="eastAsia"/>
                <w:sz w:val="24"/>
                <w:szCs w:val="24"/>
              </w:rPr>
              <w:t>旧　　職</w:t>
            </w:r>
          </w:p>
        </w:tc>
        <w:tc>
          <w:tcPr>
            <w:tcW w:w="2126" w:type="dxa"/>
            <w:shd w:val="clear" w:color="auto" w:fill="auto"/>
          </w:tcPr>
          <w:p w:rsidR="006D2EDB" w:rsidRPr="00203219" w:rsidRDefault="006D2EDB" w:rsidP="006D2EDB">
            <w:pPr>
              <w:widowControl/>
              <w:snapToGrid w:val="0"/>
              <w:spacing w:line="0" w:lineRule="atLeas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203219">
              <w:rPr>
                <w:rFonts w:ascii="Meiryo UI" w:eastAsia="Meiryo UI" w:hAnsi="Meiryo UI" w:cs="Meiryo UI" w:hint="eastAsia"/>
                <w:sz w:val="24"/>
                <w:szCs w:val="24"/>
              </w:rPr>
              <w:t>氏　名</w:t>
            </w:r>
          </w:p>
        </w:tc>
      </w:tr>
      <w:tr w:rsidR="006D2EDB" w:rsidRPr="00DC20DE" w:rsidTr="006D2EDB">
        <w:trPr>
          <w:trHeight w:val="372"/>
        </w:trPr>
        <w:tc>
          <w:tcPr>
            <w:tcW w:w="3402" w:type="dxa"/>
            <w:shd w:val="clear" w:color="auto" w:fill="auto"/>
            <w:vAlign w:val="center"/>
          </w:tcPr>
          <w:p w:rsidR="006D2EDB" w:rsidRPr="00203219" w:rsidRDefault="006D2EDB" w:rsidP="00DC20DE">
            <w:pPr>
              <w:snapToGrid w:val="0"/>
              <w:spacing w:line="0" w:lineRule="atLeast"/>
              <w:rPr>
                <w:rFonts w:ascii="Meiryo UI" w:eastAsia="Meiryo UI" w:hAnsi="Meiryo UI" w:cs="Meiryo UI"/>
                <w:szCs w:val="21"/>
              </w:rPr>
            </w:pPr>
            <w:r w:rsidRPr="00203219">
              <w:rPr>
                <w:rFonts w:ascii="Meiryo UI" w:eastAsia="Meiryo UI" w:hAnsi="Meiryo UI" w:cs="Meiryo UI" w:hint="eastAsia"/>
                <w:szCs w:val="21"/>
              </w:rPr>
              <w:t>変更なし</w:t>
            </w:r>
          </w:p>
        </w:tc>
        <w:tc>
          <w:tcPr>
            <w:tcW w:w="3544" w:type="dxa"/>
            <w:vAlign w:val="center"/>
          </w:tcPr>
          <w:p w:rsidR="006D2EDB" w:rsidRPr="00203219" w:rsidRDefault="006D2EDB" w:rsidP="00DC20DE">
            <w:pPr>
              <w:snapToGrid w:val="0"/>
              <w:spacing w:line="0" w:lineRule="atLeast"/>
              <w:rPr>
                <w:rFonts w:ascii="Meiryo UI" w:eastAsia="Meiryo UI" w:hAnsi="Meiryo UI" w:cs="Meiryo UI"/>
                <w:szCs w:val="21"/>
              </w:rPr>
            </w:pPr>
            <w:r w:rsidRPr="00203219">
              <w:rPr>
                <w:rFonts w:ascii="Meiryo UI" w:eastAsia="Meiryo UI" w:hAnsi="Meiryo UI" w:cs="Meiryo UI" w:hint="eastAsia"/>
                <w:szCs w:val="21"/>
              </w:rPr>
              <w:t>常務執行役員</w:t>
            </w:r>
          </w:p>
          <w:p w:rsidR="006D2EDB" w:rsidRPr="00203219" w:rsidRDefault="006D2EDB" w:rsidP="00DC20DE">
            <w:pPr>
              <w:snapToGrid w:val="0"/>
              <w:spacing w:line="0" w:lineRule="atLeast"/>
              <w:rPr>
                <w:rFonts w:ascii="Meiryo UI" w:eastAsia="Meiryo UI" w:hAnsi="Meiryo UI" w:cs="Meiryo UI"/>
                <w:szCs w:val="21"/>
              </w:rPr>
            </w:pPr>
            <w:r w:rsidRPr="00203219">
              <w:rPr>
                <w:rFonts w:ascii="Meiryo UI" w:eastAsia="Meiryo UI" w:hAnsi="Meiryo UI" w:cs="Meiryo UI" w:hint="eastAsia"/>
                <w:szCs w:val="21"/>
              </w:rPr>
              <w:t>社長付(社長プロジェクト専任)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D2EDB" w:rsidRPr="00203219" w:rsidRDefault="006D2EDB" w:rsidP="00DC20DE">
            <w:pPr>
              <w:snapToGrid w:val="0"/>
              <w:spacing w:line="0" w:lineRule="atLeast"/>
              <w:rPr>
                <w:rFonts w:ascii="Meiryo UI" w:eastAsia="Meiryo UI" w:hAnsi="Meiryo UI" w:cs="Meiryo UI"/>
                <w:szCs w:val="21"/>
              </w:rPr>
            </w:pPr>
            <w:r w:rsidRPr="00203219">
              <w:rPr>
                <w:rFonts w:ascii="Meiryo UI" w:eastAsia="Meiryo UI" w:hAnsi="Meiryo UI" w:cs="Meiryo UI" w:hint="eastAsia"/>
                <w:szCs w:val="21"/>
              </w:rPr>
              <w:t>大沼　一富</w:t>
            </w:r>
          </w:p>
        </w:tc>
      </w:tr>
      <w:tr w:rsidR="006D2EDB" w:rsidRPr="00DC20DE" w:rsidTr="006D2EDB">
        <w:trPr>
          <w:trHeight w:val="372"/>
        </w:trPr>
        <w:tc>
          <w:tcPr>
            <w:tcW w:w="3402" w:type="dxa"/>
            <w:shd w:val="clear" w:color="auto" w:fill="auto"/>
            <w:vAlign w:val="center"/>
          </w:tcPr>
          <w:p w:rsidR="006D2EDB" w:rsidRPr="00203219" w:rsidRDefault="006D2EDB" w:rsidP="00DC20DE">
            <w:pPr>
              <w:snapToGrid w:val="0"/>
              <w:spacing w:line="0" w:lineRule="atLeast"/>
              <w:rPr>
                <w:rFonts w:ascii="Meiryo UI" w:eastAsia="Meiryo UI" w:hAnsi="Meiryo UI" w:cs="Meiryo UI"/>
                <w:szCs w:val="21"/>
              </w:rPr>
            </w:pPr>
            <w:r w:rsidRPr="00203219">
              <w:rPr>
                <w:rFonts w:ascii="Meiryo UI" w:eastAsia="Meiryo UI" w:hAnsi="Meiryo UI" w:cs="Meiryo UI" w:hint="eastAsia"/>
                <w:szCs w:val="21"/>
              </w:rPr>
              <w:t>常務執行役員</w:t>
            </w:r>
          </w:p>
          <w:p w:rsidR="00D93F9A" w:rsidRPr="00203219" w:rsidRDefault="006D2EDB" w:rsidP="006D2EDB">
            <w:pPr>
              <w:snapToGrid w:val="0"/>
              <w:spacing w:line="0" w:lineRule="atLeast"/>
              <w:rPr>
                <w:rFonts w:ascii="Meiryo UI" w:eastAsia="Meiryo UI" w:hAnsi="Meiryo UI" w:cs="Meiryo UI"/>
                <w:szCs w:val="21"/>
              </w:rPr>
            </w:pPr>
            <w:r w:rsidRPr="00203219">
              <w:rPr>
                <w:rFonts w:ascii="Meiryo UI" w:eastAsia="Meiryo UI" w:hAnsi="Meiryo UI" w:cs="Meiryo UI" w:hint="eastAsia"/>
                <w:szCs w:val="21"/>
              </w:rPr>
              <w:t>海外営業本部長、</w:t>
            </w:r>
          </w:p>
          <w:p w:rsidR="006D2EDB" w:rsidRPr="00203219" w:rsidRDefault="00D93F9A" w:rsidP="006D2EDB">
            <w:pPr>
              <w:snapToGrid w:val="0"/>
              <w:spacing w:line="0" w:lineRule="atLeast"/>
              <w:rPr>
                <w:rFonts w:ascii="Meiryo UI" w:eastAsia="Meiryo UI" w:hAnsi="Meiryo UI" w:cs="Meiryo UI"/>
                <w:szCs w:val="21"/>
              </w:rPr>
            </w:pPr>
            <w:r w:rsidRPr="00203219">
              <w:rPr>
                <w:rFonts w:ascii="Meiryo UI" w:eastAsia="Meiryo UI" w:hAnsi="Meiryo UI" w:cs="Meiryo UI" w:hint="eastAsia"/>
                <w:szCs w:val="21"/>
                <w:u w:val="single"/>
              </w:rPr>
              <w:t>兼</w:t>
            </w:r>
            <w:r w:rsidR="006D2EDB" w:rsidRPr="00203219">
              <w:rPr>
                <w:rFonts w:ascii="Meiryo UI" w:eastAsia="Meiryo UI" w:hAnsi="Meiryo UI" w:cs="Meiryo UI" w:hint="eastAsia"/>
                <w:szCs w:val="21"/>
                <w:u w:val="single"/>
              </w:rPr>
              <w:t>同本部海外営業部長</w:t>
            </w:r>
          </w:p>
        </w:tc>
        <w:tc>
          <w:tcPr>
            <w:tcW w:w="3544" w:type="dxa"/>
            <w:vAlign w:val="center"/>
          </w:tcPr>
          <w:p w:rsidR="006D2EDB" w:rsidRPr="00203219" w:rsidRDefault="006D2EDB" w:rsidP="00DC20DE">
            <w:pPr>
              <w:snapToGrid w:val="0"/>
              <w:spacing w:line="0" w:lineRule="atLeast"/>
              <w:rPr>
                <w:rFonts w:ascii="Meiryo UI" w:eastAsia="Meiryo UI" w:hAnsi="Meiryo UI" w:cs="Meiryo UI"/>
                <w:szCs w:val="21"/>
              </w:rPr>
            </w:pPr>
            <w:r w:rsidRPr="00203219">
              <w:rPr>
                <w:rFonts w:ascii="Meiryo UI" w:eastAsia="Meiryo UI" w:hAnsi="Meiryo UI" w:cs="Meiryo UI" w:hint="eastAsia"/>
                <w:szCs w:val="21"/>
              </w:rPr>
              <w:t>常務執行役員</w:t>
            </w:r>
          </w:p>
          <w:p w:rsidR="006D2EDB" w:rsidRPr="00203219" w:rsidRDefault="006D2EDB" w:rsidP="00DC20DE">
            <w:pPr>
              <w:snapToGrid w:val="0"/>
              <w:spacing w:line="0" w:lineRule="atLeast"/>
              <w:rPr>
                <w:rFonts w:ascii="Meiryo UI" w:eastAsia="Meiryo UI" w:hAnsi="Meiryo UI" w:cs="Meiryo UI"/>
                <w:szCs w:val="21"/>
              </w:rPr>
            </w:pPr>
            <w:r w:rsidRPr="00203219">
              <w:rPr>
                <w:rFonts w:ascii="Meiryo UI" w:eastAsia="Meiryo UI" w:hAnsi="Meiryo UI" w:cs="Meiryo UI" w:hint="eastAsia"/>
                <w:szCs w:val="21"/>
              </w:rPr>
              <w:t>海外営業本部長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D2EDB" w:rsidRPr="00203219" w:rsidRDefault="006D2EDB" w:rsidP="00DC20DE">
            <w:pPr>
              <w:snapToGrid w:val="0"/>
              <w:spacing w:line="0" w:lineRule="atLeast"/>
              <w:rPr>
                <w:rFonts w:ascii="Meiryo UI" w:eastAsia="Meiryo UI" w:hAnsi="Meiryo UI" w:cs="Meiryo UI"/>
                <w:szCs w:val="21"/>
              </w:rPr>
            </w:pPr>
            <w:r w:rsidRPr="00203219">
              <w:rPr>
                <w:rFonts w:ascii="Meiryo UI" w:eastAsia="Meiryo UI" w:hAnsi="Meiryo UI" w:cs="Meiryo UI" w:hint="eastAsia"/>
                <w:szCs w:val="21"/>
              </w:rPr>
              <w:t>近藤　正一</w:t>
            </w:r>
          </w:p>
        </w:tc>
      </w:tr>
      <w:tr w:rsidR="006D2EDB" w:rsidRPr="00DC20DE" w:rsidTr="006D2EDB">
        <w:trPr>
          <w:trHeight w:val="372"/>
        </w:trPr>
        <w:tc>
          <w:tcPr>
            <w:tcW w:w="3402" w:type="dxa"/>
            <w:shd w:val="clear" w:color="auto" w:fill="auto"/>
            <w:vAlign w:val="center"/>
          </w:tcPr>
          <w:p w:rsidR="006D2EDB" w:rsidRPr="00203219" w:rsidRDefault="006D2EDB" w:rsidP="00DC20DE">
            <w:pPr>
              <w:snapToGrid w:val="0"/>
              <w:spacing w:line="0" w:lineRule="atLeast"/>
              <w:rPr>
                <w:rFonts w:ascii="Meiryo UI" w:eastAsia="Meiryo UI" w:hAnsi="Meiryo UI" w:cs="Meiryo UI"/>
                <w:szCs w:val="21"/>
              </w:rPr>
            </w:pPr>
            <w:r w:rsidRPr="00203219">
              <w:rPr>
                <w:rFonts w:ascii="Meiryo UI" w:eastAsia="Meiryo UI" w:hAnsi="Meiryo UI" w:cs="Meiryo UI" w:hint="eastAsia"/>
                <w:szCs w:val="21"/>
              </w:rPr>
              <w:t>常務執行役員</w:t>
            </w:r>
          </w:p>
          <w:p w:rsidR="006D2EDB" w:rsidRPr="00203219" w:rsidRDefault="006D2EDB" w:rsidP="00DC20DE">
            <w:pPr>
              <w:snapToGrid w:val="0"/>
              <w:spacing w:line="0" w:lineRule="atLeast"/>
              <w:rPr>
                <w:rFonts w:ascii="Meiryo UI" w:eastAsia="Meiryo UI" w:hAnsi="Meiryo UI" w:cs="Meiryo UI"/>
                <w:szCs w:val="21"/>
              </w:rPr>
            </w:pPr>
            <w:r w:rsidRPr="00203219">
              <w:rPr>
                <w:rFonts w:ascii="Meiryo UI" w:eastAsia="Meiryo UI" w:hAnsi="Meiryo UI" w:cs="Meiryo UI" w:hint="eastAsia"/>
                <w:szCs w:val="21"/>
              </w:rPr>
              <w:t>研究開発本部長</w:t>
            </w:r>
            <w:r w:rsidR="00D93F9A" w:rsidRPr="00203219">
              <w:rPr>
                <w:rFonts w:ascii="Meiryo UI" w:eastAsia="Meiryo UI" w:hAnsi="Meiryo UI" w:cs="Meiryo UI" w:hint="eastAsia"/>
                <w:szCs w:val="21"/>
              </w:rPr>
              <w:t>、</w:t>
            </w:r>
            <w:r w:rsidR="00D93F9A" w:rsidRPr="00203219">
              <w:rPr>
                <w:rFonts w:ascii="Meiryo UI" w:eastAsia="Meiryo UI" w:hAnsi="Meiryo UI" w:cs="Meiryo UI" w:hint="eastAsia"/>
                <w:szCs w:val="21"/>
                <w:u w:val="single"/>
              </w:rPr>
              <w:t>兼</w:t>
            </w:r>
            <w:r w:rsidRPr="00203219">
              <w:rPr>
                <w:rFonts w:ascii="Meiryo UI" w:eastAsia="Meiryo UI" w:hAnsi="Meiryo UI" w:cs="Meiryo UI" w:hint="eastAsia"/>
                <w:szCs w:val="21"/>
                <w:u w:val="single"/>
              </w:rPr>
              <w:t>同本部登録部長</w:t>
            </w:r>
          </w:p>
        </w:tc>
        <w:tc>
          <w:tcPr>
            <w:tcW w:w="3544" w:type="dxa"/>
            <w:vAlign w:val="center"/>
          </w:tcPr>
          <w:p w:rsidR="006D2EDB" w:rsidRPr="00203219" w:rsidRDefault="006D2EDB" w:rsidP="00DC20DE">
            <w:pPr>
              <w:snapToGrid w:val="0"/>
              <w:spacing w:line="0" w:lineRule="atLeast"/>
              <w:rPr>
                <w:rFonts w:ascii="Meiryo UI" w:eastAsia="Meiryo UI" w:hAnsi="Meiryo UI" w:cs="Meiryo UI"/>
                <w:szCs w:val="21"/>
              </w:rPr>
            </w:pPr>
            <w:r w:rsidRPr="00203219">
              <w:rPr>
                <w:rFonts w:ascii="Meiryo UI" w:eastAsia="Meiryo UI" w:hAnsi="Meiryo UI" w:cs="Meiryo UI" w:hint="eastAsia"/>
                <w:szCs w:val="21"/>
              </w:rPr>
              <w:t>常務執行役員</w:t>
            </w:r>
          </w:p>
          <w:p w:rsidR="006D2EDB" w:rsidRPr="00203219" w:rsidRDefault="006D2EDB" w:rsidP="00DC20DE">
            <w:pPr>
              <w:snapToGrid w:val="0"/>
              <w:spacing w:line="0" w:lineRule="atLeast"/>
              <w:rPr>
                <w:rFonts w:ascii="Meiryo UI" w:eastAsia="Meiryo UI" w:hAnsi="Meiryo UI" w:cs="Meiryo UI"/>
                <w:szCs w:val="21"/>
              </w:rPr>
            </w:pPr>
            <w:r w:rsidRPr="00203219">
              <w:rPr>
                <w:rFonts w:ascii="Meiryo UI" w:eastAsia="Meiryo UI" w:hAnsi="Meiryo UI" w:cs="Meiryo UI" w:hint="eastAsia"/>
                <w:szCs w:val="21"/>
              </w:rPr>
              <w:t>研究開発本部長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D2EDB" w:rsidRPr="00203219" w:rsidRDefault="006D2EDB" w:rsidP="00DC20DE">
            <w:pPr>
              <w:snapToGrid w:val="0"/>
              <w:spacing w:line="0" w:lineRule="atLeast"/>
              <w:rPr>
                <w:rFonts w:ascii="Meiryo UI" w:eastAsia="Meiryo UI" w:hAnsi="Meiryo UI" w:cs="Meiryo UI"/>
                <w:szCs w:val="21"/>
              </w:rPr>
            </w:pPr>
            <w:r w:rsidRPr="00203219">
              <w:rPr>
                <w:rFonts w:ascii="Meiryo UI" w:eastAsia="Meiryo UI" w:hAnsi="Meiryo UI" w:cs="Meiryo UI" w:hint="eastAsia"/>
                <w:szCs w:val="21"/>
              </w:rPr>
              <w:t>海老原耕一</w:t>
            </w:r>
          </w:p>
        </w:tc>
      </w:tr>
      <w:tr w:rsidR="006D2EDB" w:rsidRPr="00DC20DE" w:rsidTr="006D2EDB">
        <w:trPr>
          <w:trHeight w:val="369"/>
        </w:trPr>
        <w:tc>
          <w:tcPr>
            <w:tcW w:w="3402" w:type="dxa"/>
            <w:shd w:val="clear" w:color="auto" w:fill="auto"/>
            <w:vAlign w:val="center"/>
          </w:tcPr>
          <w:p w:rsidR="006D2EDB" w:rsidRPr="00203219" w:rsidRDefault="006D2EDB" w:rsidP="00DC20DE">
            <w:pPr>
              <w:snapToGrid w:val="0"/>
              <w:spacing w:line="0" w:lineRule="atLeast"/>
              <w:rPr>
                <w:rFonts w:ascii="Meiryo UI" w:eastAsia="Meiryo UI" w:hAnsi="Meiryo UI" w:cs="Meiryo UI"/>
                <w:szCs w:val="21"/>
              </w:rPr>
            </w:pPr>
            <w:r w:rsidRPr="00203219">
              <w:rPr>
                <w:rFonts w:ascii="Meiryo UI" w:eastAsia="Meiryo UI" w:hAnsi="Meiryo UI" w:cs="Meiryo UI" w:hint="eastAsia"/>
                <w:szCs w:val="21"/>
              </w:rPr>
              <w:t>執行役員</w:t>
            </w:r>
          </w:p>
          <w:p w:rsidR="00D93F9A" w:rsidRPr="00203219" w:rsidRDefault="006D2EDB" w:rsidP="00D93F9A">
            <w:pPr>
              <w:snapToGrid w:val="0"/>
              <w:spacing w:line="0" w:lineRule="atLeast"/>
              <w:rPr>
                <w:rFonts w:ascii="Meiryo UI" w:eastAsia="Meiryo UI" w:hAnsi="Meiryo UI" w:cs="Meiryo UI"/>
                <w:szCs w:val="21"/>
                <w:u w:val="single"/>
              </w:rPr>
            </w:pPr>
            <w:r w:rsidRPr="00203219">
              <w:rPr>
                <w:rFonts w:ascii="Meiryo UI" w:eastAsia="Meiryo UI" w:hAnsi="Meiryo UI" w:cs="Meiryo UI" w:hint="eastAsia"/>
                <w:szCs w:val="21"/>
                <w:u w:val="single"/>
              </w:rPr>
              <w:t>営業本部副本部長</w:t>
            </w:r>
            <w:r w:rsidR="00D93F9A" w:rsidRPr="00203219">
              <w:rPr>
                <w:rFonts w:ascii="Meiryo UI" w:eastAsia="Meiryo UI" w:hAnsi="Meiryo UI" w:cs="Meiryo UI" w:hint="eastAsia"/>
                <w:szCs w:val="21"/>
                <w:u w:val="single"/>
              </w:rPr>
              <w:t>、</w:t>
            </w:r>
          </w:p>
          <w:p w:rsidR="006D2EDB" w:rsidRPr="00203219" w:rsidRDefault="00D93F9A" w:rsidP="00D93F9A">
            <w:pPr>
              <w:snapToGrid w:val="0"/>
              <w:spacing w:line="0" w:lineRule="atLeast"/>
              <w:rPr>
                <w:rFonts w:ascii="Meiryo UI" w:eastAsia="Meiryo UI" w:hAnsi="Meiryo UI" w:cs="Meiryo UI"/>
                <w:szCs w:val="21"/>
              </w:rPr>
            </w:pPr>
            <w:r w:rsidRPr="00203219">
              <w:rPr>
                <w:rFonts w:ascii="Meiryo UI" w:eastAsia="Meiryo UI" w:hAnsi="Meiryo UI" w:cs="Meiryo UI" w:hint="eastAsia"/>
                <w:szCs w:val="21"/>
              </w:rPr>
              <w:t>兼</w:t>
            </w:r>
            <w:r w:rsidR="006D2EDB" w:rsidRPr="00203219">
              <w:rPr>
                <w:rFonts w:ascii="Meiryo UI" w:eastAsia="Meiryo UI" w:hAnsi="Meiryo UI" w:cs="Meiryo UI" w:hint="eastAsia"/>
                <w:szCs w:val="21"/>
              </w:rPr>
              <w:t>同本部原体営業部長</w:t>
            </w:r>
          </w:p>
        </w:tc>
        <w:tc>
          <w:tcPr>
            <w:tcW w:w="3544" w:type="dxa"/>
            <w:vAlign w:val="center"/>
          </w:tcPr>
          <w:p w:rsidR="006D2EDB" w:rsidRPr="00203219" w:rsidRDefault="006D2EDB" w:rsidP="00DC20DE">
            <w:pPr>
              <w:snapToGrid w:val="0"/>
              <w:spacing w:line="0" w:lineRule="atLeast"/>
              <w:rPr>
                <w:rFonts w:ascii="Meiryo UI" w:eastAsia="Meiryo UI" w:hAnsi="Meiryo UI" w:cs="Meiryo UI"/>
                <w:szCs w:val="21"/>
              </w:rPr>
            </w:pPr>
            <w:r w:rsidRPr="00203219">
              <w:rPr>
                <w:rFonts w:ascii="Meiryo UI" w:eastAsia="Meiryo UI" w:hAnsi="Meiryo UI" w:cs="Meiryo UI" w:hint="eastAsia"/>
                <w:szCs w:val="21"/>
              </w:rPr>
              <w:t>執行役員</w:t>
            </w:r>
          </w:p>
          <w:p w:rsidR="006D2EDB" w:rsidRPr="00203219" w:rsidRDefault="006D2EDB" w:rsidP="00DC20DE">
            <w:pPr>
              <w:snapToGrid w:val="0"/>
              <w:spacing w:line="0" w:lineRule="atLeast"/>
              <w:rPr>
                <w:rFonts w:ascii="Meiryo UI" w:eastAsia="Meiryo UI" w:hAnsi="Meiryo UI" w:cs="Meiryo UI"/>
                <w:szCs w:val="21"/>
              </w:rPr>
            </w:pPr>
            <w:r w:rsidRPr="00203219">
              <w:rPr>
                <w:rFonts w:ascii="Meiryo UI" w:eastAsia="Meiryo UI" w:hAnsi="Meiryo UI" w:cs="Meiryo UI" w:hint="eastAsia"/>
                <w:szCs w:val="21"/>
              </w:rPr>
              <w:t>営業本部原体営業部長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D2EDB" w:rsidRPr="00203219" w:rsidRDefault="006D2EDB" w:rsidP="00DC20DE">
            <w:pPr>
              <w:snapToGrid w:val="0"/>
              <w:spacing w:line="0" w:lineRule="atLeast"/>
              <w:rPr>
                <w:rFonts w:ascii="Meiryo UI" w:eastAsia="Meiryo UI" w:hAnsi="Meiryo UI" w:cs="Meiryo UI"/>
                <w:szCs w:val="21"/>
              </w:rPr>
            </w:pPr>
            <w:r w:rsidRPr="00203219">
              <w:rPr>
                <w:rFonts w:ascii="Meiryo UI" w:eastAsia="Meiryo UI" w:hAnsi="Meiryo UI" w:cs="Meiryo UI" w:hint="eastAsia"/>
                <w:szCs w:val="21"/>
              </w:rPr>
              <w:t>宮井　俊樹</w:t>
            </w:r>
          </w:p>
        </w:tc>
      </w:tr>
      <w:tr w:rsidR="006D2EDB" w:rsidRPr="00DC20DE" w:rsidTr="006D2EDB">
        <w:trPr>
          <w:trHeight w:val="369"/>
        </w:trPr>
        <w:tc>
          <w:tcPr>
            <w:tcW w:w="3402" w:type="dxa"/>
            <w:shd w:val="clear" w:color="auto" w:fill="auto"/>
            <w:vAlign w:val="center"/>
          </w:tcPr>
          <w:p w:rsidR="006D2EDB" w:rsidRPr="00203219" w:rsidRDefault="006D2EDB" w:rsidP="00DC20DE">
            <w:pPr>
              <w:snapToGrid w:val="0"/>
              <w:spacing w:line="0" w:lineRule="atLeast"/>
              <w:rPr>
                <w:rFonts w:ascii="Meiryo UI" w:eastAsia="Meiryo UI" w:hAnsi="Meiryo UI" w:cs="Meiryo UI"/>
                <w:szCs w:val="21"/>
              </w:rPr>
            </w:pPr>
            <w:r w:rsidRPr="00203219">
              <w:rPr>
                <w:rFonts w:ascii="Meiryo UI" w:eastAsia="Meiryo UI" w:hAnsi="Meiryo UI" w:cs="Meiryo UI" w:hint="eastAsia"/>
                <w:szCs w:val="21"/>
              </w:rPr>
              <w:t>執行役員</w:t>
            </w:r>
          </w:p>
          <w:p w:rsidR="006D2EDB" w:rsidRPr="00203219" w:rsidRDefault="006D2EDB" w:rsidP="00DC20DE">
            <w:pPr>
              <w:snapToGrid w:val="0"/>
              <w:spacing w:line="0" w:lineRule="atLeast"/>
              <w:rPr>
                <w:rFonts w:ascii="Meiryo UI" w:eastAsia="Meiryo UI" w:hAnsi="Meiryo UI" w:cs="Meiryo UI"/>
                <w:szCs w:val="21"/>
              </w:rPr>
            </w:pPr>
            <w:r w:rsidRPr="00203219">
              <w:rPr>
                <w:rFonts w:ascii="Meiryo UI" w:eastAsia="Meiryo UI" w:hAnsi="Meiryo UI" w:cs="Meiryo UI" w:hint="eastAsia"/>
                <w:szCs w:val="21"/>
              </w:rPr>
              <w:t>営業本部製品営業部長</w:t>
            </w:r>
          </w:p>
        </w:tc>
        <w:tc>
          <w:tcPr>
            <w:tcW w:w="3544" w:type="dxa"/>
            <w:vAlign w:val="center"/>
          </w:tcPr>
          <w:p w:rsidR="006D2EDB" w:rsidRPr="00203219" w:rsidRDefault="006D2EDB" w:rsidP="00DC20DE">
            <w:pPr>
              <w:snapToGrid w:val="0"/>
              <w:spacing w:line="0" w:lineRule="atLeast"/>
              <w:rPr>
                <w:rFonts w:ascii="Meiryo UI" w:eastAsia="Meiryo UI" w:hAnsi="Meiryo UI" w:cs="Meiryo UI"/>
                <w:szCs w:val="21"/>
              </w:rPr>
            </w:pPr>
            <w:r w:rsidRPr="00203219">
              <w:rPr>
                <w:rFonts w:ascii="Meiryo UI" w:eastAsia="Meiryo UI" w:hAnsi="Meiryo UI" w:cs="Meiryo UI" w:hint="eastAsia"/>
                <w:szCs w:val="21"/>
              </w:rPr>
              <w:t>執行役員</w:t>
            </w:r>
          </w:p>
          <w:p w:rsidR="00821990" w:rsidRPr="00203219" w:rsidRDefault="006D2EDB" w:rsidP="00821990">
            <w:pPr>
              <w:snapToGrid w:val="0"/>
              <w:spacing w:line="0" w:lineRule="atLeast"/>
              <w:rPr>
                <w:rFonts w:ascii="Meiryo UI" w:eastAsia="Meiryo UI" w:hAnsi="Meiryo UI" w:cs="Meiryo UI"/>
                <w:szCs w:val="21"/>
              </w:rPr>
            </w:pPr>
            <w:r w:rsidRPr="00203219">
              <w:rPr>
                <w:rFonts w:ascii="Meiryo UI" w:eastAsia="Meiryo UI" w:hAnsi="Meiryo UI" w:cs="Meiryo UI" w:hint="eastAsia"/>
                <w:szCs w:val="21"/>
              </w:rPr>
              <w:t>営業本部製品営業部長</w:t>
            </w:r>
            <w:r w:rsidR="00D93F9A" w:rsidRPr="00203219">
              <w:rPr>
                <w:rFonts w:ascii="Meiryo UI" w:eastAsia="Meiryo UI" w:hAnsi="Meiryo UI" w:cs="Meiryo UI" w:hint="eastAsia"/>
                <w:szCs w:val="21"/>
              </w:rPr>
              <w:t>、</w:t>
            </w:r>
          </w:p>
          <w:p w:rsidR="006D2EDB" w:rsidRPr="00203219" w:rsidRDefault="006D2EDB" w:rsidP="00821990">
            <w:pPr>
              <w:snapToGrid w:val="0"/>
              <w:spacing w:line="0" w:lineRule="atLeast"/>
              <w:rPr>
                <w:rFonts w:ascii="Meiryo UI" w:eastAsia="Meiryo UI" w:hAnsi="Meiryo UI" w:cs="Meiryo UI"/>
                <w:szCs w:val="21"/>
              </w:rPr>
            </w:pPr>
            <w:r w:rsidRPr="00203219">
              <w:rPr>
                <w:rFonts w:ascii="Meiryo UI" w:eastAsia="Meiryo UI" w:hAnsi="Meiryo UI" w:cs="Meiryo UI" w:hint="eastAsia"/>
                <w:szCs w:val="21"/>
              </w:rPr>
              <w:t>兼商系グループリーダー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D2EDB" w:rsidRPr="00203219" w:rsidRDefault="006D2EDB" w:rsidP="00DC20DE">
            <w:pPr>
              <w:snapToGrid w:val="0"/>
              <w:spacing w:line="0" w:lineRule="atLeast"/>
              <w:rPr>
                <w:rFonts w:ascii="Meiryo UI" w:eastAsia="Meiryo UI" w:hAnsi="Meiryo UI" w:cs="Meiryo UI"/>
                <w:szCs w:val="21"/>
              </w:rPr>
            </w:pPr>
            <w:r w:rsidRPr="00203219">
              <w:rPr>
                <w:rFonts w:ascii="Meiryo UI" w:eastAsia="Meiryo UI" w:hAnsi="Meiryo UI" w:cs="Meiryo UI" w:hint="eastAsia"/>
                <w:szCs w:val="21"/>
              </w:rPr>
              <w:t>柴田　　卓</w:t>
            </w:r>
          </w:p>
        </w:tc>
      </w:tr>
      <w:tr w:rsidR="002E2516" w:rsidRPr="00DC20DE" w:rsidTr="006D2EDB">
        <w:trPr>
          <w:trHeight w:val="369"/>
        </w:trPr>
        <w:tc>
          <w:tcPr>
            <w:tcW w:w="3402" w:type="dxa"/>
            <w:shd w:val="clear" w:color="auto" w:fill="auto"/>
            <w:vAlign w:val="center"/>
          </w:tcPr>
          <w:p w:rsidR="002E2516" w:rsidRPr="00203219" w:rsidRDefault="002E2516" w:rsidP="00DC20DE">
            <w:pPr>
              <w:snapToGrid w:val="0"/>
              <w:spacing w:line="0" w:lineRule="atLeast"/>
              <w:rPr>
                <w:rFonts w:ascii="Meiryo UI" w:eastAsia="Meiryo UI" w:hAnsi="Meiryo UI" w:cs="Meiryo UI"/>
                <w:szCs w:val="21"/>
              </w:rPr>
            </w:pPr>
            <w:r w:rsidRPr="00203219">
              <w:rPr>
                <w:rFonts w:ascii="Meiryo UI" w:eastAsia="Meiryo UI" w:hAnsi="Meiryo UI" w:cs="Meiryo UI" w:hint="eastAsia"/>
                <w:szCs w:val="21"/>
              </w:rPr>
              <w:t>執行役員</w:t>
            </w:r>
          </w:p>
          <w:p w:rsidR="002E2516" w:rsidRPr="00203219" w:rsidRDefault="002E2516" w:rsidP="00DC20DE">
            <w:pPr>
              <w:snapToGrid w:val="0"/>
              <w:spacing w:line="0" w:lineRule="atLeast"/>
              <w:rPr>
                <w:rFonts w:ascii="Meiryo UI" w:eastAsia="Meiryo UI" w:hAnsi="Meiryo UI" w:cs="Meiryo UI"/>
                <w:szCs w:val="21"/>
              </w:rPr>
            </w:pPr>
            <w:r w:rsidRPr="00203219">
              <w:rPr>
                <w:rFonts w:ascii="Meiryo UI" w:eastAsia="Meiryo UI" w:hAnsi="Meiryo UI" w:cs="Meiryo UI" w:hint="eastAsia"/>
                <w:szCs w:val="21"/>
              </w:rPr>
              <w:t>営業本部</w:t>
            </w:r>
            <w:r w:rsidRPr="00203219">
              <w:rPr>
                <w:rFonts w:ascii="Meiryo UI" w:eastAsia="Meiryo UI" w:hAnsi="Meiryo UI" w:cs="Meiryo UI" w:hint="eastAsia"/>
                <w:szCs w:val="21"/>
                <w:u w:val="single"/>
              </w:rPr>
              <w:t>製品営業部</w:t>
            </w:r>
            <w:r w:rsidRPr="00203219">
              <w:rPr>
                <w:rFonts w:ascii="Meiryo UI" w:eastAsia="Meiryo UI" w:hAnsi="Meiryo UI" w:cs="Meiryo UI" w:hint="eastAsia"/>
                <w:szCs w:val="21"/>
              </w:rPr>
              <w:t>東京支店</w:t>
            </w:r>
            <w:r w:rsidR="00203219" w:rsidRPr="00203219">
              <w:rPr>
                <w:rFonts w:ascii="Meiryo UI" w:eastAsia="Meiryo UI" w:hAnsi="Meiryo UI" w:cs="Meiryo UI" w:hint="eastAsia"/>
                <w:szCs w:val="21"/>
              </w:rPr>
              <w:t>長</w:t>
            </w:r>
          </w:p>
        </w:tc>
        <w:tc>
          <w:tcPr>
            <w:tcW w:w="3544" w:type="dxa"/>
            <w:vAlign w:val="center"/>
          </w:tcPr>
          <w:p w:rsidR="002E2516" w:rsidRPr="00203219" w:rsidRDefault="002E2516" w:rsidP="00DC20DE">
            <w:pPr>
              <w:snapToGrid w:val="0"/>
              <w:spacing w:line="0" w:lineRule="atLeast"/>
              <w:rPr>
                <w:rFonts w:ascii="Meiryo UI" w:eastAsia="Meiryo UI" w:hAnsi="Meiryo UI" w:cs="Meiryo UI"/>
                <w:szCs w:val="21"/>
              </w:rPr>
            </w:pPr>
            <w:r w:rsidRPr="00203219">
              <w:rPr>
                <w:rFonts w:ascii="Meiryo UI" w:eastAsia="Meiryo UI" w:hAnsi="Meiryo UI" w:cs="Meiryo UI" w:hint="eastAsia"/>
                <w:szCs w:val="21"/>
              </w:rPr>
              <w:t>執行役員</w:t>
            </w:r>
          </w:p>
          <w:p w:rsidR="002E2516" w:rsidRPr="00203219" w:rsidRDefault="002E2516" w:rsidP="00DC20DE">
            <w:pPr>
              <w:snapToGrid w:val="0"/>
              <w:spacing w:line="0" w:lineRule="atLeast"/>
              <w:rPr>
                <w:rFonts w:ascii="Meiryo UI" w:eastAsia="Meiryo UI" w:hAnsi="Meiryo UI" w:cs="Meiryo UI"/>
                <w:szCs w:val="21"/>
              </w:rPr>
            </w:pPr>
            <w:r w:rsidRPr="00203219">
              <w:rPr>
                <w:rFonts w:ascii="Meiryo UI" w:eastAsia="Meiryo UI" w:hAnsi="Meiryo UI" w:cs="Meiryo UI" w:hint="eastAsia"/>
                <w:szCs w:val="21"/>
              </w:rPr>
              <w:t>営業本部東京支店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E2516" w:rsidRPr="00203219" w:rsidRDefault="002E2516" w:rsidP="00DC20DE">
            <w:pPr>
              <w:snapToGrid w:val="0"/>
              <w:spacing w:line="0" w:lineRule="atLeast"/>
              <w:rPr>
                <w:rFonts w:ascii="Meiryo UI" w:eastAsia="Meiryo UI" w:hAnsi="Meiryo UI" w:cs="Meiryo UI"/>
                <w:szCs w:val="21"/>
              </w:rPr>
            </w:pPr>
            <w:r w:rsidRPr="00203219">
              <w:rPr>
                <w:rFonts w:ascii="Meiryo UI" w:eastAsia="Meiryo UI" w:hAnsi="Meiryo UI" w:cs="Meiryo UI" w:hint="eastAsia"/>
                <w:szCs w:val="21"/>
              </w:rPr>
              <w:t>岩本　好央</w:t>
            </w:r>
          </w:p>
        </w:tc>
      </w:tr>
      <w:tr w:rsidR="006D2EDB" w:rsidRPr="00DC20DE" w:rsidTr="006D2EDB">
        <w:trPr>
          <w:trHeight w:val="369"/>
        </w:trPr>
        <w:tc>
          <w:tcPr>
            <w:tcW w:w="3402" w:type="dxa"/>
            <w:shd w:val="clear" w:color="auto" w:fill="auto"/>
            <w:vAlign w:val="center"/>
          </w:tcPr>
          <w:p w:rsidR="006D2EDB" w:rsidRPr="00203219" w:rsidRDefault="006D2EDB" w:rsidP="00DC20DE">
            <w:pPr>
              <w:snapToGrid w:val="0"/>
              <w:spacing w:line="0" w:lineRule="atLeast"/>
              <w:rPr>
                <w:rFonts w:ascii="Meiryo UI" w:eastAsia="Meiryo UI" w:hAnsi="Meiryo UI" w:cs="Meiryo UI"/>
                <w:szCs w:val="21"/>
              </w:rPr>
            </w:pPr>
            <w:r w:rsidRPr="00203219">
              <w:rPr>
                <w:rFonts w:ascii="Meiryo UI" w:eastAsia="Meiryo UI" w:hAnsi="Meiryo UI" w:cs="Meiryo UI" w:hint="eastAsia"/>
                <w:szCs w:val="21"/>
              </w:rPr>
              <w:t xml:space="preserve">執行役員　　　　</w:t>
            </w:r>
          </w:p>
          <w:p w:rsidR="006D2EDB" w:rsidRPr="00203219" w:rsidRDefault="006D2EDB" w:rsidP="00DC20DE">
            <w:pPr>
              <w:snapToGrid w:val="0"/>
              <w:spacing w:line="0" w:lineRule="atLeast"/>
              <w:rPr>
                <w:rFonts w:ascii="Meiryo UI" w:eastAsia="Meiryo UI" w:hAnsi="Meiryo UI" w:cs="Meiryo UI"/>
                <w:szCs w:val="21"/>
                <w:u w:val="single"/>
              </w:rPr>
            </w:pPr>
            <w:r w:rsidRPr="00203219">
              <w:rPr>
                <w:rFonts w:ascii="Meiryo UI" w:eastAsia="Meiryo UI" w:hAnsi="Meiryo UI" w:cs="Meiryo UI" w:hint="eastAsia"/>
                <w:szCs w:val="21"/>
                <w:u w:val="single"/>
              </w:rPr>
              <w:t>営業本部営業管理部長</w:t>
            </w:r>
            <w:r w:rsidR="00D93F9A" w:rsidRPr="00203219">
              <w:rPr>
                <w:rFonts w:ascii="Meiryo UI" w:eastAsia="Meiryo UI" w:hAnsi="Meiryo UI" w:cs="Meiryo UI" w:hint="eastAsia"/>
                <w:szCs w:val="21"/>
                <w:u w:val="single"/>
              </w:rPr>
              <w:t>、</w:t>
            </w:r>
          </w:p>
          <w:p w:rsidR="006D2EDB" w:rsidRPr="00203219" w:rsidRDefault="006D2EDB" w:rsidP="00DC20DE">
            <w:pPr>
              <w:snapToGrid w:val="0"/>
              <w:spacing w:line="0" w:lineRule="atLeast"/>
              <w:rPr>
                <w:rFonts w:ascii="Meiryo UI" w:eastAsia="Meiryo UI" w:hAnsi="Meiryo UI" w:cs="Meiryo UI"/>
                <w:szCs w:val="21"/>
              </w:rPr>
            </w:pPr>
            <w:r w:rsidRPr="00203219">
              <w:rPr>
                <w:rFonts w:ascii="Meiryo UI" w:eastAsia="Meiryo UI" w:hAnsi="Meiryo UI" w:cs="Meiryo UI" w:hint="eastAsia"/>
                <w:szCs w:val="21"/>
                <w:u w:val="single"/>
              </w:rPr>
              <w:t xml:space="preserve">兼海外営業本部海外営業管理部長　</w:t>
            </w:r>
          </w:p>
        </w:tc>
        <w:tc>
          <w:tcPr>
            <w:tcW w:w="3544" w:type="dxa"/>
            <w:vAlign w:val="center"/>
          </w:tcPr>
          <w:p w:rsidR="006D2EDB" w:rsidRPr="00203219" w:rsidRDefault="006D2EDB" w:rsidP="00DC20DE">
            <w:pPr>
              <w:snapToGrid w:val="0"/>
              <w:spacing w:line="0" w:lineRule="atLeast"/>
              <w:rPr>
                <w:rFonts w:ascii="Meiryo UI" w:eastAsia="Meiryo UI" w:hAnsi="Meiryo UI" w:cs="Meiryo UI"/>
                <w:szCs w:val="21"/>
              </w:rPr>
            </w:pPr>
            <w:r w:rsidRPr="00203219">
              <w:rPr>
                <w:rFonts w:ascii="Meiryo UI" w:eastAsia="Meiryo UI" w:hAnsi="Meiryo UI" w:cs="Meiryo UI" w:hint="eastAsia"/>
                <w:szCs w:val="21"/>
              </w:rPr>
              <w:t xml:space="preserve">執行役員　　　　</w:t>
            </w:r>
          </w:p>
          <w:p w:rsidR="006D2EDB" w:rsidRPr="00203219" w:rsidRDefault="006D2EDB" w:rsidP="00DC20DE">
            <w:pPr>
              <w:snapToGrid w:val="0"/>
              <w:spacing w:line="0" w:lineRule="atLeast"/>
              <w:rPr>
                <w:rFonts w:ascii="Meiryo UI" w:eastAsia="Meiryo UI" w:hAnsi="Meiryo UI" w:cs="Meiryo UI"/>
                <w:szCs w:val="21"/>
              </w:rPr>
            </w:pPr>
            <w:r w:rsidRPr="00203219">
              <w:rPr>
                <w:rFonts w:ascii="Meiryo UI" w:eastAsia="Meiryo UI" w:hAnsi="Meiryo UI" w:cs="Meiryo UI" w:hint="eastAsia"/>
                <w:szCs w:val="21"/>
              </w:rPr>
              <w:t xml:space="preserve">海外営業本部海外営業部長　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D2EDB" w:rsidRPr="00203219" w:rsidRDefault="006D2EDB" w:rsidP="00DC20DE">
            <w:pPr>
              <w:snapToGrid w:val="0"/>
              <w:spacing w:line="0" w:lineRule="atLeast"/>
              <w:rPr>
                <w:rFonts w:ascii="Meiryo UI" w:eastAsia="Meiryo UI" w:hAnsi="Meiryo UI" w:cs="Meiryo UI"/>
                <w:szCs w:val="21"/>
              </w:rPr>
            </w:pPr>
            <w:r w:rsidRPr="00203219">
              <w:rPr>
                <w:rFonts w:ascii="Meiryo UI" w:eastAsia="Meiryo UI" w:hAnsi="Meiryo UI" w:cs="Meiryo UI" w:hint="eastAsia"/>
                <w:szCs w:val="21"/>
              </w:rPr>
              <w:t>加藤　寛也</w:t>
            </w:r>
          </w:p>
        </w:tc>
      </w:tr>
      <w:tr w:rsidR="006D2EDB" w:rsidRPr="00DC20DE" w:rsidTr="006D2EDB">
        <w:trPr>
          <w:trHeight w:val="369"/>
        </w:trPr>
        <w:tc>
          <w:tcPr>
            <w:tcW w:w="3402" w:type="dxa"/>
            <w:shd w:val="clear" w:color="auto" w:fill="auto"/>
            <w:vAlign w:val="center"/>
          </w:tcPr>
          <w:p w:rsidR="006D2EDB" w:rsidRPr="00203219" w:rsidRDefault="006D2EDB" w:rsidP="00DC20DE">
            <w:pPr>
              <w:snapToGrid w:val="0"/>
              <w:spacing w:line="0" w:lineRule="atLeast"/>
              <w:rPr>
                <w:rFonts w:ascii="Meiryo UI" w:eastAsia="Meiryo UI" w:hAnsi="Meiryo UI" w:cs="Meiryo UI"/>
                <w:szCs w:val="21"/>
              </w:rPr>
            </w:pPr>
            <w:r w:rsidRPr="00203219">
              <w:rPr>
                <w:rFonts w:ascii="Meiryo UI" w:eastAsia="Meiryo UI" w:hAnsi="Meiryo UI" w:cs="Meiryo UI" w:hint="eastAsia"/>
                <w:szCs w:val="21"/>
              </w:rPr>
              <w:t>変更なし</w:t>
            </w:r>
          </w:p>
        </w:tc>
        <w:tc>
          <w:tcPr>
            <w:tcW w:w="3544" w:type="dxa"/>
            <w:vAlign w:val="center"/>
          </w:tcPr>
          <w:p w:rsidR="006D2EDB" w:rsidRPr="00203219" w:rsidRDefault="006D2EDB" w:rsidP="00DC20DE">
            <w:pPr>
              <w:snapToGrid w:val="0"/>
              <w:spacing w:line="0" w:lineRule="atLeast"/>
              <w:rPr>
                <w:rFonts w:ascii="Meiryo UI" w:eastAsia="Meiryo UI" w:hAnsi="Meiryo UI" w:cs="Meiryo UI"/>
                <w:szCs w:val="21"/>
              </w:rPr>
            </w:pPr>
            <w:r w:rsidRPr="00203219">
              <w:rPr>
                <w:rFonts w:ascii="Meiryo UI" w:eastAsia="Meiryo UI" w:hAnsi="Meiryo UI" w:cs="Meiryo UI" w:hint="eastAsia"/>
                <w:szCs w:val="21"/>
              </w:rPr>
              <w:t>執行役員</w:t>
            </w:r>
          </w:p>
          <w:p w:rsidR="00821990" w:rsidRPr="00203219" w:rsidRDefault="006D2EDB" w:rsidP="00DC20DE">
            <w:pPr>
              <w:snapToGrid w:val="0"/>
              <w:spacing w:line="0" w:lineRule="atLeast"/>
              <w:rPr>
                <w:rFonts w:ascii="Meiryo UI" w:eastAsia="Meiryo UI" w:hAnsi="Meiryo UI" w:cs="Meiryo UI"/>
                <w:szCs w:val="21"/>
              </w:rPr>
            </w:pPr>
            <w:r w:rsidRPr="00203219">
              <w:rPr>
                <w:rFonts w:ascii="Meiryo UI" w:eastAsia="Meiryo UI" w:hAnsi="Meiryo UI" w:cs="Meiryo UI" w:hint="eastAsia"/>
                <w:szCs w:val="21"/>
              </w:rPr>
              <w:t>東南アジア統括</w:t>
            </w:r>
            <w:r w:rsidR="00D93F9A" w:rsidRPr="00203219">
              <w:rPr>
                <w:rFonts w:ascii="Meiryo UI" w:eastAsia="Meiryo UI" w:hAnsi="Meiryo UI" w:cs="Meiryo UI" w:hint="eastAsia"/>
                <w:szCs w:val="21"/>
              </w:rPr>
              <w:t>、</w:t>
            </w:r>
            <w:r w:rsidRPr="00203219">
              <w:rPr>
                <w:rFonts w:ascii="Meiryo UI" w:eastAsia="Meiryo UI" w:hAnsi="Meiryo UI" w:cs="Meiryo UI" w:hint="eastAsia"/>
                <w:szCs w:val="21"/>
              </w:rPr>
              <w:t>兼タイ</w:t>
            </w:r>
            <w:r w:rsidR="00821990" w:rsidRPr="00203219">
              <w:rPr>
                <w:rFonts w:ascii="Meiryo UI" w:eastAsia="Meiryo UI" w:hAnsi="Meiryo UI" w:cs="Meiryo UI" w:hint="eastAsia"/>
                <w:szCs w:val="21"/>
              </w:rPr>
              <w:t>事務所長、</w:t>
            </w:r>
          </w:p>
          <w:p w:rsidR="006D2EDB" w:rsidRPr="00203219" w:rsidRDefault="00821990" w:rsidP="00DC20DE">
            <w:pPr>
              <w:snapToGrid w:val="0"/>
              <w:spacing w:line="0" w:lineRule="atLeast"/>
              <w:rPr>
                <w:rFonts w:ascii="Meiryo UI" w:eastAsia="Meiryo UI" w:hAnsi="Meiryo UI" w:cs="Meiryo UI"/>
                <w:szCs w:val="21"/>
              </w:rPr>
            </w:pPr>
            <w:r w:rsidRPr="00203219">
              <w:rPr>
                <w:rFonts w:ascii="Meiryo UI" w:eastAsia="Meiryo UI" w:hAnsi="Meiryo UI" w:cs="Meiryo UI" w:hint="eastAsia"/>
                <w:szCs w:val="21"/>
              </w:rPr>
              <w:t>兼</w:t>
            </w:r>
            <w:r w:rsidR="006D2EDB" w:rsidRPr="00203219">
              <w:rPr>
                <w:rFonts w:ascii="Meiryo UI" w:eastAsia="Meiryo UI" w:hAnsi="Meiryo UI" w:cs="Meiryo UI" w:hint="eastAsia"/>
                <w:szCs w:val="21"/>
              </w:rPr>
              <w:t>ベトナム事務所長</w:t>
            </w:r>
            <w:r w:rsidR="00D93F9A" w:rsidRPr="00203219">
              <w:rPr>
                <w:rFonts w:ascii="Meiryo UI" w:eastAsia="Meiryo UI" w:hAnsi="Meiryo UI" w:cs="Meiryo UI" w:hint="eastAsia"/>
                <w:szCs w:val="21"/>
              </w:rPr>
              <w:t>、</w:t>
            </w:r>
            <w:r w:rsidR="006D2EDB" w:rsidRPr="00203219">
              <w:rPr>
                <w:rFonts w:ascii="Meiryo UI" w:eastAsia="Meiryo UI" w:hAnsi="Meiryo UI" w:cs="Meiryo UI" w:hint="eastAsia"/>
                <w:szCs w:val="21"/>
              </w:rPr>
              <w:t>兼研究開発本部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D2EDB" w:rsidRPr="00203219" w:rsidRDefault="006D2EDB" w:rsidP="00DC20DE">
            <w:pPr>
              <w:snapToGrid w:val="0"/>
              <w:spacing w:line="0" w:lineRule="atLeast"/>
              <w:rPr>
                <w:rFonts w:ascii="Meiryo UI" w:eastAsia="Meiryo UI" w:hAnsi="Meiryo UI" w:cs="Meiryo UI"/>
                <w:szCs w:val="21"/>
              </w:rPr>
            </w:pPr>
            <w:r w:rsidRPr="00203219">
              <w:rPr>
                <w:rFonts w:ascii="Meiryo UI" w:eastAsia="Meiryo UI" w:hAnsi="Meiryo UI" w:cs="Meiryo UI" w:hint="eastAsia"/>
                <w:szCs w:val="21"/>
              </w:rPr>
              <w:t>東　　庸介</w:t>
            </w:r>
          </w:p>
        </w:tc>
      </w:tr>
      <w:tr w:rsidR="006D2EDB" w:rsidRPr="00DC20DE" w:rsidTr="006D2EDB">
        <w:trPr>
          <w:trHeight w:val="369"/>
        </w:trPr>
        <w:tc>
          <w:tcPr>
            <w:tcW w:w="3402" w:type="dxa"/>
            <w:shd w:val="clear" w:color="auto" w:fill="auto"/>
            <w:vAlign w:val="center"/>
          </w:tcPr>
          <w:p w:rsidR="006D2EDB" w:rsidRPr="00203219" w:rsidRDefault="006D2EDB" w:rsidP="00DC20DE">
            <w:pPr>
              <w:snapToGrid w:val="0"/>
              <w:spacing w:line="0" w:lineRule="atLeast"/>
              <w:rPr>
                <w:rFonts w:ascii="Meiryo UI" w:eastAsia="Meiryo UI" w:hAnsi="Meiryo UI" w:cs="Meiryo UI"/>
                <w:szCs w:val="21"/>
              </w:rPr>
            </w:pPr>
            <w:r w:rsidRPr="00203219">
              <w:rPr>
                <w:rFonts w:ascii="Meiryo UI" w:eastAsia="Meiryo UI" w:hAnsi="Meiryo UI" w:cs="Meiryo UI" w:hint="eastAsia"/>
                <w:szCs w:val="21"/>
              </w:rPr>
              <w:t>執行役員</w:t>
            </w:r>
          </w:p>
          <w:p w:rsidR="00D93F9A" w:rsidRPr="00203219" w:rsidRDefault="006D2EDB" w:rsidP="00DC20DE">
            <w:pPr>
              <w:snapToGrid w:val="0"/>
              <w:spacing w:line="0" w:lineRule="atLeast"/>
              <w:rPr>
                <w:rFonts w:ascii="Meiryo UI" w:eastAsia="Meiryo UI" w:hAnsi="Meiryo UI" w:cs="Meiryo UI"/>
                <w:szCs w:val="21"/>
                <w:u w:val="single"/>
              </w:rPr>
            </w:pPr>
            <w:r w:rsidRPr="00203219">
              <w:rPr>
                <w:rFonts w:ascii="Meiryo UI" w:eastAsia="Meiryo UI" w:hAnsi="Meiryo UI" w:cs="Meiryo UI" w:hint="eastAsia"/>
                <w:szCs w:val="21"/>
                <w:u w:val="single"/>
              </w:rPr>
              <w:t>研究開発本部開発部長</w:t>
            </w:r>
            <w:r w:rsidR="00D93F9A" w:rsidRPr="00203219">
              <w:rPr>
                <w:rFonts w:ascii="Meiryo UI" w:eastAsia="Meiryo UI" w:hAnsi="Meiryo UI" w:cs="Meiryo UI" w:hint="eastAsia"/>
                <w:szCs w:val="21"/>
                <w:u w:val="single"/>
              </w:rPr>
              <w:t>、</w:t>
            </w:r>
          </w:p>
          <w:p w:rsidR="006D2EDB" w:rsidRPr="00203219" w:rsidRDefault="006D2EDB" w:rsidP="00DC20DE">
            <w:pPr>
              <w:snapToGrid w:val="0"/>
              <w:spacing w:line="0" w:lineRule="atLeast"/>
              <w:rPr>
                <w:rFonts w:ascii="Meiryo UI" w:eastAsia="Meiryo UI" w:hAnsi="Meiryo UI" w:cs="Meiryo UI"/>
                <w:szCs w:val="21"/>
              </w:rPr>
            </w:pPr>
            <w:r w:rsidRPr="00203219">
              <w:rPr>
                <w:rFonts w:ascii="Meiryo UI" w:eastAsia="Meiryo UI" w:hAnsi="Meiryo UI" w:cs="Meiryo UI" w:hint="eastAsia"/>
                <w:szCs w:val="21"/>
                <w:u w:val="single"/>
              </w:rPr>
              <w:t>兼研究開発管理部長</w:t>
            </w:r>
          </w:p>
        </w:tc>
        <w:tc>
          <w:tcPr>
            <w:tcW w:w="3544" w:type="dxa"/>
            <w:vAlign w:val="center"/>
          </w:tcPr>
          <w:p w:rsidR="006D2EDB" w:rsidRPr="00203219" w:rsidRDefault="006D2EDB" w:rsidP="00DC20DE">
            <w:pPr>
              <w:snapToGrid w:val="0"/>
              <w:spacing w:line="0" w:lineRule="atLeast"/>
              <w:rPr>
                <w:rFonts w:ascii="Meiryo UI" w:eastAsia="Meiryo UI" w:hAnsi="Meiryo UI" w:cs="Meiryo UI"/>
                <w:szCs w:val="21"/>
              </w:rPr>
            </w:pPr>
            <w:r w:rsidRPr="00203219">
              <w:rPr>
                <w:rFonts w:ascii="Meiryo UI" w:eastAsia="Meiryo UI" w:hAnsi="Meiryo UI" w:cs="Meiryo UI" w:hint="eastAsia"/>
                <w:szCs w:val="21"/>
              </w:rPr>
              <w:t>執行役員</w:t>
            </w:r>
          </w:p>
          <w:p w:rsidR="006D2EDB" w:rsidRPr="00203219" w:rsidRDefault="006D2EDB" w:rsidP="00DC20DE">
            <w:pPr>
              <w:snapToGrid w:val="0"/>
              <w:spacing w:line="0" w:lineRule="atLeast"/>
              <w:rPr>
                <w:rFonts w:ascii="Meiryo UI" w:eastAsia="Meiryo UI" w:hAnsi="Meiryo UI" w:cs="Meiryo UI"/>
                <w:szCs w:val="21"/>
              </w:rPr>
            </w:pPr>
            <w:r w:rsidRPr="00203219">
              <w:rPr>
                <w:rFonts w:ascii="Meiryo UI" w:eastAsia="Meiryo UI" w:hAnsi="Meiryo UI" w:cs="Meiryo UI" w:hint="eastAsia"/>
                <w:szCs w:val="21"/>
              </w:rPr>
              <w:t>研究開発本部開発登録部長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D2EDB" w:rsidRPr="00203219" w:rsidRDefault="006D2EDB" w:rsidP="00DC20DE">
            <w:pPr>
              <w:snapToGrid w:val="0"/>
              <w:spacing w:line="0" w:lineRule="atLeast"/>
              <w:rPr>
                <w:rFonts w:ascii="Meiryo UI" w:eastAsia="Meiryo UI" w:hAnsi="Meiryo UI" w:cs="Meiryo UI"/>
                <w:szCs w:val="21"/>
              </w:rPr>
            </w:pPr>
            <w:r w:rsidRPr="00203219">
              <w:rPr>
                <w:rFonts w:ascii="Meiryo UI" w:eastAsia="Meiryo UI" w:hAnsi="Meiryo UI" w:cs="Meiryo UI" w:hint="eastAsia"/>
                <w:szCs w:val="21"/>
              </w:rPr>
              <w:t>小國　浩一</w:t>
            </w:r>
          </w:p>
        </w:tc>
      </w:tr>
      <w:tr w:rsidR="006D2EDB" w:rsidRPr="00DC20DE" w:rsidTr="006D2EDB">
        <w:trPr>
          <w:trHeight w:val="369"/>
        </w:trPr>
        <w:tc>
          <w:tcPr>
            <w:tcW w:w="3402" w:type="dxa"/>
            <w:shd w:val="clear" w:color="auto" w:fill="auto"/>
            <w:vAlign w:val="center"/>
          </w:tcPr>
          <w:p w:rsidR="006D2EDB" w:rsidRPr="00203219" w:rsidRDefault="006D2EDB" w:rsidP="00DC20DE">
            <w:pPr>
              <w:snapToGrid w:val="0"/>
              <w:spacing w:line="0" w:lineRule="atLeast"/>
              <w:rPr>
                <w:rFonts w:ascii="Meiryo UI" w:eastAsia="Meiryo UI" w:hAnsi="Meiryo UI" w:cs="Meiryo UI"/>
                <w:szCs w:val="21"/>
              </w:rPr>
            </w:pPr>
            <w:r w:rsidRPr="00203219">
              <w:rPr>
                <w:rFonts w:ascii="Meiryo UI" w:eastAsia="Meiryo UI" w:hAnsi="Meiryo UI" w:cs="Meiryo UI" w:hint="eastAsia"/>
                <w:szCs w:val="21"/>
              </w:rPr>
              <w:t>変更なし</w:t>
            </w:r>
          </w:p>
        </w:tc>
        <w:tc>
          <w:tcPr>
            <w:tcW w:w="3544" w:type="dxa"/>
            <w:vAlign w:val="center"/>
          </w:tcPr>
          <w:p w:rsidR="006D2EDB" w:rsidRPr="00203219" w:rsidRDefault="006D2EDB" w:rsidP="00DC20DE">
            <w:pPr>
              <w:snapToGrid w:val="0"/>
              <w:spacing w:line="0" w:lineRule="atLeast"/>
              <w:rPr>
                <w:rFonts w:ascii="Meiryo UI" w:eastAsia="Meiryo UI" w:hAnsi="Meiryo UI" w:cs="Meiryo UI"/>
                <w:szCs w:val="21"/>
              </w:rPr>
            </w:pPr>
            <w:r w:rsidRPr="00203219">
              <w:rPr>
                <w:rFonts w:ascii="Meiryo UI" w:eastAsia="Meiryo UI" w:hAnsi="Meiryo UI" w:cs="Meiryo UI" w:hint="eastAsia"/>
                <w:szCs w:val="21"/>
              </w:rPr>
              <w:t>執行役員</w:t>
            </w:r>
          </w:p>
          <w:p w:rsidR="006D2EDB" w:rsidRPr="00203219" w:rsidRDefault="006D2EDB" w:rsidP="00D93F9A">
            <w:pPr>
              <w:snapToGrid w:val="0"/>
              <w:spacing w:line="0" w:lineRule="atLeast"/>
              <w:rPr>
                <w:rFonts w:ascii="Meiryo UI" w:eastAsia="Meiryo UI" w:hAnsi="Meiryo UI" w:cs="Meiryo UI"/>
                <w:szCs w:val="21"/>
              </w:rPr>
            </w:pPr>
            <w:r w:rsidRPr="00203219">
              <w:rPr>
                <w:rFonts w:ascii="Meiryo UI" w:eastAsia="Meiryo UI" w:hAnsi="Meiryo UI" w:cs="Meiryo UI" w:hint="eastAsia"/>
                <w:szCs w:val="21"/>
              </w:rPr>
              <w:t>研究開発本部生産技術部長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D2EDB" w:rsidRPr="00203219" w:rsidRDefault="006D2EDB" w:rsidP="00DC20DE">
            <w:pPr>
              <w:snapToGrid w:val="0"/>
              <w:spacing w:line="0" w:lineRule="atLeast"/>
              <w:rPr>
                <w:rFonts w:ascii="Meiryo UI" w:eastAsia="Meiryo UI" w:hAnsi="Meiryo UI" w:cs="Meiryo UI"/>
                <w:szCs w:val="21"/>
              </w:rPr>
            </w:pPr>
            <w:r w:rsidRPr="00203219">
              <w:rPr>
                <w:rFonts w:ascii="Meiryo UI" w:eastAsia="Meiryo UI" w:hAnsi="Meiryo UI" w:cs="Meiryo UI" w:hint="eastAsia"/>
                <w:szCs w:val="21"/>
              </w:rPr>
              <w:t>吉田　智明</w:t>
            </w:r>
          </w:p>
        </w:tc>
      </w:tr>
      <w:tr w:rsidR="006D2EDB" w:rsidRPr="00DC20DE" w:rsidTr="006D2EDB">
        <w:trPr>
          <w:trHeight w:val="369"/>
        </w:trPr>
        <w:tc>
          <w:tcPr>
            <w:tcW w:w="3402" w:type="dxa"/>
            <w:shd w:val="clear" w:color="auto" w:fill="auto"/>
            <w:vAlign w:val="center"/>
          </w:tcPr>
          <w:p w:rsidR="006D2EDB" w:rsidRPr="00203219" w:rsidRDefault="006D2EDB" w:rsidP="00DC20DE">
            <w:pPr>
              <w:snapToGrid w:val="0"/>
              <w:spacing w:line="0" w:lineRule="atLeast"/>
              <w:rPr>
                <w:rFonts w:ascii="Meiryo UI" w:eastAsia="Meiryo UI" w:hAnsi="Meiryo UI" w:cs="Meiryo UI"/>
                <w:szCs w:val="21"/>
                <w:u w:val="single"/>
              </w:rPr>
            </w:pPr>
            <w:r w:rsidRPr="00203219">
              <w:rPr>
                <w:rFonts w:ascii="Meiryo UI" w:eastAsia="Meiryo UI" w:hAnsi="Meiryo UI" w:cs="Meiryo UI" w:hint="eastAsia"/>
                <w:szCs w:val="21"/>
                <w:u w:val="single"/>
              </w:rPr>
              <w:t>執行役員</w:t>
            </w:r>
          </w:p>
          <w:p w:rsidR="006D2EDB" w:rsidRPr="00203219" w:rsidRDefault="006D2EDB" w:rsidP="002541A4">
            <w:pPr>
              <w:snapToGrid w:val="0"/>
              <w:spacing w:line="0" w:lineRule="atLeast"/>
              <w:rPr>
                <w:rFonts w:ascii="Meiryo UI" w:eastAsia="Meiryo UI" w:hAnsi="Meiryo UI" w:cs="Meiryo UI"/>
                <w:szCs w:val="21"/>
              </w:rPr>
            </w:pPr>
            <w:r w:rsidRPr="00203219">
              <w:rPr>
                <w:rFonts w:ascii="Meiryo UI" w:eastAsia="Meiryo UI" w:hAnsi="Meiryo UI" w:cs="Meiryo UI" w:hint="eastAsia"/>
                <w:szCs w:val="21"/>
                <w:u w:val="single"/>
              </w:rPr>
              <w:t>総務部長兼同部人事グループリーダー</w:t>
            </w:r>
          </w:p>
        </w:tc>
        <w:tc>
          <w:tcPr>
            <w:tcW w:w="3544" w:type="dxa"/>
            <w:vAlign w:val="center"/>
          </w:tcPr>
          <w:p w:rsidR="006D2EDB" w:rsidRPr="00203219" w:rsidRDefault="006D2EDB" w:rsidP="002541A4">
            <w:pPr>
              <w:snapToGrid w:val="0"/>
              <w:spacing w:line="0" w:lineRule="atLeast"/>
              <w:rPr>
                <w:rFonts w:ascii="Meiryo UI" w:eastAsia="Meiryo UI" w:hAnsi="Meiryo UI" w:cs="Meiryo UI"/>
                <w:szCs w:val="21"/>
                <w:lang w:eastAsia="zh-CN"/>
              </w:rPr>
            </w:pPr>
            <w:r w:rsidRPr="00203219">
              <w:rPr>
                <w:rFonts w:ascii="Meiryo UI" w:eastAsia="Meiryo UI" w:hAnsi="Meiryo UI" w:cs="Meiryo UI" w:hint="eastAsia"/>
                <w:szCs w:val="21"/>
                <w:lang w:eastAsia="zh-CN"/>
              </w:rPr>
              <w:t>三井化学</w:t>
            </w:r>
            <w:r w:rsidR="002541A4">
              <w:rPr>
                <w:rFonts w:ascii="Meiryo UI" w:eastAsia="Meiryo UI" w:hAnsi="Meiryo UI" w:cs="Meiryo UI" w:hint="eastAsia"/>
                <w:szCs w:val="21"/>
              </w:rPr>
              <w:t>㈱</w:t>
            </w:r>
            <w:bookmarkStart w:id="0" w:name="_GoBack"/>
            <w:bookmarkEnd w:id="0"/>
            <w:r w:rsidRPr="00203219">
              <w:rPr>
                <w:rFonts w:ascii="Meiryo UI" w:eastAsia="Meiryo UI" w:hAnsi="Meiryo UI" w:cs="Meiryo UI" w:hint="eastAsia"/>
                <w:szCs w:val="21"/>
                <w:lang w:eastAsia="zh-CN"/>
              </w:rPr>
              <w:t>大牟田工場総務部長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D2EDB" w:rsidRPr="00203219" w:rsidRDefault="006D2EDB" w:rsidP="00DC20DE">
            <w:pPr>
              <w:snapToGrid w:val="0"/>
              <w:spacing w:line="0" w:lineRule="atLeast"/>
              <w:rPr>
                <w:rFonts w:ascii="Meiryo UI" w:eastAsia="Meiryo UI" w:hAnsi="Meiryo UI" w:cs="Meiryo UI"/>
                <w:szCs w:val="21"/>
              </w:rPr>
            </w:pPr>
            <w:r w:rsidRPr="00203219">
              <w:rPr>
                <w:rFonts w:ascii="Meiryo UI" w:eastAsia="Meiryo UI" w:hAnsi="Meiryo UI" w:cs="Meiryo UI" w:hint="eastAsia"/>
                <w:szCs w:val="21"/>
              </w:rPr>
              <w:t>横山　宏</w:t>
            </w:r>
          </w:p>
        </w:tc>
      </w:tr>
    </w:tbl>
    <w:p w:rsidR="00E12CB7" w:rsidRDefault="00E12CB7" w:rsidP="002E2516">
      <w:pPr>
        <w:spacing w:line="0" w:lineRule="atLeast"/>
        <w:rPr>
          <w:rFonts w:ascii="Meiryo UI" w:eastAsia="Meiryo UI" w:hAnsi="Meiryo UI" w:cs="Meiryo UI"/>
          <w:kern w:val="0"/>
          <w:sz w:val="24"/>
          <w:szCs w:val="24"/>
        </w:rPr>
      </w:pPr>
    </w:p>
    <w:p w:rsidR="002E2516" w:rsidRDefault="002E2516" w:rsidP="002E2516">
      <w:pPr>
        <w:spacing w:line="0" w:lineRule="atLeast"/>
        <w:ind w:firstLineChars="3300" w:firstLine="7368"/>
        <w:rPr>
          <w:rFonts w:ascii="Meiryo UI" w:eastAsia="Meiryo UI" w:hAnsi="Meiryo UI" w:cs="Meiryo UI"/>
          <w:kern w:val="0"/>
          <w:sz w:val="24"/>
          <w:szCs w:val="24"/>
        </w:rPr>
      </w:pPr>
      <w:r>
        <w:rPr>
          <w:rFonts w:ascii="Meiryo UI" w:eastAsia="Meiryo UI" w:hAnsi="Meiryo UI" w:cs="Meiryo UI" w:hint="eastAsia"/>
          <w:kern w:val="0"/>
          <w:sz w:val="24"/>
          <w:szCs w:val="24"/>
        </w:rPr>
        <w:t>以上</w:t>
      </w:r>
    </w:p>
    <w:p w:rsidR="002E2516" w:rsidRPr="00DC20DE" w:rsidRDefault="002E2516" w:rsidP="002E2516">
      <w:pPr>
        <w:spacing w:line="0" w:lineRule="atLeast"/>
        <w:rPr>
          <w:rFonts w:ascii="Meiryo UI" w:eastAsia="Meiryo UI" w:hAnsi="Meiryo UI" w:cs="Meiryo UI"/>
          <w:kern w:val="0"/>
          <w:sz w:val="24"/>
          <w:szCs w:val="24"/>
        </w:rPr>
      </w:pPr>
    </w:p>
    <w:sectPr w:rsidR="002E2516" w:rsidRPr="00DC20DE" w:rsidSect="009C5D33">
      <w:pgSz w:w="11906" w:h="16838" w:code="9"/>
      <w:pgMar w:top="1843" w:right="1701" w:bottom="1559" w:left="1701" w:header="851" w:footer="992" w:gutter="0"/>
      <w:cols w:space="425"/>
      <w:docGrid w:type="linesAndChars" w:linePitch="312" w:charSpace="-34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FEA" w:rsidRDefault="00761FEA" w:rsidP="0019310D">
      <w:r>
        <w:separator/>
      </w:r>
    </w:p>
  </w:endnote>
  <w:endnote w:type="continuationSeparator" w:id="0">
    <w:p w:rsidR="00761FEA" w:rsidRDefault="00761FEA" w:rsidP="00193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FEA" w:rsidRDefault="00761FEA" w:rsidP="0019310D">
      <w:r>
        <w:separator/>
      </w:r>
    </w:p>
  </w:footnote>
  <w:footnote w:type="continuationSeparator" w:id="0">
    <w:p w:rsidR="00761FEA" w:rsidRDefault="00761FEA" w:rsidP="001931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078A8"/>
    <w:multiLevelType w:val="hybridMultilevel"/>
    <w:tmpl w:val="AD7E4324"/>
    <w:lvl w:ilvl="0" w:tplc="04090013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9F506B1A">
      <w:start w:val="1"/>
      <w:numFmt w:val="decimalFullWidth"/>
      <w:lvlText w:val="（%2）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37667AE7"/>
    <w:multiLevelType w:val="hybridMultilevel"/>
    <w:tmpl w:val="8A66CFD6"/>
    <w:lvl w:ilvl="0" w:tplc="04090013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7FC32931"/>
    <w:multiLevelType w:val="singleLevel"/>
    <w:tmpl w:val="5338FCAE"/>
    <w:lvl w:ilvl="0">
      <w:start w:val="1"/>
      <w:numFmt w:val="decimalFullWidth"/>
      <w:lvlText w:val="（%1）"/>
      <w:lvlJc w:val="left"/>
      <w:pPr>
        <w:tabs>
          <w:tab w:val="num" w:pos="300"/>
        </w:tabs>
        <w:ind w:left="300" w:hanging="300"/>
      </w:pPr>
      <w:rPr>
        <w:rFonts w:ascii="ＭＳ Ｐ明朝" w:eastAsia="ＭＳ Ｐ明朝" w:hAnsi="Century"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193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923"/>
    <w:rsid w:val="00016895"/>
    <w:rsid w:val="00027A06"/>
    <w:rsid w:val="00063056"/>
    <w:rsid w:val="000651EE"/>
    <w:rsid w:val="0006748D"/>
    <w:rsid w:val="000D6E30"/>
    <w:rsid w:val="000E4EE4"/>
    <w:rsid w:val="0010150E"/>
    <w:rsid w:val="00143F4B"/>
    <w:rsid w:val="001549CE"/>
    <w:rsid w:val="00154C94"/>
    <w:rsid w:val="001719BE"/>
    <w:rsid w:val="00174639"/>
    <w:rsid w:val="001817B9"/>
    <w:rsid w:val="0018649A"/>
    <w:rsid w:val="0019310D"/>
    <w:rsid w:val="001B19E3"/>
    <w:rsid w:val="001C0D94"/>
    <w:rsid w:val="001C3B24"/>
    <w:rsid w:val="001C5F90"/>
    <w:rsid w:val="001E75DD"/>
    <w:rsid w:val="001F665A"/>
    <w:rsid w:val="00202E2E"/>
    <w:rsid w:val="00203219"/>
    <w:rsid w:val="00217352"/>
    <w:rsid w:val="002541A4"/>
    <w:rsid w:val="00274059"/>
    <w:rsid w:val="002D60D3"/>
    <w:rsid w:val="002E2516"/>
    <w:rsid w:val="002E38D1"/>
    <w:rsid w:val="003154A7"/>
    <w:rsid w:val="003860BC"/>
    <w:rsid w:val="003969BA"/>
    <w:rsid w:val="003C4FDE"/>
    <w:rsid w:val="003E508C"/>
    <w:rsid w:val="003F2502"/>
    <w:rsid w:val="00411E93"/>
    <w:rsid w:val="004242E7"/>
    <w:rsid w:val="00426727"/>
    <w:rsid w:val="00460DD0"/>
    <w:rsid w:val="00464991"/>
    <w:rsid w:val="0046755C"/>
    <w:rsid w:val="00482130"/>
    <w:rsid w:val="004F29BF"/>
    <w:rsid w:val="00521A5D"/>
    <w:rsid w:val="005447EE"/>
    <w:rsid w:val="005A11CC"/>
    <w:rsid w:val="005A566B"/>
    <w:rsid w:val="005C1332"/>
    <w:rsid w:val="006019E8"/>
    <w:rsid w:val="00610321"/>
    <w:rsid w:val="0065129E"/>
    <w:rsid w:val="00655EAE"/>
    <w:rsid w:val="00691CDC"/>
    <w:rsid w:val="00694C81"/>
    <w:rsid w:val="006A60B5"/>
    <w:rsid w:val="006C13AE"/>
    <w:rsid w:val="006C3AC9"/>
    <w:rsid w:val="006D2EDB"/>
    <w:rsid w:val="006E798F"/>
    <w:rsid w:val="006F0596"/>
    <w:rsid w:val="00711B8E"/>
    <w:rsid w:val="00714DA5"/>
    <w:rsid w:val="00715E3A"/>
    <w:rsid w:val="00726E09"/>
    <w:rsid w:val="00735138"/>
    <w:rsid w:val="0073627C"/>
    <w:rsid w:val="00761FEA"/>
    <w:rsid w:val="00786321"/>
    <w:rsid w:val="007D0EBF"/>
    <w:rsid w:val="007F6272"/>
    <w:rsid w:val="00820FFE"/>
    <w:rsid w:val="00821990"/>
    <w:rsid w:val="00835FDD"/>
    <w:rsid w:val="00852EB1"/>
    <w:rsid w:val="00852F7E"/>
    <w:rsid w:val="008600DD"/>
    <w:rsid w:val="008A1F5B"/>
    <w:rsid w:val="008A7672"/>
    <w:rsid w:val="008B3E0D"/>
    <w:rsid w:val="009109FF"/>
    <w:rsid w:val="009315F5"/>
    <w:rsid w:val="00934CB9"/>
    <w:rsid w:val="0093701E"/>
    <w:rsid w:val="0093755D"/>
    <w:rsid w:val="00937FC2"/>
    <w:rsid w:val="009807FE"/>
    <w:rsid w:val="00986E99"/>
    <w:rsid w:val="009C5D33"/>
    <w:rsid w:val="009D2F8C"/>
    <w:rsid w:val="009E3A2D"/>
    <w:rsid w:val="00A3314B"/>
    <w:rsid w:val="00A5394A"/>
    <w:rsid w:val="00A7429A"/>
    <w:rsid w:val="00A76924"/>
    <w:rsid w:val="00A91824"/>
    <w:rsid w:val="00AB450E"/>
    <w:rsid w:val="00B12B82"/>
    <w:rsid w:val="00B22A65"/>
    <w:rsid w:val="00B368B2"/>
    <w:rsid w:val="00B52276"/>
    <w:rsid w:val="00B657AC"/>
    <w:rsid w:val="00B82551"/>
    <w:rsid w:val="00BC3C37"/>
    <w:rsid w:val="00BD2EBA"/>
    <w:rsid w:val="00BD43FD"/>
    <w:rsid w:val="00BD62A0"/>
    <w:rsid w:val="00BD7DAA"/>
    <w:rsid w:val="00BE08ED"/>
    <w:rsid w:val="00BE141D"/>
    <w:rsid w:val="00BF0854"/>
    <w:rsid w:val="00C234A7"/>
    <w:rsid w:val="00C579AC"/>
    <w:rsid w:val="00C63A63"/>
    <w:rsid w:val="00CF0B7F"/>
    <w:rsid w:val="00CF322A"/>
    <w:rsid w:val="00D15D2C"/>
    <w:rsid w:val="00D16C1F"/>
    <w:rsid w:val="00D26FD6"/>
    <w:rsid w:val="00D333BF"/>
    <w:rsid w:val="00D35F3D"/>
    <w:rsid w:val="00D41E3B"/>
    <w:rsid w:val="00D65D5C"/>
    <w:rsid w:val="00D774EC"/>
    <w:rsid w:val="00D93F9A"/>
    <w:rsid w:val="00DC12D3"/>
    <w:rsid w:val="00DC20DE"/>
    <w:rsid w:val="00DD3D75"/>
    <w:rsid w:val="00DE0969"/>
    <w:rsid w:val="00DF197C"/>
    <w:rsid w:val="00E0427D"/>
    <w:rsid w:val="00E102B9"/>
    <w:rsid w:val="00E10A84"/>
    <w:rsid w:val="00E12CB7"/>
    <w:rsid w:val="00E20641"/>
    <w:rsid w:val="00E601EF"/>
    <w:rsid w:val="00E74300"/>
    <w:rsid w:val="00E80F41"/>
    <w:rsid w:val="00E863A6"/>
    <w:rsid w:val="00EB61AF"/>
    <w:rsid w:val="00ED6B3B"/>
    <w:rsid w:val="00F17DC0"/>
    <w:rsid w:val="00F22577"/>
    <w:rsid w:val="00F2545F"/>
    <w:rsid w:val="00F26923"/>
    <w:rsid w:val="00F36E2F"/>
    <w:rsid w:val="00F9064A"/>
    <w:rsid w:val="00FC1C86"/>
    <w:rsid w:val="00FE0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31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310D"/>
  </w:style>
  <w:style w:type="paragraph" w:styleId="a5">
    <w:name w:val="footer"/>
    <w:basedOn w:val="a"/>
    <w:link w:val="a6"/>
    <w:uiPriority w:val="99"/>
    <w:unhideWhenUsed/>
    <w:rsid w:val="001931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310D"/>
  </w:style>
  <w:style w:type="paragraph" w:styleId="a7">
    <w:name w:val="Closing"/>
    <w:basedOn w:val="a"/>
    <w:link w:val="a8"/>
    <w:rsid w:val="00482130"/>
    <w:pPr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8">
    <w:name w:val="結語 (文字)"/>
    <w:basedOn w:val="a0"/>
    <w:link w:val="a7"/>
    <w:rsid w:val="00482130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9">
    <w:name w:val="Table Grid"/>
    <w:basedOn w:val="a1"/>
    <w:uiPriority w:val="59"/>
    <w:rsid w:val="005C13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6103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10321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99"/>
    <w:qFormat/>
    <w:rsid w:val="00694C81"/>
    <w:pPr>
      <w:ind w:leftChars="400" w:left="840"/>
    </w:pPr>
  </w:style>
  <w:style w:type="paragraph" w:styleId="ad">
    <w:name w:val="Note Heading"/>
    <w:basedOn w:val="a"/>
    <w:next w:val="a"/>
    <w:link w:val="ae"/>
    <w:uiPriority w:val="99"/>
    <w:unhideWhenUsed/>
    <w:rsid w:val="00143F4B"/>
    <w:pPr>
      <w:jc w:val="center"/>
    </w:pPr>
    <w:rPr>
      <w:rFonts w:ascii="ＭＳ Ｐゴシック" w:eastAsia="ＭＳ Ｐゴシック" w:hAnsi="ＭＳ Ｐゴシック"/>
      <w:sz w:val="24"/>
      <w:szCs w:val="24"/>
    </w:rPr>
  </w:style>
  <w:style w:type="character" w:customStyle="1" w:styleId="ae">
    <w:name w:val="記 (文字)"/>
    <w:basedOn w:val="a0"/>
    <w:link w:val="ad"/>
    <w:uiPriority w:val="99"/>
    <w:rsid w:val="00143F4B"/>
    <w:rPr>
      <w:rFonts w:ascii="ＭＳ Ｐゴシック" w:eastAsia="ＭＳ Ｐゴシック" w:hAnsi="ＭＳ Ｐゴシック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31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310D"/>
  </w:style>
  <w:style w:type="paragraph" w:styleId="a5">
    <w:name w:val="footer"/>
    <w:basedOn w:val="a"/>
    <w:link w:val="a6"/>
    <w:uiPriority w:val="99"/>
    <w:unhideWhenUsed/>
    <w:rsid w:val="001931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310D"/>
  </w:style>
  <w:style w:type="paragraph" w:styleId="a7">
    <w:name w:val="Closing"/>
    <w:basedOn w:val="a"/>
    <w:link w:val="a8"/>
    <w:rsid w:val="00482130"/>
    <w:pPr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8">
    <w:name w:val="結語 (文字)"/>
    <w:basedOn w:val="a0"/>
    <w:link w:val="a7"/>
    <w:rsid w:val="00482130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9">
    <w:name w:val="Table Grid"/>
    <w:basedOn w:val="a1"/>
    <w:uiPriority w:val="59"/>
    <w:rsid w:val="005C13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6103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10321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99"/>
    <w:qFormat/>
    <w:rsid w:val="00694C81"/>
    <w:pPr>
      <w:ind w:leftChars="400" w:left="840"/>
    </w:pPr>
  </w:style>
  <w:style w:type="paragraph" w:styleId="ad">
    <w:name w:val="Note Heading"/>
    <w:basedOn w:val="a"/>
    <w:next w:val="a"/>
    <w:link w:val="ae"/>
    <w:uiPriority w:val="99"/>
    <w:unhideWhenUsed/>
    <w:rsid w:val="00143F4B"/>
    <w:pPr>
      <w:jc w:val="center"/>
    </w:pPr>
    <w:rPr>
      <w:rFonts w:ascii="ＭＳ Ｐゴシック" w:eastAsia="ＭＳ Ｐゴシック" w:hAnsi="ＭＳ Ｐゴシック"/>
      <w:sz w:val="24"/>
      <w:szCs w:val="24"/>
    </w:rPr>
  </w:style>
  <w:style w:type="character" w:customStyle="1" w:styleId="ae">
    <w:name w:val="記 (文字)"/>
    <w:basedOn w:val="a0"/>
    <w:link w:val="ad"/>
    <w:uiPriority w:val="99"/>
    <w:rsid w:val="00143F4B"/>
    <w:rPr>
      <w:rFonts w:ascii="ＭＳ Ｐゴシック" w:eastAsia="ＭＳ Ｐゴシック" w:hAnsi="ＭＳ Ｐ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C583F-0522-41C8-9620-4E451A8FB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（株）化学工業日報社</Company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システム部</dc:creator>
  <cp:lastModifiedBy>システム部</cp:lastModifiedBy>
  <cp:revision>6</cp:revision>
  <cp:lastPrinted>2017-02-27T00:17:00Z</cp:lastPrinted>
  <dcterms:created xsi:type="dcterms:W3CDTF">2017-02-27T03:44:00Z</dcterms:created>
  <dcterms:modified xsi:type="dcterms:W3CDTF">2017-03-14T02:09:00Z</dcterms:modified>
</cp:coreProperties>
</file>