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AFD" w:rsidRDefault="00D129FA" w:rsidP="00381AFD">
      <w:pPr>
        <w:adjustRightInd w:val="0"/>
        <w:snapToGrid w:val="0"/>
        <w:spacing w:line="0" w:lineRule="atLeast"/>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5F5EFC">
        <w:rPr>
          <w:rFonts w:ascii="ＭＳ Ｐゴシック" w:eastAsia="ＭＳ Ｐゴシック" w:hAnsi="ＭＳ Ｐゴシック" w:hint="eastAsia"/>
          <w:sz w:val="22"/>
          <w:szCs w:val="22"/>
        </w:rPr>
        <w:t xml:space="preserve">＜報道関係各位＞　　　　　　　　　　　　　　　　　　　　　　　　　　　　　　　　　　　　　　　　　</w:t>
      </w:r>
      <w:r>
        <w:rPr>
          <w:rFonts w:ascii="ＭＳ Ｐゴシック" w:eastAsia="ＭＳ Ｐゴシック" w:hAnsi="ＭＳ Ｐゴシック" w:hint="eastAsia"/>
          <w:sz w:val="22"/>
          <w:szCs w:val="22"/>
        </w:rPr>
        <w:t xml:space="preserve">　</w:t>
      </w:r>
      <w:r w:rsidR="004A011F" w:rsidRPr="001A3CA5">
        <w:rPr>
          <w:rFonts w:ascii="ＭＳ Ｐゴシック" w:eastAsia="ＭＳ Ｐゴシック" w:hAnsi="ＭＳ Ｐゴシック"/>
          <w:sz w:val="22"/>
          <w:szCs w:val="22"/>
        </w:rPr>
        <w:t>2013</w:t>
      </w:r>
      <w:r w:rsidR="004A011F" w:rsidRPr="001A3CA5">
        <w:rPr>
          <w:rFonts w:ascii="ＭＳ Ｐゴシック" w:eastAsia="ＭＳ Ｐゴシック" w:hAnsi="ＭＳ Ｐゴシック" w:hint="eastAsia"/>
          <w:sz w:val="22"/>
          <w:szCs w:val="22"/>
        </w:rPr>
        <w:t>年</w:t>
      </w:r>
      <w:r w:rsidR="00F30DCF">
        <w:rPr>
          <w:rFonts w:ascii="ＭＳ Ｐゴシック" w:eastAsia="ＭＳ Ｐゴシック" w:hAnsi="ＭＳ Ｐゴシック" w:hint="eastAsia"/>
          <w:sz w:val="22"/>
          <w:szCs w:val="22"/>
        </w:rPr>
        <w:t>5</w:t>
      </w:r>
      <w:r w:rsidR="004A011F" w:rsidRPr="001A3CA5">
        <w:rPr>
          <w:rFonts w:ascii="ＭＳ Ｐゴシック" w:eastAsia="ＭＳ Ｐゴシック" w:hAnsi="ＭＳ Ｐゴシック" w:hint="eastAsia"/>
          <w:sz w:val="22"/>
          <w:szCs w:val="22"/>
        </w:rPr>
        <w:t>月</w:t>
      </w:r>
      <w:r w:rsidR="004829D5">
        <w:rPr>
          <w:rFonts w:ascii="ＭＳ Ｐゴシック" w:eastAsia="ＭＳ Ｐゴシック" w:hAnsi="ＭＳ Ｐゴシック" w:hint="eastAsia"/>
        </w:rPr>
        <w:t>17</w:t>
      </w:r>
      <w:r w:rsidR="004A011F" w:rsidRPr="001A3CA5">
        <w:rPr>
          <w:rFonts w:ascii="ＭＳ Ｐゴシック" w:eastAsia="ＭＳ Ｐゴシック" w:hAnsi="ＭＳ Ｐゴシック" w:hint="eastAsia"/>
          <w:sz w:val="22"/>
          <w:szCs w:val="22"/>
        </w:rPr>
        <w:t>日</w:t>
      </w:r>
    </w:p>
    <w:p w:rsidR="00381AFD" w:rsidRDefault="004A011F" w:rsidP="00381AFD">
      <w:pPr>
        <w:adjustRightInd w:val="0"/>
        <w:snapToGrid w:val="0"/>
        <w:spacing w:line="0" w:lineRule="atLeast"/>
        <w:jc w:val="right"/>
        <w:rPr>
          <w:rFonts w:ascii="ＭＳ Ｐゴシック" w:eastAsia="ＭＳ Ｐゴシック" w:hAnsi="ＭＳ Ｐゴシック"/>
          <w:sz w:val="22"/>
          <w:szCs w:val="22"/>
        </w:rPr>
      </w:pPr>
      <w:r w:rsidRPr="001A3CA5">
        <w:rPr>
          <w:rFonts w:ascii="ＭＳ Ｐゴシック" w:eastAsia="ＭＳ Ｐゴシック" w:hAnsi="ＭＳ Ｐゴシック" w:hint="eastAsia"/>
          <w:sz w:val="22"/>
          <w:szCs w:val="22"/>
        </w:rPr>
        <w:t>一般社団法人</w:t>
      </w:r>
      <w:r w:rsidRPr="001A3CA5">
        <w:rPr>
          <w:rFonts w:ascii="ＭＳ Ｐゴシック" w:eastAsia="ＭＳ Ｐゴシック" w:hAnsi="ＭＳ Ｐゴシック"/>
          <w:sz w:val="22"/>
          <w:szCs w:val="22"/>
        </w:rPr>
        <w:t xml:space="preserve"> </w:t>
      </w:r>
      <w:r w:rsidRPr="001A3CA5">
        <w:rPr>
          <w:rFonts w:ascii="ＭＳ Ｐゴシック" w:eastAsia="ＭＳ Ｐゴシック" w:hAnsi="ＭＳ Ｐゴシック" w:hint="eastAsia"/>
          <w:sz w:val="22"/>
          <w:szCs w:val="22"/>
        </w:rPr>
        <w:t>日本化学工業協会</w:t>
      </w:r>
    </w:p>
    <w:p w:rsidR="00381AFD" w:rsidRDefault="00381AFD" w:rsidP="00381AFD">
      <w:pPr>
        <w:adjustRightInd w:val="0"/>
        <w:snapToGrid w:val="0"/>
        <w:spacing w:line="0" w:lineRule="atLeast"/>
        <w:jc w:val="center"/>
        <w:rPr>
          <w:rFonts w:ascii="ＭＳ Ｐゴシック" w:eastAsia="ＭＳ Ｐゴシック" w:hAnsi="ＭＳ Ｐゴシック"/>
          <w:sz w:val="22"/>
          <w:szCs w:val="22"/>
        </w:rPr>
      </w:pPr>
    </w:p>
    <w:p w:rsidR="00381AFD" w:rsidRDefault="008E6175" w:rsidP="00381AFD">
      <w:pPr>
        <w:adjustRightInd w:val="0"/>
        <w:snapToGrid w:val="0"/>
        <w:spacing w:line="0" w:lineRule="atLeast"/>
        <w:jc w:val="center"/>
        <w:rPr>
          <w:rFonts w:ascii="ＭＳ ゴシック" w:eastAsia="ＭＳ ゴシック" w:hAnsi="ＭＳ ゴシック"/>
          <w:b/>
          <w:sz w:val="24"/>
        </w:rPr>
      </w:pPr>
      <w:r w:rsidRPr="0075175F">
        <w:rPr>
          <w:rFonts w:ascii="ＭＳ ゴシック" w:eastAsia="ＭＳ ゴシック" w:hAnsi="ＭＳ ゴシック" w:hint="eastAsia"/>
          <w:b/>
          <w:sz w:val="24"/>
        </w:rPr>
        <w:t xml:space="preserve"> </w:t>
      </w:r>
      <w:r w:rsidR="00F30DCF" w:rsidRPr="0075175F">
        <w:rPr>
          <w:rFonts w:ascii="ＭＳ ゴシック" w:eastAsia="ＭＳ ゴシック" w:hAnsi="ＭＳ ゴシック" w:hint="eastAsia"/>
          <w:b/>
          <w:sz w:val="24"/>
        </w:rPr>
        <w:t>化学企業の個人・グループによる環境・安全活動を表彰</w:t>
      </w:r>
    </w:p>
    <w:p w:rsidR="00381AFD" w:rsidRDefault="00E61D9C" w:rsidP="00381AFD">
      <w:pPr>
        <w:adjustRightInd w:val="0"/>
        <w:snapToGrid w:val="0"/>
        <w:spacing w:line="0" w:lineRule="atLeast"/>
        <w:jc w:val="center"/>
        <w:rPr>
          <w:rFonts w:ascii="ＭＳ ゴシック" w:eastAsia="ＭＳ ゴシック" w:hAnsi="ＭＳ ゴシック"/>
          <w:b/>
          <w:sz w:val="28"/>
          <w:szCs w:val="28"/>
        </w:rPr>
      </w:pPr>
      <w:r w:rsidRPr="0075175F">
        <w:rPr>
          <w:rFonts w:ascii="ＭＳ ゴシック" w:eastAsia="ＭＳ ゴシック" w:hAnsi="ＭＳ ゴシック" w:hint="eastAsia"/>
          <w:b/>
          <w:sz w:val="28"/>
          <w:szCs w:val="28"/>
        </w:rPr>
        <w:t>第</w:t>
      </w:r>
      <w:r w:rsidR="004829D5" w:rsidRPr="0075175F">
        <w:rPr>
          <w:rFonts w:ascii="ＭＳ ゴシック" w:eastAsia="ＭＳ ゴシック" w:hAnsi="ＭＳ ゴシック" w:hint="eastAsia"/>
          <w:b/>
          <w:sz w:val="28"/>
          <w:szCs w:val="28"/>
        </w:rPr>
        <w:t>７</w:t>
      </w:r>
      <w:r w:rsidRPr="0075175F">
        <w:rPr>
          <w:rFonts w:ascii="ＭＳ ゴシック" w:eastAsia="ＭＳ ゴシック" w:hAnsi="ＭＳ ゴシック" w:hint="eastAsia"/>
          <w:b/>
          <w:sz w:val="28"/>
          <w:szCs w:val="28"/>
        </w:rPr>
        <w:t>回『レスポンシブル・ケア賞』を</w:t>
      </w:r>
      <w:r w:rsidR="008E5240" w:rsidRPr="0075175F">
        <w:rPr>
          <w:rFonts w:ascii="ＭＳ ゴシック" w:eastAsia="ＭＳ ゴシック" w:hAnsi="ＭＳ ゴシック" w:hint="eastAsia"/>
          <w:b/>
          <w:sz w:val="28"/>
          <w:szCs w:val="28"/>
        </w:rPr>
        <w:t>発表</w:t>
      </w:r>
    </w:p>
    <w:p w:rsidR="00381AFD" w:rsidRDefault="00381AFD" w:rsidP="00381AFD">
      <w:pPr>
        <w:adjustRightInd w:val="0"/>
        <w:snapToGrid w:val="0"/>
        <w:spacing w:line="0" w:lineRule="atLeast"/>
        <w:ind w:firstLineChars="100" w:firstLine="210"/>
        <w:rPr>
          <w:rFonts w:ascii="ＭＳ Ｐゴシック" w:eastAsia="ＭＳ Ｐゴシック" w:hAnsi="ＭＳ Ｐゴシック"/>
        </w:rPr>
      </w:pPr>
    </w:p>
    <w:p w:rsidR="00381AFD" w:rsidRDefault="008E5240" w:rsidP="00381AFD">
      <w:pPr>
        <w:adjustRightInd w:val="0"/>
        <w:snapToGrid w:val="0"/>
        <w:spacing w:line="0" w:lineRule="atLeast"/>
        <w:ind w:firstLineChars="100" w:firstLine="210"/>
        <w:rPr>
          <w:rFonts w:ascii="ＭＳ Ｐゴシック" w:eastAsia="ＭＳ Ｐゴシック" w:hAnsi="ＭＳ Ｐゴシック"/>
          <w:szCs w:val="21"/>
        </w:rPr>
      </w:pPr>
      <w:r w:rsidRPr="005C37C7">
        <w:rPr>
          <w:rFonts w:ascii="ＭＳ Ｐゴシック" w:eastAsia="ＭＳ Ｐゴシック" w:hAnsi="ＭＳ Ｐゴシック" w:hint="eastAsia"/>
          <w:szCs w:val="21"/>
        </w:rPr>
        <w:t>一般社団法人 日本化学工業協会（</w:t>
      </w:r>
      <w:r w:rsidR="00283527" w:rsidRPr="005C37C7">
        <w:rPr>
          <w:rFonts w:ascii="ＭＳ Ｐゴシック" w:eastAsia="ＭＳ Ｐゴシック" w:hAnsi="ＭＳ Ｐゴシック" w:hint="eastAsia"/>
          <w:szCs w:val="21"/>
        </w:rPr>
        <w:t>会長：高橋恭平 昭和電工株式会社</w:t>
      </w:r>
      <w:r w:rsidR="005F5EFC">
        <w:rPr>
          <w:rFonts w:ascii="ＭＳ Ｐゴシック" w:eastAsia="ＭＳ Ｐゴシック" w:hAnsi="ＭＳ Ｐゴシック" w:hint="eastAsia"/>
          <w:szCs w:val="21"/>
        </w:rPr>
        <w:t>会長</w:t>
      </w:r>
      <w:r w:rsidR="00283527" w:rsidRPr="005C37C7">
        <w:rPr>
          <w:rFonts w:ascii="ＭＳ Ｐゴシック" w:eastAsia="ＭＳ Ｐゴシック" w:hAnsi="ＭＳ Ｐゴシック" w:hint="eastAsia"/>
          <w:szCs w:val="21"/>
        </w:rPr>
        <w:t xml:space="preserve">　</w:t>
      </w:r>
      <w:r w:rsidRPr="005C37C7">
        <w:rPr>
          <w:rFonts w:ascii="ＭＳ Ｐゴシック" w:eastAsia="ＭＳ Ｐゴシック" w:hAnsi="ＭＳ Ｐゴシック" w:hint="eastAsia"/>
          <w:szCs w:val="21"/>
        </w:rPr>
        <w:t>以下、日化協）</w:t>
      </w:r>
      <w:r w:rsidR="00F30DCF" w:rsidRPr="005C37C7">
        <w:rPr>
          <w:rFonts w:ascii="ＭＳ Ｐゴシック" w:eastAsia="ＭＳ Ｐゴシック" w:hAnsi="ＭＳ Ｐゴシック" w:hint="eastAsia"/>
          <w:szCs w:val="21"/>
        </w:rPr>
        <w:t>は</w:t>
      </w:r>
      <w:r w:rsidR="007C7D2C">
        <w:rPr>
          <w:rFonts w:ascii="ＭＳ Ｐゴシック" w:eastAsia="ＭＳ Ｐゴシック" w:hAnsi="ＭＳ Ｐゴシック" w:hint="eastAsia"/>
          <w:szCs w:val="21"/>
        </w:rPr>
        <w:t>、本日、</w:t>
      </w:r>
      <w:r w:rsidR="00283527" w:rsidRPr="005C37C7">
        <w:rPr>
          <w:rFonts w:ascii="ＭＳ Ｐゴシック" w:eastAsia="ＭＳ Ｐゴシック" w:hAnsi="ＭＳ Ｐゴシック" w:hint="eastAsia"/>
          <w:szCs w:val="21"/>
        </w:rPr>
        <w:t>化学業界が自主的に進める</w:t>
      </w:r>
      <w:r w:rsidR="00F30DCF" w:rsidRPr="005C37C7">
        <w:rPr>
          <w:rFonts w:ascii="ＭＳ Ｐゴシック" w:eastAsia="ＭＳ Ｐゴシック" w:hAnsi="ＭＳ Ｐゴシック" w:hint="eastAsia"/>
          <w:szCs w:val="21"/>
        </w:rPr>
        <w:t>レスポンシブル・ケア活動（以下、</w:t>
      </w:r>
      <w:r w:rsidR="004829D5" w:rsidRPr="005C37C7">
        <w:rPr>
          <w:rFonts w:ascii="ＭＳ Ｐゴシック" w:eastAsia="ＭＳ Ｐゴシック" w:hAnsi="ＭＳ Ｐゴシック" w:hint="eastAsia"/>
          <w:szCs w:val="21"/>
        </w:rPr>
        <w:t>ＲＣ</w:t>
      </w:r>
      <w:r w:rsidR="00F30DCF" w:rsidRPr="005C37C7">
        <w:rPr>
          <w:rFonts w:ascii="ＭＳ Ｐゴシック" w:eastAsia="ＭＳ Ｐゴシック" w:hAnsi="ＭＳ Ｐゴシック" w:hint="eastAsia"/>
          <w:szCs w:val="21"/>
        </w:rPr>
        <w:t>活動）の普及や充実に貢献した個人、またはグループを表彰する『レスポンシブル・ケア賞（</w:t>
      </w:r>
      <w:r w:rsidR="004829D5" w:rsidRPr="005C37C7">
        <w:rPr>
          <w:rFonts w:ascii="ＭＳ Ｐゴシック" w:eastAsia="ＭＳ Ｐゴシック" w:hAnsi="ＭＳ Ｐゴシック" w:hint="eastAsia"/>
          <w:szCs w:val="21"/>
        </w:rPr>
        <w:t>ＲＣ</w:t>
      </w:r>
      <w:r w:rsidR="002F14E4" w:rsidRPr="005C37C7">
        <w:rPr>
          <w:rFonts w:ascii="ＭＳ Ｐゴシック" w:eastAsia="ＭＳ Ｐゴシック" w:hAnsi="ＭＳ Ｐゴシック" w:hint="eastAsia"/>
          <w:szCs w:val="21"/>
        </w:rPr>
        <w:t>賞）』の受賞者を選定いたしました</w:t>
      </w:r>
      <w:r w:rsidR="00E61D9C" w:rsidRPr="005C37C7">
        <w:rPr>
          <w:rFonts w:ascii="ＭＳ Ｐゴシック" w:eastAsia="ＭＳ Ｐゴシック" w:hAnsi="ＭＳ Ｐゴシック" w:hint="eastAsia"/>
          <w:szCs w:val="21"/>
        </w:rPr>
        <w:t>。</w:t>
      </w:r>
    </w:p>
    <w:p w:rsidR="00381AFD" w:rsidRPr="00381AFD" w:rsidRDefault="00381AFD" w:rsidP="00D945B3">
      <w:pPr>
        <w:adjustRightInd w:val="0"/>
        <w:snapToGrid w:val="0"/>
        <w:spacing w:line="0" w:lineRule="atLeast"/>
        <w:ind w:firstLineChars="100" w:firstLine="100"/>
        <w:rPr>
          <w:rFonts w:ascii="ＭＳ Ｐゴシック" w:eastAsia="ＭＳ Ｐゴシック" w:hAnsi="ＭＳ Ｐゴシック"/>
          <w:sz w:val="10"/>
          <w:szCs w:val="10"/>
        </w:rPr>
      </w:pPr>
    </w:p>
    <w:p w:rsidR="00381AFD" w:rsidRDefault="005C37C7" w:rsidP="00381AFD">
      <w:pPr>
        <w:adjustRightInd w:val="0"/>
        <w:snapToGrid w:val="0"/>
        <w:spacing w:line="0" w:lineRule="atLeast"/>
        <w:rPr>
          <w:rFonts w:ascii="ＭＳ Ｐゴシック" w:eastAsia="ＭＳ Ｐゴシック" w:hAnsi="ＭＳ Ｐゴシック"/>
          <w:sz w:val="10"/>
          <w:szCs w:val="10"/>
        </w:rPr>
      </w:pPr>
      <w:r w:rsidRPr="005C37C7">
        <w:rPr>
          <w:rFonts w:ascii="ＭＳ Ｐゴシック" w:eastAsia="ＭＳ Ｐゴシック" w:hAnsi="ＭＳ Ｐゴシック" w:hint="eastAsia"/>
          <w:szCs w:val="21"/>
        </w:rPr>
        <w:t xml:space="preserve">　　</w:t>
      </w:r>
      <w:r w:rsidR="00283527" w:rsidRPr="005C37C7">
        <w:rPr>
          <w:rFonts w:ascii="ＭＳ Ｐゴシック" w:eastAsia="ＭＳ Ｐゴシック" w:hAnsi="ＭＳ Ｐゴシック" w:hint="eastAsia"/>
          <w:szCs w:val="21"/>
        </w:rPr>
        <w:t>日化協は、化学物質を扱うそれぞれの企業が化学物質の開発から製造、物流、使用、最終消費を経て廃棄に至る全ての過程において、「環境・安全・健康」を確保し、活動の成果を公表するとともに社会との対話・　　　　コミュニケーションを行う活動（</w:t>
      </w:r>
      <w:r w:rsidR="004829D5" w:rsidRPr="005C37C7">
        <w:rPr>
          <w:rFonts w:ascii="ＭＳ Ｐゴシック" w:eastAsia="ＭＳ Ｐゴシック" w:hAnsi="ＭＳ Ｐゴシック" w:hint="eastAsia"/>
          <w:szCs w:val="21"/>
        </w:rPr>
        <w:t>ＲＣ</w:t>
      </w:r>
      <w:r w:rsidR="00283527" w:rsidRPr="005C37C7">
        <w:rPr>
          <w:rFonts w:ascii="ＭＳ Ｐゴシック" w:eastAsia="ＭＳ Ｐゴシック" w:hAnsi="ＭＳ Ｐゴシック" w:hint="eastAsia"/>
          <w:szCs w:val="21"/>
        </w:rPr>
        <w:t>活動）を推進するため、日化協レスポンシブル・ケア委員会（以下</w:t>
      </w:r>
      <w:r w:rsidR="008D1FD2">
        <w:rPr>
          <w:rFonts w:ascii="ＭＳ Ｐゴシック" w:eastAsia="ＭＳ Ｐゴシック" w:hAnsi="ＭＳ Ｐゴシック" w:hint="eastAsia"/>
          <w:szCs w:val="21"/>
        </w:rPr>
        <w:t>、</w:t>
      </w:r>
      <w:r w:rsidR="004829D5" w:rsidRPr="005C37C7">
        <w:rPr>
          <w:rFonts w:ascii="ＭＳ Ｐゴシック" w:eastAsia="ＭＳ Ｐゴシック" w:hAnsi="ＭＳ Ｐゴシック" w:hint="eastAsia"/>
          <w:szCs w:val="21"/>
        </w:rPr>
        <w:t>ＲＣ</w:t>
      </w:r>
      <w:r w:rsidR="00283527" w:rsidRPr="005C37C7">
        <w:rPr>
          <w:rFonts w:ascii="ＭＳ Ｐゴシック" w:eastAsia="ＭＳ Ｐゴシック" w:hAnsi="ＭＳ Ｐゴシック" w:hint="eastAsia"/>
          <w:szCs w:val="21"/>
        </w:rPr>
        <w:t>委員会）を設置し、これまでさまざまな形で活動を広めてまいりました。</w:t>
      </w:r>
    </w:p>
    <w:p w:rsidR="00381AFD" w:rsidRPr="00381AFD" w:rsidRDefault="00381AFD" w:rsidP="00381AFD">
      <w:pPr>
        <w:adjustRightInd w:val="0"/>
        <w:snapToGrid w:val="0"/>
        <w:spacing w:line="0" w:lineRule="atLeast"/>
        <w:rPr>
          <w:rFonts w:ascii="ＭＳ Ｐゴシック" w:eastAsia="ＭＳ Ｐゴシック" w:hAnsi="ＭＳ Ｐゴシック"/>
          <w:sz w:val="10"/>
          <w:szCs w:val="10"/>
        </w:rPr>
      </w:pPr>
    </w:p>
    <w:p w:rsidR="00381AFD" w:rsidRDefault="00283527" w:rsidP="00381AFD">
      <w:pPr>
        <w:adjustRightInd w:val="0"/>
        <w:snapToGrid w:val="0"/>
        <w:spacing w:line="0" w:lineRule="atLeast"/>
        <w:ind w:firstLineChars="100" w:firstLine="210"/>
        <w:rPr>
          <w:rFonts w:ascii="ＭＳ Ｐゴシック" w:eastAsia="ＭＳ Ｐゴシック" w:hAnsi="ＭＳ Ｐゴシック"/>
          <w:szCs w:val="21"/>
        </w:rPr>
      </w:pPr>
      <w:r w:rsidRPr="005C37C7">
        <w:rPr>
          <w:rFonts w:ascii="ＭＳ Ｐゴシック" w:eastAsia="ＭＳ Ｐゴシック" w:hAnsi="ＭＳ Ｐゴシック" w:hint="eastAsia"/>
          <w:szCs w:val="21"/>
        </w:rPr>
        <w:t>その一環である</w:t>
      </w:r>
      <w:r w:rsidR="004829D5" w:rsidRPr="005C37C7">
        <w:rPr>
          <w:rFonts w:ascii="ＭＳ Ｐゴシック" w:eastAsia="ＭＳ Ｐゴシック" w:hAnsi="ＭＳ Ｐゴシック" w:hint="eastAsia"/>
          <w:szCs w:val="21"/>
        </w:rPr>
        <w:t>ＲＣ</w:t>
      </w:r>
      <w:r w:rsidRPr="005C37C7">
        <w:rPr>
          <w:rFonts w:ascii="ＭＳ Ｐゴシック" w:eastAsia="ＭＳ Ｐゴシック" w:hAnsi="ＭＳ Ｐゴシック" w:hint="eastAsia"/>
          <w:szCs w:val="21"/>
        </w:rPr>
        <w:t>賞</w:t>
      </w:r>
      <w:r w:rsidR="00484E11" w:rsidRPr="005C37C7">
        <w:rPr>
          <w:rFonts w:ascii="ＭＳ Ｐゴシック" w:eastAsia="ＭＳ Ｐゴシック" w:hAnsi="ＭＳ Ｐゴシック" w:hint="eastAsia"/>
          <w:szCs w:val="21"/>
        </w:rPr>
        <w:t>は、</w:t>
      </w:r>
      <w:r w:rsidR="004829D5" w:rsidRPr="005C37C7">
        <w:rPr>
          <w:rFonts w:ascii="ＭＳ Ｐゴシック" w:eastAsia="ＭＳ Ｐゴシック" w:hAnsi="ＭＳ Ｐゴシック" w:hint="eastAsia"/>
          <w:szCs w:val="21"/>
        </w:rPr>
        <w:t>ＲＣ</w:t>
      </w:r>
      <w:r w:rsidR="00484E11" w:rsidRPr="005C37C7">
        <w:rPr>
          <w:rFonts w:ascii="ＭＳ Ｐゴシック" w:eastAsia="ＭＳ Ｐゴシック" w:hAnsi="ＭＳ Ｐゴシック" w:hint="eastAsia"/>
          <w:szCs w:val="21"/>
        </w:rPr>
        <w:t>活動のさらなる活性化</w:t>
      </w:r>
      <w:r w:rsidR="001D77C6" w:rsidRPr="005C37C7">
        <w:rPr>
          <w:rFonts w:ascii="ＭＳ Ｐゴシック" w:eastAsia="ＭＳ Ｐゴシック" w:hAnsi="ＭＳ Ｐゴシック" w:hint="eastAsia"/>
          <w:szCs w:val="21"/>
        </w:rPr>
        <w:t>を図るため</w:t>
      </w:r>
      <w:r w:rsidR="00484E11" w:rsidRPr="005C37C7">
        <w:rPr>
          <w:rFonts w:ascii="ＭＳ Ｐゴシック" w:eastAsia="ＭＳ Ｐゴシック" w:hAnsi="ＭＳ Ｐゴシック" w:hint="eastAsia"/>
          <w:szCs w:val="21"/>
        </w:rPr>
        <w:t>、化学産業に携わる</w:t>
      </w:r>
      <w:r w:rsidR="001D77C6" w:rsidRPr="005C37C7">
        <w:rPr>
          <w:rFonts w:ascii="ＭＳ Ｐゴシック" w:eastAsia="ＭＳ Ｐゴシック" w:hAnsi="ＭＳ Ｐゴシック" w:hint="eastAsia"/>
          <w:szCs w:val="21"/>
        </w:rPr>
        <w:t>会員企業の従業員</w:t>
      </w:r>
      <w:r w:rsidR="00484E11" w:rsidRPr="005C37C7">
        <w:rPr>
          <w:rFonts w:ascii="ＭＳ Ｐゴシック" w:eastAsia="ＭＳ Ｐゴシック" w:hAnsi="ＭＳ Ｐゴシック" w:hint="eastAsia"/>
          <w:szCs w:val="21"/>
        </w:rPr>
        <w:t>一人ひとりの「環境・安全・健康」意識の向上を目的</w:t>
      </w:r>
      <w:r w:rsidR="0039278A" w:rsidRPr="005C37C7">
        <w:rPr>
          <w:rFonts w:ascii="ＭＳ Ｐゴシック" w:eastAsia="ＭＳ Ｐゴシック" w:hAnsi="ＭＳ Ｐゴシック" w:hint="eastAsia"/>
          <w:szCs w:val="21"/>
        </w:rPr>
        <w:t>として</w:t>
      </w:r>
      <w:r w:rsidR="001D77C6" w:rsidRPr="005C37C7">
        <w:rPr>
          <w:rFonts w:ascii="ＭＳ Ｐゴシック" w:eastAsia="ＭＳ Ｐゴシック" w:hAnsi="ＭＳ Ｐゴシック" w:hint="eastAsia"/>
          <w:szCs w:val="21"/>
        </w:rPr>
        <w:t>おり</w:t>
      </w:r>
      <w:r w:rsidR="0039278A" w:rsidRPr="005C37C7">
        <w:rPr>
          <w:rFonts w:ascii="ＭＳ Ｐゴシック" w:eastAsia="ＭＳ Ｐゴシック" w:hAnsi="ＭＳ Ｐゴシック" w:hint="eastAsia"/>
          <w:szCs w:val="21"/>
        </w:rPr>
        <w:t>、</w:t>
      </w:r>
      <w:r w:rsidR="00484E11" w:rsidRPr="005C37C7">
        <w:rPr>
          <w:rFonts w:ascii="ＭＳ Ｐゴシック" w:eastAsia="ＭＳ Ｐゴシック" w:hAnsi="ＭＳ Ｐゴシック" w:hint="eastAsia"/>
          <w:szCs w:val="21"/>
        </w:rPr>
        <w:t>毎年</w:t>
      </w:r>
      <w:r w:rsidR="004829D5" w:rsidRPr="005C37C7">
        <w:rPr>
          <w:rFonts w:ascii="ＭＳ Ｐゴシック" w:eastAsia="ＭＳ Ｐゴシック" w:hAnsi="ＭＳ Ｐゴシック" w:hint="eastAsia"/>
          <w:szCs w:val="21"/>
        </w:rPr>
        <w:t>ＲＣ</w:t>
      </w:r>
      <w:r w:rsidRPr="005C37C7">
        <w:rPr>
          <w:rFonts w:ascii="ＭＳ Ｐゴシック" w:eastAsia="ＭＳ Ｐゴシック" w:hAnsi="ＭＳ Ｐゴシック" w:hint="eastAsia"/>
          <w:szCs w:val="21"/>
        </w:rPr>
        <w:t>委員会</w:t>
      </w:r>
      <w:r w:rsidR="00CC43B2" w:rsidRPr="005C37C7">
        <w:rPr>
          <w:rFonts w:ascii="ＭＳ Ｐゴシック" w:eastAsia="ＭＳ Ｐゴシック" w:hAnsi="ＭＳ Ｐゴシック" w:hint="eastAsia"/>
          <w:szCs w:val="21"/>
        </w:rPr>
        <w:t>会員企業の中から</w:t>
      </w:r>
      <w:r w:rsidR="004829D5" w:rsidRPr="005C37C7">
        <w:rPr>
          <w:rFonts w:ascii="ＭＳ Ｐゴシック" w:eastAsia="ＭＳ Ｐゴシック" w:hAnsi="ＭＳ Ｐゴシック" w:hint="eastAsia"/>
          <w:szCs w:val="21"/>
        </w:rPr>
        <w:t>ＲＣ</w:t>
      </w:r>
      <w:r w:rsidR="0039278A" w:rsidRPr="005C37C7">
        <w:rPr>
          <w:rFonts w:ascii="ＭＳ Ｐゴシック" w:eastAsia="ＭＳ Ｐゴシック" w:hAnsi="ＭＳ Ｐゴシック" w:hint="eastAsia"/>
          <w:szCs w:val="21"/>
        </w:rPr>
        <w:t>活動の実施・推進にあたり顕著な貢献をした個人</w:t>
      </w:r>
      <w:r w:rsidR="008E5240" w:rsidRPr="005C37C7">
        <w:rPr>
          <w:rFonts w:ascii="ＭＳ Ｐゴシック" w:eastAsia="ＭＳ Ｐゴシック" w:hAnsi="ＭＳ Ｐゴシック" w:hint="eastAsia"/>
          <w:szCs w:val="21"/>
        </w:rPr>
        <w:t>またはグループ</w:t>
      </w:r>
      <w:r w:rsidR="0039278A" w:rsidRPr="005C37C7">
        <w:rPr>
          <w:rFonts w:ascii="ＭＳ Ｐゴシック" w:eastAsia="ＭＳ Ｐゴシック" w:hAnsi="ＭＳ Ｐゴシック" w:hint="eastAsia"/>
          <w:szCs w:val="21"/>
        </w:rPr>
        <w:t>を</w:t>
      </w:r>
      <w:r w:rsidR="00484E11" w:rsidRPr="005C37C7">
        <w:rPr>
          <w:rFonts w:ascii="ＭＳ Ｐゴシック" w:eastAsia="ＭＳ Ｐゴシック" w:hAnsi="ＭＳ Ｐゴシック" w:hint="eastAsia"/>
          <w:szCs w:val="21"/>
        </w:rPr>
        <w:t>表彰する</w:t>
      </w:r>
      <w:r w:rsidR="008E5240" w:rsidRPr="005C37C7">
        <w:rPr>
          <w:rFonts w:ascii="ＭＳ Ｐゴシック" w:eastAsia="ＭＳ Ｐゴシック" w:hAnsi="ＭＳ Ｐゴシック" w:hint="eastAsia"/>
          <w:szCs w:val="21"/>
        </w:rPr>
        <w:t>もの</w:t>
      </w:r>
      <w:r w:rsidR="00484E11" w:rsidRPr="005C37C7">
        <w:rPr>
          <w:rFonts w:ascii="ＭＳ Ｐゴシック" w:eastAsia="ＭＳ Ｐゴシック" w:hAnsi="ＭＳ Ｐゴシック" w:hint="eastAsia"/>
          <w:szCs w:val="21"/>
        </w:rPr>
        <w:t>で、</w:t>
      </w:r>
      <w:r w:rsidR="0039278A" w:rsidRPr="005C37C7">
        <w:rPr>
          <w:rFonts w:ascii="ＭＳ Ｐゴシック" w:eastAsia="ＭＳ Ｐゴシック" w:hAnsi="ＭＳ Ｐゴシック" w:hint="eastAsia"/>
          <w:szCs w:val="21"/>
        </w:rPr>
        <w:t>本年で</w:t>
      </w:r>
      <w:r w:rsidR="004829D5" w:rsidRPr="005C37C7">
        <w:rPr>
          <w:rFonts w:ascii="ＭＳ Ｐゴシック" w:eastAsia="ＭＳ Ｐゴシック" w:hAnsi="ＭＳ Ｐゴシック" w:hint="eastAsia"/>
          <w:szCs w:val="21"/>
        </w:rPr>
        <w:t>７</w:t>
      </w:r>
      <w:r w:rsidR="0039278A" w:rsidRPr="005C37C7">
        <w:rPr>
          <w:rFonts w:ascii="ＭＳ Ｐゴシック" w:eastAsia="ＭＳ Ｐゴシック" w:hAnsi="ＭＳ Ｐゴシック" w:hint="eastAsia"/>
          <w:szCs w:val="21"/>
        </w:rPr>
        <w:t>回目となります。</w:t>
      </w:r>
    </w:p>
    <w:p w:rsidR="00381AFD" w:rsidRPr="00381AFD" w:rsidRDefault="00381AFD" w:rsidP="00D945B3">
      <w:pPr>
        <w:adjustRightInd w:val="0"/>
        <w:snapToGrid w:val="0"/>
        <w:spacing w:line="0" w:lineRule="atLeast"/>
        <w:ind w:firstLineChars="100" w:firstLine="100"/>
        <w:rPr>
          <w:rFonts w:ascii="ＭＳ Ｐゴシック" w:eastAsia="ＭＳ Ｐゴシック" w:hAnsi="ＭＳ Ｐゴシック"/>
          <w:sz w:val="10"/>
          <w:szCs w:val="10"/>
        </w:rPr>
      </w:pPr>
    </w:p>
    <w:p w:rsidR="00381AFD" w:rsidRDefault="005F0668" w:rsidP="00381AFD">
      <w:pPr>
        <w:adjustRightInd w:val="0"/>
        <w:snapToGrid w:val="0"/>
        <w:spacing w:line="0" w:lineRule="atLeast"/>
        <w:ind w:firstLineChars="100" w:firstLine="210"/>
        <w:rPr>
          <w:rFonts w:ascii="ＭＳ Ｐゴシック" w:eastAsia="ＭＳ Ｐゴシック" w:hAnsi="ＭＳ Ｐゴシック"/>
          <w:b/>
        </w:rPr>
      </w:pPr>
      <w:r>
        <w:rPr>
          <w:rFonts w:ascii="ＭＳ Ｐゴシック" w:eastAsia="ＭＳ Ｐゴシック" w:hAnsi="ＭＳ Ｐゴシック" w:hint="eastAsia"/>
          <w:szCs w:val="21"/>
        </w:rPr>
        <w:t>本年も、</w:t>
      </w:r>
      <w:r w:rsidR="004829D5" w:rsidRPr="005C37C7">
        <w:rPr>
          <w:rFonts w:ascii="ＭＳ Ｐゴシック" w:eastAsia="ＭＳ Ｐゴシック" w:hAnsi="ＭＳ Ｐゴシック" w:hint="eastAsia"/>
          <w:szCs w:val="21"/>
        </w:rPr>
        <w:t>ＲＣ</w:t>
      </w:r>
      <w:r w:rsidR="0039278A" w:rsidRPr="005C37C7">
        <w:rPr>
          <w:rFonts w:ascii="ＭＳ Ｐゴシック" w:eastAsia="ＭＳ Ｐゴシック" w:hAnsi="ＭＳ Ｐゴシック" w:hint="eastAsia"/>
          <w:szCs w:val="21"/>
        </w:rPr>
        <w:t>委員会</w:t>
      </w:r>
      <w:r w:rsidR="00CC43B2" w:rsidRPr="005C37C7">
        <w:rPr>
          <w:rFonts w:ascii="ＭＳ Ｐゴシック" w:eastAsia="ＭＳ Ｐゴシック" w:hAnsi="ＭＳ Ｐゴシック" w:hint="eastAsia"/>
          <w:szCs w:val="21"/>
        </w:rPr>
        <w:t>内</w:t>
      </w:r>
      <w:r w:rsidR="0039278A" w:rsidRPr="005C37C7">
        <w:rPr>
          <w:rFonts w:ascii="ＭＳ Ｐゴシック" w:eastAsia="ＭＳ Ｐゴシック" w:hAnsi="ＭＳ Ｐゴシック" w:hint="eastAsia"/>
          <w:szCs w:val="21"/>
        </w:rPr>
        <w:t>の選考</w:t>
      </w:r>
      <w:r w:rsidR="001D77C6" w:rsidRPr="005C37C7">
        <w:rPr>
          <w:rFonts w:ascii="ＭＳ Ｐゴシック" w:eastAsia="ＭＳ Ｐゴシック" w:hAnsi="ＭＳ Ｐゴシック" w:hint="eastAsia"/>
          <w:szCs w:val="21"/>
        </w:rPr>
        <w:t>委員会での</w:t>
      </w:r>
      <w:r w:rsidR="0039278A" w:rsidRPr="005C37C7">
        <w:rPr>
          <w:rFonts w:ascii="ＭＳ Ｐゴシック" w:eastAsia="ＭＳ Ｐゴシック" w:hAnsi="ＭＳ Ｐゴシック" w:hint="eastAsia"/>
          <w:szCs w:val="21"/>
        </w:rPr>
        <w:t>一次選考</w:t>
      </w:r>
      <w:r w:rsidR="001D77C6" w:rsidRPr="005C37C7">
        <w:rPr>
          <w:rFonts w:ascii="ＭＳ Ｐゴシック" w:eastAsia="ＭＳ Ｐゴシック" w:hAnsi="ＭＳ Ｐゴシック" w:hint="eastAsia"/>
          <w:szCs w:val="21"/>
        </w:rPr>
        <w:t>、</w:t>
      </w:r>
      <w:r w:rsidR="00494DE4" w:rsidRPr="005C37C7">
        <w:rPr>
          <w:rFonts w:ascii="ＭＳ Ｐゴシック" w:eastAsia="ＭＳ Ｐゴシック" w:hAnsi="ＭＳ Ｐゴシック" w:hint="eastAsia"/>
          <w:szCs w:val="21"/>
        </w:rPr>
        <w:t>ＲＣ</w:t>
      </w:r>
      <w:r w:rsidR="001D77C6" w:rsidRPr="005C37C7">
        <w:rPr>
          <w:rFonts w:ascii="ＭＳ Ｐゴシック" w:eastAsia="ＭＳ Ｐゴシック" w:hAnsi="ＭＳ Ｐゴシック" w:hint="eastAsia"/>
          <w:szCs w:val="21"/>
        </w:rPr>
        <w:t>委員会幹事会での二次選考</w:t>
      </w:r>
      <w:r w:rsidR="0039278A" w:rsidRPr="005C37C7">
        <w:rPr>
          <w:rFonts w:ascii="ＭＳ Ｐゴシック" w:eastAsia="ＭＳ Ｐゴシック" w:hAnsi="ＭＳ Ｐゴシック" w:hint="eastAsia"/>
          <w:szCs w:val="21"/>
        </w:rPr>
        <w:t>を</w:t>
      </w:r>
      <w:r w:rsidR="001D77C6" w:rsidRPr="005C37C7">
        <w:rPr>
          <w:rFonts w:ascii="ＭＳ Ｐゴシック" w:eastAsia="ＭＳ Ｐゴシック" w:hAnsi="ＭＳ Ｐゴシック" w:hint="eastAsia"/>
          <w:szCs w:val="21"/>
        </w:rPr>
        <w:t>経</w:t>
      </w:r>
      <w:r w:rsidR="0039278A" w:rsidRPr="005C37C7">
        <w:rPr>
          <w:rFonts w:ascii="ＭＳ Ｐゴシック" w:eastAsia="ＭＳ Ｐゴシック" w:hAnsi="ＭＳ Ｐゴシック" w:hint="eastAsia"/>
          <w:szCs w:val="21"/>
        </w:rPr>
        <w:t>た後、最終的に</w:t>
      </w:r>
      <w:r w:rsidR="001D77C6" w:rsidRPr="005C37C7">
        <w:rPr>
          <w:rFonts w:ascii="ＭＳ Ｐゴシック" w:eastAsia="ＭＳ Ｐゴシック" w:hAnsi="ＭＳ Ｐゴシック" w:hint="eastAsia"/>
          <w:szCs w:val="21"/>
        </w:rPr>
        <w:t>日化協理事</w:t>
      </w:r>
      <w:r w:rsidR="0039278A" w:rsidRPr="005C37C7">
        <w:rPr>
          <w:rFonts w:ascii="ＭＳ Ｐゴシック" w:eastAsia="ＭＳ Ｐゴシック" w:hAnsi="ＭＳ Ｐゴシック" w:hint="eastAsia"/>
          <w:szCs w:val="21"/>
        </w:rPr>
        <w:t>会の承認を得て</w:t>
      </w:r>
      <w:r w:rsidR="00CC43B2" w:rsidRPr="005C37C7">
        <w:rPr>
          <w:rFonts w:ascii="ＭＳ Ｐゴシック" w:eastAsia="ＭＳ Ｐゴシック" w:hAnsi="ＭＳ Ｐゴシック" w:hint="eastAsia"/>
          <w:szCs w:val="21"/>
        </w:rPr>
        <w:t>決定いたしました。</w:t>
      </w:r>
      <w:r w:rsidR="00540106">
        <w:rPr>
          <w:rFonts w:ascii="ＭＳ Ｐゴシック" w:eastAsia="ＭＳ Ｐゴシック" w:hAnsi="ＭＳ Ｐゴシック" w:hint="eastAsia"/>
          <w:szCs w:val="21"/>
        </w:rPr>
        <w:t>受賞</w:t>
      </w:r>
      <w:r w:rsidR="00E00060">
        <w:rPr>
          <w:rFonts w:ascii="ＭＳ Ｐゴシック" w:eastAsia="ＭＳ Ｐゴシック" w:hAnsi="ＭＳ Ｐゴシック" w:hint="eastAsia"/>
          <w:szCs w:val="21"/>
        </w:rPr>
        <w:t>した４事業所のグループ</w:t>
      </w:r>
      <w:r w:rsidR="00540106">
        <w:rPr>
          <w:rFonts w:ascii="ＭＳ Ｐゴシック" w:eastAsia="ＭＳ Ｐゴシック" w:hAnsi="ＭＳ Ｐゴシック" w:hint="eastAsia"/>
          <w:szCs w:val="21"/>
        </w:rPr>
        <w:t>は以下の通りです。</w:t>
      </w:r>
    </w:p>
    <w:p w:rsidR="00381AFD" w:rsidRDefault="00381AFD" w:rsidP="00381AFD">
      <w:pPr>
        <w:adjustRightInd w:val="0"/>
        <w:snapToGrid w:val="0"/>
        <w:spacing w:line="0" w:lineRule="atLeast"/>
        <w:rPr>
          <w:rFonts w:ascii="ＭＳ Ｐゴシック" w:eastAsia="ＭＳ Ｐゴシック" w:hAnsi="ＭＳ Ｐゴシック"/>
          <w:b/>
        </w:rPr>
      </w:pPr>
    </w:p>
    <w:p w:rsidR="00381AFD" w:rsidRDefault="00943B5A" w:rsidP="00381AFD">
      <w:pPr>
        <w:adjustRightInd w:val="0"/>
        <w:snapToGrid w:val="0"/>
        <w:spacing w:line="0" w:lineRule="atLeast"/>
        <w:rPr>
          <w:rFonts w:ascii="ＭＳ Ｐゴシック" w:eastAsia="ＭＳ Ｐゴシック" w:hAnsi="ＭＳ Ｐゴシック"/>
          <w:b/>
          <w:sz w:val="23"/>
          <w:szCs w:val="23"/>
        </w:rPr>
      </w:pPr>
      <w:r w:rsidRPr="006D4CCE">
        <w:rPr>
          <w:rFonts w:ascii="ＭＳ Ｐゴシック" w:eastAsia="ＭＳ Ｐゴシック" w:hAnsi="ＭＳ Ｐゴシック" w:hint="eastAsia"/>
          <w:b/>
          <w:sz w:val="23"/>
          <w:szCs w:val="23"/>
        </w:rPr>
        <w:t>◆</w:t>
      </w:r>
      <w:r w:rsidR="00BF23B2" w:rsidRPr="006D4CCE">
        <w:rPr>
          <w:rFonts w:ascii="ＭＳ Ｐゴシック" w:eastAsia="ＭＳ Ｐゴシック" w:hAnsi="ＭＳ Ｐゴシック" w:hint="eastAsia"/>
          <w:b/>
          <w:sz w:val="23"/>
          <w:szCs w:val="23"/>
        </w:rPr>
        <w:t xml:space="preserve">　</w:t>
      </w:r>
      <w:r w:rsidR="003534B9" w:rsidRPr="006D4CCE">
        <w:rPr>
          <w:rFonts w:ascii="ＭＳ Ｐゴシック" w:eastAsia="ＭＳ Ｐゴシック" w:hAnsi="ＭＳ Ｐゴシック" w:hint="eastAsia"/>
          <w:b/>
          <w:sz w:val="23"/>
          <w:szCs w:val="23"/>
          <w:u w:val="single"/>
        </w:rPr>
        <w:t>ＪＳR株式会社　千葉工場</w:t>
      </w:r>
    </w:p>
    <w:p w:rsidR="00381AFD" w:rsidRDefault="00381AFD" w:rsidP="00381AFD">
      <w:pPr>
        <w:adjustRightInd w:val="0"/>
        <w:snapToGrid w:val="0"/>
        <w:spacing w:line="0" w:lineRule="atLeast"/>
        <w:rPr>
          <w:rFonts w:ascii="ＭＳ Ｐゴシック" w:eastAsia="ＭＳ Ｐゴシック" w:hAnsi="ＭＳ Ｐゴシック"/>
          <w:b/>
        </w:rPr>
      </w:pPr>
      <w:r w:rsidRPr="00381AFD">
        <w:rPr>
          <w:rFonts w:ascii="ＭＳ Ｐゴシック" w:eastAsia="ＭＳ Ｐゴシック" w:hAnsi="ＭＳ Ｐゴシック" w:hint="eastAsia"/>
          <w:spacing w:val="130"/>
          <w:kern w:val="0"/>
          <w:fitText w:val="840" w:id="351567874"/>
        </w:rPr>
        <w:t>テー</w:t>
      </w:r>
      <w:r w:rsidRPr="00381AFD">
        <w:rPr>
          <w:rFonts w:ascii="ＭＳ Ｐゴシック" w:eastAsia="ＭＳ Ｐゴシック" w:hAnsi="ＭＳ Ｐゴシック" w:hint="eastAsia"/>
          <w:spacing w:val="1"/>
          <w:kern w:val="0"/>
          <w:fitText w:val="840" w:id="351567874"/>
        </w:rPr>
        <w:t>マ</w:t>
      </w:r>
      <w:r w:rsidRPr="00381AFD">
        <w:rPr>
          <w:rFonts w:ascii="ＭＳ Ｐゴシック" w:eastAsia="ＭＳ Ｐゴシック" w:hAnsi="ＭＳ Ｐゴシック" w:hint="eastAsia"/>
        </w:rPr>
        <w:t>：</w:t>
      </w:r>
      <w:r w:rsidR="00481345">
        <w:rPr>
          <w:rFonts w:ascii="ＭＳ Ｐゴシック" w:eastAsia="ＭＳ Ｐゴシック" w:hAnsi="ＭＳ Ｐゴシック" w:hint="eastAsia"/>
          <w:b/>
        </w:rPr>
        <w:tab/>
      </w:r>
      <w:r w:rsidR="003534B9" w:rsidRPr="003534B9">
        <w:rPr>
          <w:rFonts w:ascii="ＭＳ Ｐゴシック" w:eastAsia="ＭＳ Ｐゴシック" w:hAnsi="ＭＳ Ｐゴシック" w:hint="eastAsia"/>
          <w:b/>
        </w:rPr>
        <w:t>「ＪＳＲ</w:t>
      </w:r>
      <w:r w:rsidR="008C6983">
        <w:rPr>
          <w:rFonts w:ascii="ＭＳ Ｐゴシック" w:eastAsia="ＭＳ Ｐゴシック" w:hAnsi="ＭＳ Ｐゴシック" w:hint="eastAsia"/>
          <w:b/>
        </w:rPr>
        <w:t>株式会社</w:t>
      </w:r>
      <w:r w:rsidR="003534B9" w:rsidRPr="003534B9">
        <w:rPr>
          <w:rFonts w:ascii="ＭＳ Ｐゴシック" w:eastAsia="ＭＳ Ｐゴシック" w:hAnsi="ＭＳ Ｐゴシック" w:hint="eastAsia"/>
          <w:b/>
        </w:rPr>
        <w:t>千葉工場のＣＯ</w:t>
      </w:r>
      <w:r w:rsidRPr="00381AFD">
        <w:rPr>
          <w:rFonts w:ascii="ＭＳ Ｐゴシック" w:eastAsia="ＭＳ Ｐゴシック" w:hAnsi="ＭＳ Ｐゴシック" w:hint="eastAsia"/>
          <w:b/>
          <w:vertAlign w:val="subscript"/>
        </w:rPr>
        <w:t>２</w:t>
      </w:r>
      <w:r w:rsidR="003534B9" w:rsidRPr="003534B9">
        <w:rPr>
          <w:rFonts w:ascii="ＭＳ Ｐゴシック" w:eastAsia="ＭＳ Ｐゴシック" w:hAnsi="ＭＳ Ｐゴシック" w:hint="eastAsia"/>
          <w:b/>
        </w:rPr>
        <w:t>排出量低減活動」</w:t>
      </w:r>
    </w:p>
    <w:p w:rsidR="00381AFD" w:rsidRDefault="00BF23B2" w:rsidP="00381AFD">
      <w:pPr>
        <w:adjustRightInd w:val="0"/>
        <w:snapToGrid w:val="0"/>
        <w:spacing w:line="0" w:lineRule="atLeast"/>
        <w:rPr>
          <w:rFonts w:ascii="ＭＳ Ｐゴシック" w:eastAsia="ＭＳ Ｐゴシック" w:hAnsi="ＭＳ Ｐゴシック"/>
        </w:rPr>
      </w:pPr>
      <w:r w:rsidRPr="006D4CCE">
        <w:rPr>
          <w:rFonts w:ascii="ＭＳ Ｐゴシック" w:eastAsia="ＭＳ Ｐゴシック" w:hAnsi="ＭＳ Ｐゴシック" w:hint="eastAsia"/>
          <w:spacing w:val="52"/>
          <w:kern w:val="0"/>
          <w:fitText w:val="840" w:id="351567873"/>
        </w:rPr>
        <w:t>受賞</w:t>
      </w:r>
      <w:r w:rsidRPr="006D4CCE">
        <w:rPr>
          <w:rFonts w:ascii="ＭＳ Ｐゴシック" w:eastAsia="ＭＳ Ｐゴシック" w:hAnsi="ＭＳ Ｐゴシック" w:hint="eastAsia"/>
          <w:spacing w:val="1"/>
          <w:kern w:val="0"/>
          <w:fitText w:val="840" w:id="351567873"/>
        </w:rPr>
        <w:t>者</w:t>
      </w:r>
      <w:r w:rsidRPr="00481345">
        <w:rPr>
          <w:rFonts w:ascii="ＭＳ Ｐゴシック" w:eastAsia="ＭＳ Ｐゴシック" w:hAnsi="ＭＳ Ｐゴシック" w:hint="eastAsia"/>
        </w:rPr>
        <w:t>：</w:t>
      </w:r>
      <w:r w:rsidR="00481345" w:rsidRPr="00481345">
        <w:rPr>
          <w:rFonts w:ascii="ＭＳ Ｐゴシック" w:eastAsia="ＭＳ Ｐゴシック" w:hAnsi="ＭＳ Ｐゴシック" w:hint="eastAsia"/>
        </w:rPr>
        <w:tab/>
      </w:r>
      <w:r w:rsidR="00481345">
        <w:rPr>
          <w:rFonts w:ascii="ＭＳ Ｐゴシック" w:eastAsia="ＭＳ Ｐゴシック" w:hAnsi="ＭＳ Ｐゴシック" w:hint="eastAsia"/>
        </w:rPr>
        <w:t>森田弘一</w:t>
      </w:r>
      <w:r w:rsidR="005F5EFC">
        <w:rPr>
          <w:rFonts w:ascii="ＭＳ Ｐゴシック" w:eastAsia="ＭＳ Ｐゴシック" w:hAnsi="ＭＳ Ｐゴシック" w:hint="eastAsia"/>
        </w:rPr>
        <w:t>、</w:t>
      </w:r>
      <w:r w:rsidR="00481345" w:rsidRPr="00481345">
        <w:rPr>
          <w:rFonts w:ascii="ＭＳ Ｐゴシック" w:eastAsia="ＭＳ Ｐゴシック" w:hAnsi="ＭＳ Ｐゴシック" w:hint="eastAsia"/>
        </w:rPr>
        <w:t>五十嵐</w:t>
      </w:r>
      <w:r w:rsidR="00481345">
        <w:rPr>
          <w:rFonts w:ascii="ＭＳ Ｐゴシック" w:eastAsia="ＭＳ Ｐゴシック" w:hAnsi="ＭＳ Ｐゴシック" w:hint="eastAsia"/>
        </w:rPr>
        <w:t>義雄</w:t>
      </w:r>
      <w:r w:rsidR="005F5EFC">
        <w:rPr>
          <w:rFonts w:ascii="ＭＳ Ｐゴシック" w:eastAsia="ＭＳ Ｐゴシック" w:hAnsi="ＭＳ Ｐゴシック" w:hint="eastAsia"/>
        </w:rPr>
        <w:t>、</w:t>
      </w:r>
      <w:r w:rsidR="00481345" w:rsidRPr="00481345">
        <w:rPr>
          <w:rFonts w:ascii="ＭＳ Ｐゴシック" w:eastAsia="ＭＳ Ｐゴシック" w:hAnsi="ＭＳ Ｐゴシック" w:hint="eastAsia"/>
        </w:rPr>
        <w:t>加藤</w:t>
      </w:r>
      <w:r w:rsidR="00481345">
        <w:rPr>
          <w:rFonts w:ascii="ＭＳ Ｐゴシック" w:eastAsia="ＭＳ Ｐゴシック" w:hAnsi="ＭＳ Ｐゴシック" w:hint="eastAsia"/>
        </w:rPr>
        <w:t>昌彦</w:t>
      </w:r>
      <w:r w:rsidR="005F5EFC">
        <w:rPr>
          <w:rFonts w:ascii="ＭＳ Ｐゴシック" w:eastAsia="ＭＳ Ｐゴシック" w:hAnsi="ＭＳ Ｐゴシック" w:hint="eastAsia"/>
        </w:rPr>
        <w:t>、</w:t>
      </w:r>
      <w:r w:rsidR="00481345" w:rsidRPr="00481345">
        <w:rPr>
          <w:rFonts w:ascii="ＭＳ Ｐゴシック" w:eastAsia="ＭＳ Ｐゴシック" w:hAnsi="ＭＳ Ｐゴシック" w:hint="eastAsia"/>
        </w:rPr>
        <w:t>山口</w:t>
      </w:r>
      <w:r w:rsidR="00481345">
        <w:rPr>
          <w:rFonts w:ascii="ＭＳ Ｐゴシック" w:eastAsia="ＭＳ Ｐゴシック" w:hAnsi="ＭＳ Ｐゴシック" w:hint="eastAsia"/>
        </w:rPr>
        <w:t>智大</w:t>
      </w:r>
    </w:p>
    <w:p w:rsidR="00381AFD" w:rsidRDefault="00BF23B2" w:rsidP="00381AFD">
      <w:pPr>
        <w:adjustRightInd w:val="0"/>
        <w:snapToGrid w:val="0"/>
        <w:spacing w:line="0" w:lineRule="atLeast"/>
        <w:ind w:left="1676" w:hanging="1676"/>
        <w:rPr>
          <w:rFonts w:ascii="ＭＳ Ｐゴシック" w:eastAsia="ＭＳ Ｐゴシック" w:hAnsi="ＭＳ Ｐゴシック"/>
        </w:rPr>
      </w:pPr>
      <w:r w:rsidRPr="006D4CCE">
        <w:rPr>
          <w:rFonts w:ascii="ＭＳ Ｐゴシック" w:eastAsia="ＭＳ Ｐゴシック" w:hAnsi="ＭＳ Ｐゴシック" w:hint="eastAsia"/>
          <w:kern w:val="0"/>
          <w:fitText w:val="840" w:id="351567872"/>
        </w:rPr>
        <w:t>選定理由</w:t>
      </w:r>
      <w:r w:rsidRPr="00481345">
        <w:rPr>
          <w:rFonts w:ascii="ＭＳ Ｐゴシック" w:eastAsia="ＭＳ Ｐゴシック" w:hAnsi="ＭＳ Ｐゴシック" w:hint="eastAsia"/>
        </w:rPr>
        <w:t>：</w:t>
      </w:r>
      <w:r w:rsidR="00690F1F">
        <w:rPr>
          <w:rFonts w:ascii="ＭＳ Ｐゴシック" w:eastAsia="ＭＳ Ｐゴシック" w:hAnsi="ＭＳ Ｐゴシック" w:hint="eastAsia"/>
        </w:rPr>
        <w:tab/>
      </w:r>
      <w:r w:rsidR="00481345" w:rsidRPr="00481345">
        <w:rPr>
          <w:rFonts w:ascii="ＭＳ Ｐゴシック" w:eastAsia="ＭＳ Ｐゴシック" w:hAnsi="ＭＳ Ｐゴシック" w:hint="eastAsia"/>
        </w:rPr>
        <w:t>2011年度の製造量は1990年度比で25％増加している一方で、省エネルギー活動を続けたことによりCO</w:t>
      </w:r>
      <w:r w:rsidR="00381AFD" w:rsidRPr="00381AFD">
        <w:rPr>
          <w:rFonts w:ascii="ＭＳ Ｐゴシック" w:eastAsia="ＭＳ Ｐゴシック" w:hAnsi="ＭＳ Ｐゴシック"/>
          <w:vertAlign w:val="subscript"/>
        </w:rPr>
        <w:t>2</w:t>
      </w:r>
      <w:r w:rsidR="00481345" w:rsidRPr="00481345">
        <w:rPr>
          <w:rFonts w:ascii="ＭＳ Ｐゴシック" w:eastAsia="ＭＳ Ｐゴシック" w:hAnsi="ＭＳ Ｐゴシック" w:hint="eastAsia"/>
        </w:rPr>
        <w:t>排出量を16.6％削減。原単位換算では33％の削減を達成した。</w:t>
      </w:r>
    </w:p>
    <w:p w:rsidR="00381AFD" w:rsidRDefault="00381AFD" w:rsidP="00381AFD">
      <w:pPr>
        <w:adjustRightInd w:val="0"/>
        <w:snapToGrid w:val="0"/>
        <w:spacing w:line="0" w:lineRule="atLeast"/>
        <w:rPr>
          <w:rFonts w:ascii="ＭＳ Ｐゴシック" w:eastAsia="ＭＳ Ｐゴシック" w:hAnsi="ＭＳ Ｐゴシック"/>
        </w:rPr>
      </w:pPr>
    </w:p>
    <w:p w:rsidR="00381AFD" w:rsidRDefault="003534B9" w:rsidP="00381AFD">
      <w:pPr>
        <w:numPr>
          <w:ilvl w:val="0"/>
          <w:numId w:val="8"/>
        </w:numPr>
        <w:adjustRightInd w:val="0"/>
        <w:snapToGrid w:val="0"/>
        <w:spacing w:line="0" w:lineRule="atLeast"/>
        <w:rPr>
          <w:rFonts w:ascii="ＭＳ Ｐゴシック" w:eastAsia="ＭＳ Ｐゴシック" w:hAnsi="ＭＳ Ｐゴシック"/>
          <w:b/>
          <w:sz w:val="23"/>
          <w:szCs w:val="23"/>
          <w:u w:val="single"/>
        </w:rPr>
      </w:pPr>
      <w:r w:rsidRPr="006D4CCE">
        <w:rPr>
          <w:rFonts w:ascii="ＭＳ Ｐゴシック" w:eastAsia="ＭＳ Ｐゴシック" w:hAnsi="ＭＳ Ｐゴシック" w:hint="eastAsia"/>
          <w:b/>
          <w:sz w:val="23"/>
          <w:szCs w:val="23"/>
          <w:u w:val="single"/>
        </w:rPr>
        <w:t>三井化学株式会社</w:t>
      </w:r>
    </w:p>
    <w:p w:rsidR="00381AFD" w:rsidRDefault="00381AFD" w:rsidP="00381AFD">
      <w:pPr>
        <w:adjustRightInd w:val="0"/>
        <w:snapToGrid w:val="0"/>
        <w:spacing w:line="0" w:lineRule="atLeast"/>
        <w:rPr>
          <w:rFonts w:ascii="ＭＳ Ｐゴシック" w:eastAsia="ＭＳ Ｐゴシック" w:hAnsi="ＭＳ Ｐゴシック"/>
          <w:b/>
        </w:rPr>
      </w:pPr>
      <w:r w:rsidRPr="00381AFD">
        <w:rPr>
          <w:rFonts w:ascii="ＭＳ Ｐゴシック" w:eastAsia="ＭＳ Ｐゴシック" w:hAnsi="ＭＳ Ｐゴシック" w:hint="eastAsia"/>
          <w:spacing w:val="130"/>
          <w:kern w:val="0"/>
          <w:fitText w:val="840" w:id="351567877"/>
        </w:rPr>
        <w:t>テー</w:t>
      </w:r>
      <w:r w:rsidRPr="00381AFD">
        <w:rPr>
          <w:rFonts w:ascii="ＭＳ Ｐゴシック" w:eastAsia="ＭＳ Ｐゴシック" w:hAnsi="ＭＳ Ｐゴシック" w:hint="eastAsia"/>
          <w:spacing w:val="1"/>
          <w:kern w:val="0"/>
          <w:fitText w:val="840" w:id="351567877"/>
        </w:rPr>
        <w:t>マ</w:t>
      </w:r>
      <w:r w:rsidRPr="00381AFD">
        <w:rPr>
          <w:rFonts w:ascii="ＭＳ Ｐゴシック" w:eastAsia="ＭＳ Ｐゴシック" w:hAnsi="ＭＳ Ｐゴシック" w:hint="eastAsia"/>
        </w:rPr>
        <w:t>：</w:t>
      </w:r>
      <w:r w:rsidR="00481345">
        <w:rPr>
          <w:rFonts w:ascii="ＭＳ Ｐゴシック" w:eastAsia="ＭＳ Ｐゴシック" w:hAnsi="ＭＳ Ｐゴシック" w:hint="eastAsia"/>
          <w:b/>
        </w:rPr>
        <w:tab/>
      </w:r>
      <w:r w:rsidR="00481345" w:rsidRPr="003534B9">
        <w:rPr>
          <w:rFonts w:ascii="ＭＳ Ｐゴシック" w:eastAsia="ＭＳ Ｐゴシック" w:hAnsi="ＭＳ Ｐゴシック" w:hint="eastAsia"/>
          <w:b/>
        </w:rPr>
        <w:t>「三井化学におけるメンタルヘルスの継続的改善活動」</w:t>
      </w:r>
    </w:p>
    <w:p w:rsidR="00381AFD" w:rsidRDefault="00BF23B2" w:rsidP="00381AFD">
      <w:pPr>
        <w:adjustRightInd w:val="0"/>
        <w:snapToGrid w:val="0"/>
        <w:spacing w:line="0" w:lineRule="atLeast"/>
        <w:rPr>
          <w:rFonts w:ascii="ＭＳ Ｐゴシック" w:eastAsia="ＭＳ Ｐゴシック" w:hAnsi="ＭＳ Ｐゴシック"/>
        </w:rPr>
      </w:pPr>
      <w:r w:rsidRPr="006D4CCE">
        <w:rPr>
          <w:rFonts w:ascii="ＭＳ Ｐゴシック" w:eastAsia="ＭＳ Ｐゴシック" w:hAnsi="ＭＳ Ｐゴシック" w:hint="eastAsia"/>
          <w:spacing w:val="52"/>
          <w:kern w:val="0"/>
          <w:fitText w:val="840" w:id="351567876"/>
        </w:rPr>
        <w:t>受賞</w:t>
      </w:r>
      <w:r w:rsidRPr="006D4CCE">
        <w:rPr>
          <w:rFonts w:ascii="ＭＳ Ｐゴシック" w:eastAsia="ＭＳ Ｐゴシック" w:hAnsi="ＭＳ Ｐゴシック" w:hint="eastAsia"/>
          <w:spacing w:val="1"/>
          <w:kern w:val="0"/>
          <w:fitText w:val="840" w:id="351567876"/>
        </w:rPr>
        <w:t>者</w:t>
      </w:r>
      <w:r w:rsidRPr="00481345">
        <w:rPr>
          <w:rFonts w:ascii="ＭＳ Ｐゴシック" w:eastAsia="ＭＳ Ｐゴシック" w:hAnsi="ＭＳ Ｐゴシック" w:hint="eastAsia"/>
        </w:rPr>
        <w:t>：</w:t>
      </w:r>
      <w:r w:rsidR="00481345" w:rsidRPr="00481345">
        <w:rPr>
          <w:rFonts w:ascii="ＭＳ Ｐゴシック" w:eastAsia="ＭＳ Ｐゴシック" w:hAnsi="ＭＳ Ｐゴシック" w:hint="eastAsia"/>
        </w:rPr>
        <w:tab/>
        <w:t>土肥</w:t>
      </w:r>
      <w:r w:rsidR="00481345">
        <w:rPr>
          <w:rFonts w:ascii="ＭＳ Ｐゴシック" w:eastAsia="ＭＳ Ｐゴシック" w:hAnsi="ＭＳ Ｐゴシック" w:hint="eastAsia"/>
        </w:rPr>
        <w:t>誠太郎</w:t>
      </w:r>
      <w:r w:rsidR="005F5EFC">
        <w:rPr>
          <w:rFonts w:ascii="ＭＳ Ｐゴシック" w:eastAsia="ＭＳ Ｐゴシック" w:hAnsi="ＭＳ Ｐゴシック" w:hint="eastAsia"/>
        </w:rPr>
        <w:t>、</w:t>
      </w:r>
      <w:r w:rsidR="00481345" w:rsidRPr="00481345">
        <w:rPr>
          <w:rFonts w:ascii="ＭＳ Ｐゴシック" w:eastAsia="ＭＳ Ｐゴシック" w:hAnsi="ＭＳ Ｐゴシック" w:hint="eastAsia"/>
        </w:rPr>
        <w:t>井出</w:t>
      </w:r>
      <w:r w:rsidR="00481345">
        <w:rPr>
          <w:rFonts w:ascii="ＭＳ Ｐゴシック" w:eastAsia="ＭＳ Ｐゴシック" w:hAnsi="ＭＳ Ｐゴシック" w:hint="eastAsia"/>
        </w:rPr>
        <w:t>宏</w:t>
      </w:r>
      <w:r w:rsidR="005F5EFC">
        <w:rPr>
          <w:rFonts w:ascii="ＭＳ Ｐゴシック" w:eastAsia="ＭＳ Ｐゴシック" w:hAnsi="ＭＳ Ｐゴシック" w:hint="eastAsia"/>
        </w:rPr>
        <w:t>、</w:t>
      </w:r>
      <w:r w:rsidR="00481345">
        <w:rPr>
          <w:rFonts w:ascii="ＭＳ Ｐゴシック" w:eastAsia="ＭＳ Ｐゴシック" w:hAnsi="ＭＳ Ｐゴシック" w:hint="eastAsia"/>
        </w:rPr>
        <w:t>村田</w:t>
      </w:r>
      <w:r w:rsidR="00481345" w:rsidRPr="00481345">
        <w:rPr>
          <w:rFonts w:ascii="ＭＳ Ｐゴシック" w:eastAsia="ＭＳ Ｐゴシック" w:hAnsi="ＭＳ Ｐゴシック" w:hint="eastAsia"/>
        </w:rPr>
        <w:t>陽稔</w:t>
      </w:r>
      <w:r w:rsidR="005F5EFC">
        <w:rPr>
          <w:rFonts w:ascii="ＭＳ Ｐゴシック" w:eastAsia="ＭＳ Ｐゴシック" w:hAnsi="ＭＳ Ｐゴシック" w:hint="eastAsia"/>
        </w:rPr>
        <w:t>、</w:t>
      </w:r>
      <w:r w:rsidR="00481345">
        <w:rPr>
          <w:rFonts w:ascii="ＭＳ Ｐゴシック" w:eastAsia="ＭＳ Ｐゴシック" w:hAnsi="ＭＳ Ｐゴシック" w:hint="eastAsia"/>
        </w:rPr>
        <w:t>岡崎</w:t>
      </w:r>
      <w:r w:rsidR="00481345" w:rsidRPr="00481345">
        <w:rPr>
          <w:rFonts w:ascii="ＭＳ Ｐゴシック" w:eastAsia="ＭＳ Ｐゴシック" w:hAnsi="ＭＳ Ｐゴシック" w:hint="eastAsia"/>
        </w:rPr>
        <w:t>浩子</w:t>
      </w:r>
      <w:r w:rsidR="005F5EFC">
        <w:rPr>
          <w:rFonts w:ascii="ＭＳ Ｐゴシック" w:eastAsia="ＭＳ Ｐゴシック" w:hAnsi="ＭＳ Ｐゴシック" w:hint="eastAsia"/>
        </w:rPr>
        <w:t>、</w:t>
      </w:r>
      <w:r w:rsidR="00481345" w:rsidRPr="00481345">
        <w:rPr>
          <w:rFonts w:ascii="ＭＳ Ｐゴシック" w:eastAsia="ＭＳ Ｐゴシック" w:hAnsi="ＭＳ Ｐゴシック" w:hint="eastAsia"/>
        </w:rPr>
        <w:t>赤築綾子</w:t>
      </w:r>
      <w:r w:rsidR="005F5EFC">
        <w:rPr>
          <w:rFonts w:ascii="ＭＳ Ｐゴシック" w:eastAsia="ＭＳ Ｐゴシック" w:hAnsi="ＭＳ Ｐゴシック" w:hint="eastAsia"/>
        </w:rPr>
        <w:t>、</w:t>
      </w:r>
      <w:r w:rsidR="00481345" w:rsidRPr="00481345">
        <w:rPr>
          <w:rFonts w:ascii="ＭＳ Ｐゴシック" w:eastAsia="ＭＳ Ｐゴシック" w:hAnsi="ＭＳ Ｐゴシック" w:hint="eastAsia"/>
        </w:rPr>
        <w:t>伊東大輔</w:t>
      </w:r>
      <w:r w:rsidR="005F5EFC">
        <w:rPr>
          <w:rFonts w:ascii="ＭＳ Ｐゴシック" w:eastAsia="ＭＳ Ｐゴシック" w:hAnsi="ＭＳ Ｐゴシック" w:hint="eastAsia"/>
        </w:rPr>
        <w:t>、</w:t>
      </w:r>
      <w:r w:rsidR="00481345" w:rsidRPr="00481345">
        <w:rPr>
          <w:rFonts w:ascii="ＭＳ Ｐゴシック" w:eastAsia="ＭＳ Ｐゴシック" w:hAnsi="ＭＳ Ｐゴシック" w:hint="eastAsia"/>
        </w:rPr>
        <w:t>横田直行</w:t>
      </w:r>
    </w:p>
    <w:p w:rsidR="00381AFD" w:rsidRDefault="00BF23B2" w:rsidP="00381AFD">
      <w:pPr>
        <w:adjustRightInd w:val="0"/>
        <w:snapToGrid w:val="0"/>
        <w:spacing w:line="0" w:lineRule="atLeast"/>
        <w:ind w:left="1676" w:hanging="1676"/>
        <w:rPr>
          <w:rFonts w:ascii="ＭＳ Ｐゴシック" w:eastAsia="ＭＳ Ｐゴシック" w:hAnsi="ＭＳ Ｐゴシック"/>
        </w:rPr>
      </w:pPr>
      <w:r w:rsidRPr="006D4CCE">
        <w:rPr>
          <w:rFonts w:ascii="ＭＳ Ｐゴシック" w:eastAsia="ＭＳ Ｐゴシック" w:hAnsi="ＭＳ Ｐゴシック" w:hint="eastAsia"/>
          <w:kern w:val="0"/>
          <w:fitText w:val="840" w:id="351567875"/>
        </w:rPr>
        <w:t>選定理由</w:t>
      </w:r>
      <w:r w:rsidRPr="00481345">
        <w:rPr>
          <w:rFonts w:ascii="ＭＳ Ｐゴシック" w:eastAsia="ＭＳ Ｐゴシック" w:hAnsi="ＭＳ Ｐゴシック" w:hint="eastAsia"/>
        </w:rPr>
        <w:t>：</w:t>
      </w:r>
      <w:r w:rsidR="00690F1F">
        <w:rPr>
          <w:rFonts w:ascii="ＭＳ Ｐゴシック" w:eastAsia="ＭＳ Ｐゴシック" w:hAnsi="ＭＳ Ｐゴシック" w:hint="eastAsia"/>
        </w:rPr>
        <w:tab/>
      </w:r>
      <w:r w:rsidR="00481345" w:rsidRPr="00481345">
        <w:rPr>
          <w:rFonts w:ascii="ＭＳ Ｐゴシック" w:eastAsia="ＭＳ Ｐゴシック" w:hAnsi="ＭＳ Ｐゴシック" w:hint="eastAsia"/>
        </w:rPr>
        <w:t>全社メンタルヘルス増進計画を策定。メンタルヘルス不調者への対応・再発予防という個人別の対応のみならず、新入社員向けのメンタルヘルス対策や「職場ストレス度調査」を活用した職場コミュニケーションの向上</w:t>
      </w:r>
      <w:r w:rsidR="00494DE4">
        <w:rPr>
          <w:rFonts w:ascii="ＭＳ Ｐゴシック" w:eastAsia="ＭＳ Ｐゴシック" w:hAnsi="ＭＳ Ｐゴシック" w:hint="eastAsia"/>
        </w:rPr>
        <w:t>及び</w:t>
      </w:r>
      <w:r w:rsidR="00481345" w:rsidRPr="00481345">
        <w:rPr>
          <w:rFonts w:ascii="ＭＳ Ｐゴシック" w:eastAsia="ＭＳ Ｐゴシック" w:hAnsi="ＭＳ Ｐゴシック" w:hint="eastAsia"/>
        </w:rPr>
        <w:t>風土改善活動を全社的に且つ継続的に実施している。</w:t>
      </w:r>
    </w:p>
    <w:p w:rsidR="00381AFD" w:rsidRDefault="00381AFD" w:rsidP="00381AFD">
      <w:pPr>
        <w:adjustRightInd w:val="0"/>
        <w:snapToGrid w:val="0"/>
        <w:spacing w:line="0" w:lineRule="atLeast"/>
        <w:rPr>
          <w:rFonts w:ascii="ＭＳ Ｐゴシック" w:eastAsia="ＭＳ Ｐゴシック" w:hAnsi="ＭＳ Ｐゴシック"/>
        </w:rPr>
      </w:pPr>
    </w:p>
    <w:p w:rsidR="00381AFD" w:rsidRDefault="003534B9" w:rsidP="00381AFD">
      <w:pPr>
        <w:numPr>
          <w:ilvl w:val="0"/>
          <w:numId w:val="8"/>
        </w:numPr>
        <w:adjustRightInd w:val="0"/>
        <w:snapToGrid w:val="0"/>
        <w:spacing w:line="0" w:lineRule="atLeast"/>
        <w:rPr>
          <w:rFonts w:ascii="ＭＳ Ｐゴシック" w:eastAsia="ＭＳ Ｐゴシック" w:hAnsi="ＭＳ Ｐゴシック"/>
          <w:b/>
          <w:sz w:val="23"/>
          <w:szCs w:val="23"/>
          <w:u w:val="single"/>
        </w:rPr>
      </w:pPr>
      <w:r w:rsidRPr="006D4CCE">
        <w:rPr>
          <w:rFonts w:ascii="ＭＳ Ｐゴシック" w:eastAsia="ＭＳ Ｐゴシック" w:hAnsi="ＭＳ Ｐゴシック" w:hint="eastAsia"/>
          <w:b/>
          <w:sz w:val="23"/>
          <w:szCs w:val="23"/>
          <w:u w:val="single"/>
        </w:rPr>
        <w:t>三菱化学株式会社　四日市事業所</w:t>
      </w:r>
    </w:p>
    <w:p w:rsidR="00381AFD" w:rsidRDefault="00381AFD" w:rsidP="00381AFD">
      <w:pPr>
        <w:adjustRightInd w:val="0"/>
        <w:snapToGrid w:val="0"/>
        <w:spacing w:line="0" w:lineRule="atLeast"/>
        <w:rPr>
          <w:rFonts w:ascii="ＭＳ Ｐゴシック" w:eastAsia="ＭＳ Ｐゴシック" w:hAnsi="ＭＳ Ｐゴシック"/>
          <w:b/>
        </w:rPr>
      </w:pPr>
      <w:r w:rsidRPr="00381AFD">
        <w:rPr>
          <w:rFonts w:ascii="ＭＳ Ｐゴシック" w:eastAsia="ＭＳ Ｐゴシック" w:hAnsi="ＭＳ Ｐゴシック" w:hint="eastAsia"/>
          <w:spacing w:val="130"/>
          <w:kern w:val="0"/>
          <w:fitText w:val="840" w:id="351567880"/>
        </w:rPr>
        <w:t>テー</w:t>
      </w:r>
      <w:r w:rsidRPr="00381AFD">
        <w:rPr>
          <w:rFonts w:ascii="ＭＳ Ｐゴシック" w:eastAsia="ＭＳ Ｐゴシック" w:hAnsi="ＭＳ Ｐゴシック" w:hint="eastAsia"/>
          <w:spacing w:val="1"/>
          <w:kern w:val="0"/>
          <w:fitText w:val="840" w:id="351567880"/>
        </w:rPr>
        <w:t>マ</w:t>
      </w:r>
      <w:r w:rsidRPr="00381AFD">
        <w:rPr>
          <w:rFonts w:ascii="ＭＳ Ｐゴシック" w:eastAsia="ＭＳ Ｐゴシック" w:hAnsi="ＭＳ Ｐゴシック" w:hint="eastAsia"/>
        </w:rPr>
        <w:t>：</w:t>
      </w:r>
      <w:r w:rsidR="00690F1F">
        <w:rPr>
          <w:rFonts w:ascii="ＭＳ Ｐゴシック" w:eastAsia="ＭＳ Ｐゴシック" w:hAnsi="ＭＳ Ｐゴシック" w:hint="eastAsia"/>
          <w:b/>
        </w:rPr>
        <w:tab/>
      </w:r>
      <w:r w:rsidR="00481345" w:rsidRPr="003534B9">
        <w:rPr>
          <w:rFonts w:ascii="ＭＳ Ｐゴシック" w:eastAsia="ＭＳ Ｐゴシック" w:hAnsi="ＭＳ Ｐゴシック" w:hint="eastAsia"/>
          <w:b/>
        </w:rPr>
        <w:t>「廃棄物ゼロエミッション」</w:t>
      </w:r>
    </w:p>
    <w:p w:rsidR="00381AFD" w:rsidRDefault="00BF23B2" w:rsidP="00381AFD">
      <w:pPr>
        <w:adjustRightInd w:val="0"/>
        <w:snapToGrid w:val="0"/>
        <w:spacing w:line="0" w:lineRule="atLeast"/>
        <w:rPr>
          <w:rFonts w:ascii="ＭＳ Ｐゴシック" w:eastAsia="ＭＳ Ｐゴシック" w:hAnsi="ＭＳ Ｐゴシック"/>
        </w:rPr>
      </w:pPr>
      <w:r w:rsidRPr="006D4CCE">
        <w:rPr>
          <w:rFonts w:ascii="ＭＳ Ｐゴシック" w:eastAsia="ＭＳ Ｐゴシック" w:hAnsi="ＭＳ Ｐゴシック" w:hint="eastAsia"/>
          <w:spacing w:val="52"/>
          <w:kern w:val="0"/>
          <w:fitText w:val="840" w:id="351567879"/>
        </w:rPr>
        <w:t>受賞</w:t>
      </w:r>
      <w:r w:rsidRPr="006D4CCE">
        <w:rPr>
          <w:rFonts w:ascii="ＭＳ Ｐゴシック" w:eastAsia="ＭＳ Ｐゴシック" w:hAnsi="ＭＳ Ｐゴシック" w:hint="eastAsia"/>
          <w:spacing w:val="1"/>
          <w:kern w:val="0"/>
          <w:fitText w:val="840" w:id="351567879"/>
        </w:rPr>
        <w:t>者</w:t>
      </w:r>
      <w:r w:rsidRPr="00481345">
        <w:rPr>
          <w:rFonts w:ascii="ＭＳ Ｐゴシック" w:eastAsia="ＭＳ Ｐゴシック" w:hAnsi="ＭＳ Ｐゴシック" w:hint="eastAsia"/>
        </w:rPr>
        <w:t>：</w:t>
      </w:r>
      <w:r w:rsidR="00690F1F">
        <w:rPr>
          <w:rFonts w:ascii="ＭＳ Ｐゴシック" w:eastAsia="ＭＳ Ｐゴシック" w:hAnsi="ＭＳ Ｐゴシック" w:hint="eastAsia"/>
        </w:rPr>
        <w:tab/>
      </w:r>
      <w:r w:rsidR="00481345">
        <w:rPr>
          <w:rFonts w:ascii="ＭＳ Ｐゴシック" w:eastAsia="ＭＳ Ｐゴシック" w:hAnsi="ＭＳ Ｐゴシック" w:hint="eastAsia"/>
        </w:rPr>
        <w:t>市川稔倫</w:t>
      </w:r>
      <w:r w:rsidR="005F5EFC">
        <w:rPr>
          <w:rFonts w:ascii="ＭＳ Ｐゴシック" w:eastAsia="ＭＳ Ｐゴシック" w:hAnsi="ＭＳ Ｐゴシック" w:hint="eastAsia"/>
        </w:rPr>
        <w:t>、</w:t>
      </w:r>
      <w:r w:rsidR="00481345" w:rsidRPr="00481345">
        <w:rPr>
          <w:rFonts w:ascii="ＭＳ Ｐゴシック" w:eastAsia="ＭＳ Ｐゴシック" w:hAnsi="ＭＳ Ｐゴシック" w:hint="eastAsia"/>
        </w:rPr>
        <w:t>徳永英司</w:t>
      </w:r>
      <w:r w:rsidR="005F5EFC">
        <w:rPr>
          <w:rFonts w:ascii="ＭＳ Ｐゴシック" w:eastAsia="ＭＳ Ｐゴシック" w:hAnsi="ＭＳ Ｐゴシック" w:hint="eastAsia"/>
        </w:rPr>
        <w:t>、</w:t>
      </w:r>
      <w:r w:rsidR="00690F1F">
        <w:rPr>
          <w:rFonts w:ascii="ＭＳ Ｐゴシック" w:eastAsia="ＭＳ Ｐゴシック" w:hAnsi="ＭＳ Ｐゴシック" w:hint="eastAsia"/>
        </w:rPr>
        <w:t>水谷功司</w:t>
      </w:r>
      <w:r w:rsidR="005F5EFC">
        <w:rPr>
          <w:rFonts w:ascii="ＭＳ Ｐゴシック" w:eastAsia="ＭＳ Ｐゴシック" w:hAnsi="ＭＳ Ｐゴシック" w:hint="eastAsia"/>
        </w:rPr>
        <w:t>、</w:t>
      </w:r>
      <w:r w:rsidR="00481345" w:rsidRPr="00481345">
        <w:rPr>
          <w:rFonts w:ascii="ＭＳ Ｐゴシック" w:eastAsia="ＭＳ Ｐゴシック" w:hAnsi="ＭＳ Ｐゴシック" w:hint="eastAsia"/>
        </w:rPr>
        <w:t>堀香奈子</w:t>
      </w:r>
    </w:p>
    <w:p w:rsidR="00381AFD" w:rsidRDefault="00BF23B2" w:rsidP="00381AFD">
      <w:pPr>
        <w:adjustRightInd w:val="0"/>
        <w:snapToGrid w:val="0"/>
        <w:spacing w:line="0" w:lineRule="atLeast"/>
        <w:ind w:left="1676" w:hanging="1676"/>
        <w:rPr>
          <w:rFonts w:ascii="ＭＳ Ｐゴシック" w:eastAsia="ＭＳ Ｐゴシック" w:hAnsi="ＭＳ Ｐゴシック"/>
        </w:rPr>
      </w:pPr>
      <w:r w:rsidRPr="006D4CCE">
        <w:rPr>
          <w:rFonts w:ascii="ＭＳ Ｐゴシック" w:eastAsia="ＭＳ Ｐゴシック" w:hAnsi="ＭＳ Ｐゴシック" w:hint="eastAsia"/>
          <w:kern w:val="0"/>
          <w:fitText w:val="840" w:id="351567878"/>
        </w:rPr>
        <w:t>選定理由</w:t>
      </w:r>
      <w:r w:rsidRPr="00481345">
        <w:rPr>
          <w:rFonts w:ascii="ＭＳ Ｐゴシック" w:eastAsia="ＭＳ Ｐゴシック" w:hAnsi="ＭＳ Ｐゴシック" w:hint="eastAsia"/>
        </w:rPr>
        <w:t>：</w:t>
      </w:r>
      <w:r w:rsidR="00690F1F">
        <w:rPr>
          <w:rFonts w:ascii="ＭＳ Ｐゴシック" w:eastAsia="ＭＳ Ｐゴシック" w:hAnsi="ＭＳ Ｐゴシック" w:hint="eastAsia"/>
        </w:rPr>
        <w:tab/>
      </w:r>
      <w:r w:rsidR="00481345" w:rsidRPr="00481345">
        <w:rPr>
          <w:rFonts w:ascii="ＭＳ Ｐゴシック" w:eastAsia="ＭＳ Ｐゴシック" w:hAnsi="ＭＳ Ｐゴシック" w:hint="eastAsia"/>
        </w:rPr>
        <w:t>全社方針として「2010年度までに埋立て廃棄物量を発生量の1%以下を達成する」という廃棄物ゼロエミッション目標を掲げた。四日市事業所では埋立廃棄物の再資源化に積極的に取り組み、2011年度廃棄物ゼロエミッションを達成した。</w:t>
      </w:r>
    </w:p>
    <w:p w:rsidR="00381AFD" w:rsidRDefault="00381AFD" w:rsidP="00381AFD">
      <w:pPr>
        <w:adjustRightInd w:val="0"/>
        <w:snapToGrid w:val="0"/>
        <w:spacing w:line="0" w:lineRule="atLeast"/>
        <w:rPr>
          <w:rFonts w:ascii="ＭＳ Ｐゴシック" w:eastAsia="ＭＳ Ｐゴシック" w:hAnsi="ＭＳ Ｐゴシック"/>
          <w:b/>
        </w:rPr>
      </w:pPr>
    </w:p>
    <w:p w:rsidR="00381AFD" w:rsidRDefault="00943B5A" w:rsidP="00381AFD">
      <w:pPr>
        <w:numPr>
          <w:ilvl w:val="0"/>
          <w:numId w:val="8"/>
        </w:numPr>
        <w:adjustRightInd w:val="0"/>
        <w:snapToGrid w:val="0"/>
        <w:spacing w:line="0" w:lineRule="atLeast"/>
        <w:rPr>
          <w:rFonts w:ascii="ＭＳ Ｐゴシック" w:eastAsia="ＭＳ Ｐゴシック" w:hAnsi="ＭＳ Ｐゴシック"/>
          <w:b/>
          <w:sz w:val="23"/>
          <w:szCs w:val="23"/>
          <w:u w:val="single"/>
        </w:rPr>
      </w:pPr>
      <w:r w:rsidRPr="006D4CCE">
        <w:rPr>
          <w:rFonts w:ascii="ＭＳ Ｐゴシック" w:eastAsia="ＭＳ Ｐゴシック" w:hAnsi="ＭＳ Ｐゴシック" w:hint="eastAsia"/>
          <w:b/>
          <w:sz w:val="23"/>
          <w:szCs w:val="23"/>
          <w:u w:val="single"/>
        </w:rPr>
        <w:t>三洋化成工業株式会社</w:t>
      </w:r>
    </w:p>
    <w:p w:rsidR="00381AFD" w:rsidRDefault="00381AFD" w:rsidP="00381AFD">
      <w:pPr>
        <w:adjustRightInd w:val="0"/>
        <w:snapToGrid w:val="0"/>
        <w:spacing w:line="0" w:lineRule="atLeast"/>
        <w:rPr>
          <w:rFonts w:ascii="ＭＳ Ｐゴシック" w:eastAsia="ＭＳ Ｐゴシック" w:hAnsi="ＭＳ Ｐゴシック"/>
        </w:rPr>
      </w:pPr>
      <w:r w:rsidRPr="00381AFD">
        <w:rPr>
          <w:rFonts w:ascii="ＭＳ Ｐゴシック" w:eastAsia="ＭＳ Ｐゴシック" w:hAnsi="ＭＳ Ｐゴシック" w:hint="eastAsia"/>
          <w:spacing w:val="130"/>
          <w:kern w:val="0"/>
          <w:fitText w:val="840" w:id="351568130"/>
        </w:rPr>
        <w:t>テー</w:t>
      </w:r>
      <w:r w:rsidRPr="00381AFD">
        <w:rPr>
          <w:rFonts w:ascii="ＭＳ Ｐゴシック" w:eastAsia="ＭＳ Ｐゴシック" w:hAnsi="ＭＳ Ｐゴシック" w:hint="eastAsia"/>
          <w:spacing w:val="1"/>
          <w:kern w:val="0"/>
          <w:fitText w:val="840" w:id="351568130"/>
        </w:rPr>
        <w:t>マ</w:t>
      </w:r>
      <w:r w:rsidRPr="00381AFD">
        <w:rPr>
          <w:rFonts w:ascii="ＭＳ Ｐゴシック" w:eastAsia="ＭＳ Ｐゴシック" w:hAnsi="ＭＳ Ｐゴシック" w:hint="eastAsia"/>
        </w:rPr>
        <w:t>：</w:t>
      </w:r>
      <w:r w:rsidR="00690F1F" w:rsidRPr="00690F1F">
        <w:rPr>
          <w:rFonts w:ascii="ＭＳ Ｐゴシック" w:eastAsia="ＭＳ Ｐゴシック" w:hAnsi="ＭＳ Ｐゴシック" w:hint="eastAsia"/>
          <w:b/>
        </w:rPr>
        <w:tab/>
      </w:r>
      <w:r w:rsidR="00481345" w:rsidRPr="00690F1F">
        <w:rPr>
          <w:rFonts w:ascii="ＭＳ Ｐゴシック" w:eastAsia="ＭＳ Ｐゴシック" w:hAnsi="ＭＳ Ｐゴシック" w:hint="eastAsia"/>
          <w:b/>
        </w:rPr>
        <w:t>「廃棄物削減チャレンジ」</w:t>
      </w:r>
      <w:r w:rsidR="00481345" w:rsidRPr="00690F1F">
        <w:rPr>
          <w:rFonts w:ascii="ＭＳ Ｐゴシック" w:eastAsia="ＭＳ Ｐゴシック" w:hAnsi="ＭＳ Ｐゴシック"/>
          <w:b/>
        </w:rPr>
        <w:br/>
      </w:r>
      <w:r w:rsidR="00481345" w:rsidRPr="006D4CCE">
        <w:rPr>
          <w:rFonts w:ascii="ＭＳ Ｐゴシック" w:eastAsia="ＭＳ Ｐゴシック" w:hAnsi="ＭＳ Ｐゴシック" w:hint="eastAsia"/>
          <w:spacing w:val="52"/>
          <w:kern w:val="0"/>
          <w:fitText w:val="840" w:id="351568129"/>
        </w:rPr>
        <w:t>受賞</w:t>
      </w:r>
      <w:r w:rsidR="00481345" w:rsidRPr="006D4CCE">
        <w:rPr>
          <w:rFonts w:ascii="ＭＳ Ｐゴシック" w:eastAsia="ＭＳ Ｐゴシック" w:hAnsi="ＭＳ Ｐゴシック" w:hint="eastAsia"/>
          <w:spacing w:val="1"/>
          <w:kern w:val="0"/>
          <w:fitText w:val="840" w:id="351568129"/>
        </w:rPr>
        <w:t>者</w:t>
      </w:r>
      <w:r w:rsidR="00481345">
        <w:rPr>
          <w:rFonts w:ascii="ＭＳ Ｐゴシック" w:eastAsia="ＭＳ Ｐゴシック" w:hAnsi="ＭＳ Ｐゴシック" w:hint="eastAsia"/>
        </w:rPr>
        <w:t>：</w:t>
      </w:r>
      <w:r w:rsidR="00690F1F">
        <w:rPr>
          <w:rFonts w:ascii="ＭＳ Ｐゴシック" w:eastAsia="ＭＳ Ｐゴシック" w:hAnsi="ＭＳ Ｐゴシック" w:hint="eastAsia"/>
        </w:rPr>
        <w:tab/>
        <w:t>坪内隆</w:t>
      </w:r>
      <w:r w:rsidR="005F5EFC">
        <w:rPr>
          <w:rFonts w:ascii="ＭＳ Ｐゴシック" w:eastAsia="ＭＳ Ｐゴシック" w:hAnsi="ＭＳ Ｐゴシック" w:hint="eastAsia"/>
        </w:rPr>
        <w:t>、</w:t>
      </w:r>
      <w:r w:rsidR="00690F1F">
        <w:rPr>
          <w:rFonts w:ascii="ＭＳ Ｐゴシック" w:eastAsia="ＭＳ Ｐゴシック" w:hAnsi="ＭＳ Ｐゴシック" w:hint="eastAsia"/>
        </w:rPr>
        <w:t>村崎直樹</w:t>
      </w:r>
      <w:r w:rsidR="005F5EFC">
        <w:rPr>
          <w:rFonts w:ascii="ＭＳ Ｐゴシック" w:eastAsia="ＭＳ Ｐゴシック" w:hAnsi="ＭＳ Ｐゴシック" w:hint="eastAsia"/>
        </w:rPr>
        <w:t>、</w:t>
      </w:r>
      <w:r w:rsidR="00690F1F">
        <w:rPr>
          <w:rFonts w:ascii="ＭＳ Ｐゴシック" w:eastAsia="ＭＳ Ｐゴシック" w:hAnsi="ＭＳ Ｐゴシック" w:hint="eastAsia"/>
        </w:rPr>
        <w:t>藤田良一</w:t>
      </w:r>
    </w:p>
    <w:p w:rsidR="00381AFD" w:rsidRDefault="00381AFD" w:rsidP="00381AFD">
      <w:pPr>
        <w:adjustRightInd w:val="0"/>
        <w:snapToGrid w:val="0"/>
        <w:spacing w:line="0" w:lineRule="atLeast"/>
        <w:ind w:left="1676" w:hanging="1676"/>
        <w:rPr>
          <w:rFonts w:ascii="ＭＳ Ｐゴシック" w:eastAsia="ＭＳ Ｐゴシック" w:hAnsi="ＭＳ Ｐゴシック"/>
        </w:rPr>
      </w:pPr>
      <w:r w:rsidRPr="00381AFD">
        <w:rPr>
          <w:rFonts w:ascii="ＭＳ Ｐゴシック" w:eastAsia="ＭＳ Ｐゴシック" w:hAnsi="ＭＳ Ｐゴシック" w:hint="eastAsia"/>
          <w:kern w:val="0"/>
          <w:fitText w:val="840" w:id="351568128"/>
        </w:rPr>
        <w:t>選定理由</w:t>
      </w:r>
      <w:r w:rsidR="00481345">
        <w:rPr>
          <w:rFonts w:ascii="ＭＳ Ｐゴシック" w:eastAsia="ＭＳ Ｐゴシック" w:hAnsi="ＭＳ Ｐゴシック" w:hint="eastAsia"/>
        </w:rPr>
        <w:t>：</w:t>
      </w:r>
      <w:r w:rsidR="00690F1F">
        <w:rPr>
          <w:rFonts w:ascii="ＭＳ Ｐゴシック" w:eastAsia="ＭＳ Ｐゴシック" w:hAnsi="ＭＳ Ｐゴシック" w:hint="eastAsia"/>
        </w:rPr>
        <w:tab/>
      </w:r>
      <w:r w:rsidR="00481345" w:rsidRPr="00481345">
        <w:rPr>
          <w:rFonts w:ascii="ＭＳ Ｐゴシック" w:eastAsia="ＭＳ Ｐゴシック" w:hAnsi="ＭＳ Ｐゴシック" w:hint="eastAsia"/>
        </w:rPr>
        <w:t>廃棄物を①減容化、②原燃料に有効利用、③有価物として売却、④排水として処理、プロセス改善により⑤排出量削減、⑥製品収率向上することで、廃棄物排出量を200</w:t>
      </w:r>
      <w:r w:rsidR="008D1FD2">
        <w:rPr>
          <w:rFonts w:ascii="ＭＳ Ｐゴシック" w:eastAsia="ＭＳ Ｐゴシック" w:hAnsi="ＭＳ Ｐゴシック" w:hint="eastAsia"/>
        </w:rPr>
        <w:t>8</w:t>
      </w:r>
      <w:r w:rsidR="00481345" w:rsidRPr="00481345">
        <w:rPr>
          <w:rFonts w:ascii="ＭＳ Ｐゴシック" w:eastAsia="ＭＳ Ｐゴシック" w:hAnsi="ＭＳ Ｐゴシック" w:hint="eastAsia"/>
        </w:rPr>
        <w:t>年度比で30％削減し、その状態を2011年度まで維持している。</w:t>
      </w:r>
    </w:p>
    <w:p w:rsidR="00381AFD" w:rsidRDefault="00381AFD" w:rsidP="00381AFD">
      <w:pPr>
        <w:adjustRightInd w:val="0"/>
        <w:snapToGrid w:val="0"/>
        <w:spacing w:line="0" w:lineRule="atLeast"/>
        <w:ind w:left="1676" w:hanging="1676"/>
        <w:rPr>
          <w:rFonts w:ascii="ＭＳ Ｐゴシック" w:eastAsia="ＭＳ Ｐゴシック" w:hAnsi="ＭＳ Ｐゴシック"/>
        </w:rPr>
      </w:pPr>
    </w:p>
    <w:p w:rsidR="00381AFD" w:rsidRPr="00381AFD" w:rsidRDefault="00381AFD" w:rsidP="00381AFD">
      <w:pPr>
        <w:adjustRightInd w:val="0"/>
        <w:snapToGrid w:val="0"/>
        <w:spacing w:line="0" w:lineRule="atLeast"/>
        <w:ind w:firstLineChars="100" w:firstLine="210"/>
        <w:rPr>
          <w:rFonts w:ascii="ＭＳ Ｐゴシック" w:eastAsia="ＭＳ Ｐゴシック" w:hAnsi="ＭＳ Ｐゴシック"/>
          <w:szCs w:val="21"/>
        </w:rPr>
      </w:pPr>
      <w:r w:rsidRPr="00381AFD">
        <w:rPr>
          <w:rFonts w:ascii="ＭＳ Ｐゴシック" w:eastAsia="ＭＳ Ｐゴシック" w:hAnsi="ＭＳ Ｐゴシック" w:hint="eastAsia"/>
          <w:szCs w:val="21"/>
        </w:rPr>
        <w:t>なお、５月２９日（水）に</w:t>
      </w:r>
      <w:r w:rsidRPr="00381AFD">
        <w:rPr>
          <w:rFonts w:ascii="ＭＳ Ｐゴシック" w:eastAsia="ＭＳ Ｐゴシック" w:hint="eastAsia"/>
          <w:szCs w:val="21"/>
        </w:rPr>
        <w:t>パレスホテル</w:t>
      </w:r>
      <w:r w:rsidR="00B948BC">
        <w:rPr>
          <w:rFonts w:ascii="ＭＳ Ｐゴシック" w:eastAsia="ＭＳ Ｐゴシック" w:hint="eastAsia"/>
          <w:szCs w:val="21"/>
        </w:rPr>
        <w:t>東京</w:t>
      </w:r>
      <w:r w:rsidRPr="00381AFD">
        <w:rPr>
          <w:rFonts w:ascii="ＭＳ Ｐゴシック" w:eastAsia="ＭＳ Ｐゴシック" w:hint="eastAsia"/>
          <w:szCs w:val="21"/>
        </w:rPr>
        <w:t>（東京都千代田区</w:t>
      </w:r>
      <w:r w:rsidRPr="00381AFD">
        <w:rPr>
          <w:rFonts w:ascii="ＭＳ Ｐゴシック" w:eastAsia="ＭＳ Ｐゴシック" w:hAnsi="ＭＳ Ｐゴシック"/>
          <w:szCs w:val="21"/>
        </w:rPr>
        <w:t>）</w:t>
      </w:r>
      <w:r w:rsidRPr="00381AFD">
        <w:rPr>
          <w:rFonts w:ascii="ＭＳ Ｐゴシック" w:eastAsia="ＭＳ Ｐゴシック" w:hAnsi="ＭＳ Ｐゴシック" w:hint="eastAsia"/>
          <w:szCs w:val="21"/>
        </w:rPr>
        <w:t>にて表彰式を執り行うほか、翌５月３０日（木）開催の『日化協シンポジウム２０１３』（</w:t>
      </w:r>
      <w:r w:rsidRPr="00381AFD">
        <w:rPr>
          <w:rFonts w:ascii="ＭＳ Ｐゴシック" w:eastAsia="ＭＳ Ｐゴシック" w:hint="eastAsia"/>
          <w:szCs w:val="21"/>
        </w:rPr>
        <w:t>於：経団連会館／東京都千代田区</w:t>
      </w:r>
      <w:r w:rsidRPr="00381AFD">
        <w:rPr>
          <w:rFonts w:ascii="ＭＳ Ｐゴシック" w:eastAsia="ＭＳ Ｐゴシック" w:hAnsi="ＭＳ Ｐゴシック" w:hint="eastAsia"/>
          <w:szCs w:val="21"/>
        </w:rPr>
        <w:t>）</w:t>
      </w:r>
      <w:r w:rsidR="00494DE4">
        <w:rPr>
          <w:rFonts w:ascii="ＭＳ Ｐゴシック" w:eastAsia="ＭＳ Ｐゴシック" w:hAnsi="ＭＳ Ｐゴシック" w:hint="eastAsia"/>
          <w:szCs w:val="21"/>
        </w:rPr>
        <w:t>にて</w:t>
      </w:r>
      <w:r w:rsidRPr="00381AFD">
        <w:rPr>
          <w:rFonts w:ascii="ＭＳ Ｐゴシック" w:eastAsia="ＭＳ Ｐゴシック" w:hAnsi="ＭＳ Ｐゴシック" w:hint="eastAsia"/>
          <w:szCs w:val="21"/>
        </w:rPr>
        <w:t>受賞者による受賞講演を行う予定です。</w:t>
      </w:r>
    </w:p>
    <w:p w:rsidR="00381AFD" w:rsidRPr="007C7D2C" w:rsidRDefault="00381AFD" w:rsidP="00381AFD">
      <w:pPr>
        <w:adjustRightInd w:val="0"/>
        <w:snapToGrid w:val="0"/>
        <w:spacing w:line="0" w:lineRule="atLeast"/>
        <w:rPr>
          <w:rFonts w:ascii="ＭＳ Ｐゴシック" w:eastAsia="ＭＳ Ｐゴシック" w:hAnsi="ＭＳ Ｐゴシック"/>
        </w:rPr>
      </w:pPr>
    </w:p>
    <w:p w:rsidR="00381AFD" w:rsidRDefault="00381AFD" w:rsidP="00381AFD">
      <w:pPr>
        <w:pStyle w:val="ac"/>
        <w:adjustRightInd w:val="0"/>
        <w:spacing w:line="0" w:lineRule="atLeast"/>
        <w:rPr>
          <w:rFonts w:ascii="ＭＳ Ｐゴシック" w:eastAsia="ＭＳ Ｐゴシック" w:hAnsi="ＭＳ Ｐゴシック"/>
        </w:rPr>
      </w:pPr>
      <w:r>
        <w:rPr>
          <w:rFonts w:ascii="ＭＳ Ｐゴシック" w:eastAsia="ＭＳ Ｐゴシック" w:hAnsi="ＭＳ Ｐゴシック"/>
          <w:noProof/>
        </w:rPr>
        <w:pict>
          <v:shapetype id="_x0000_t32" coordsize="21600,21600" o:spt="32" o:oned="t" path="m,l21600,21600e" filled="f">
            <v:path arrowok="t" fillok="f" o:connecttype="none"/>
            <o:lock v:ext="edit" shapetype="t"/>
          </v:shapetype>
          <v:shape id="_x0000_s1032" type="#_x0000_t32" style="position:absolute;left:0;text-align:left;margin-left:-7.85pt;margin-top:.45pt;width:492.75pt;height:0;z-index:1" o:connectortype="straight"/>
        </w:pict>
      </w:r>
      <w:r w:rsidR="004A011F" w:rsidRPr="001A3CA5">
        <w:rPr>
          <w:rFonts w:ascii="ＭＳ Ｐゴシック" w:eastAsia="ＭＳ Ｐゴシック" w:hAnsi="ＭＳ Ｐゴシック" w:hint="eastAsia"/>
        </w:rPr>
        <w:t>≪本件に関するお問い合わせ先≫</w:t>
      </w:r>
    </w:p>
    <w:p w:rsidR="00381AFD" w:rsidRDefault="004A011F" w:rsidP="00381AFD">
      <w:pPr>
        <w:pStyle w:val="ac"/>
        <w:adjustRightInd w:val="0"/>
        <w:spacing w:line="0" w:lineRule="atLeast"/>
        <w:jc w:val="right"/>
        <w:rPr>
          <w:rFonts w:ascii="ＭＳ Ｐゴシック" w:eastAsia="ＭＳ Ｐゴシック" w:hAnsi="ＭＳ Ｐゴシック"/>
        </w:rPr>
      </w:pPr>
      <w:r w:rsidRPr="001A3CA5">
        <w:rPr>
          <w:rFonts w:ascii="ＭＳ Ｐゴシック" w:eastAsia="ＭＳ Ｐゴシック" w:hAnsi="ＭＳ Ｐゴシック" w:hint="eastAsia"/>
        </w:rPr>
        <w:t>一般社団法人</w:t>
      </w:r>
      <w:r w:rsidRPr="001A3CA5">
        <w:rPr>
          <w:rFonts w:ascii="ＭＳ Ｐゴシック" w:eastAsia="ＭＳ Ｐゴシック" w:hAnsi="ＭＳ Ｐゴシック"/>
        </w:rPr>
        <w:t xml:space="preserve"> </w:t>
      </w:r>
      <w:r w:rsidRPr="001A3CA5">
        <w:rPr>
          <w:rFonts w:ascii="ＭＳ Ｐゴシック" w:eastAsia="ＭＳ Ｐゴシック" w:hAnsi="ＭＳ Ｐゴシック" w:hint="eastAsia"/>
        </w:rPr>
        <w:t xml:space="preserve">日本化学工業協会　広報部　高橋・高水　</w:t>
      </w:r>
      <w:r w:rsidRPr="001A3CA5">
        <w:rPr>
          <w:rFonts w:ascii="ＭＳ Ｐゴシック" w:eastAsia="ＭＳ Ｐゴシック" w:hAnsi="ＭＳ Ｐゴシック"/>
        </w:rPr>
        <w:t>TEL:03-3297-2555</w:t>
      </w:r>
    </w:p>
    <w:p w:rsidR="00381AFD" w:rsidRPr="007C7D2C" w:rsidRDefault="00597DF0" w:rsidP="00381AFD">
      <w:pPr>
        <w:pStyle w:val="ac"/>
        <w:adjustRightInd w:val="0"/>
        <w:spacing w:line="0" w:lineRule="atLeast"/>
        <w:jc w:val="right"/>
        <w:rPr>
          <w:rFonts w:ascii="ＭＳ Ｐゴシック" w:eastAsia="ＭＳ Ｐゴシック" w:hAnsi="ＭＳ Ｐゴシック"/>
          <w:sz w:val="24"/>
          <w:szCs w:val="24"/>
        </w:rPr>
      </w:pPr>
      <w:r w:rsidRPr="007C7D2C">
        <w:rPr>
          <w:rFonts w:ascii="ＭＳ Ｐゴシック" w:eastAsia="ＭＳ Ｐゴシック" w:hAnsi="ＭＳ Ｐゴシック" w:hint="eastAsia"/>
          <w:sz w:val="24"/>
          <w:szCs w:val="24"/>
        </w:rPr>
        <w:lastRenderedPageBreak/>
        <w:t>＜ご参考＞</w:t>
      </w:r>
    </w:p>
    <w:p w:rsidR="00381AFD" w:rsidRDefault="00381AFD" w:rsidP="00381AFD">
      <w:pPr>
        <w:pStyle w:val="ac"/>
        <w:adjustRightInd w:val="0"/>
        <w:spacing w:line="0" w:lineRule="atLeast"/>
        <w:rPr>
          <w:rFonts w:ascii="ＭＳ Ｐゴシック" w:eastAsia="ＭＳ Ｐゴシック" w:hAnsi="ＭＳ Ｐゴシック"/>
        </w:rPr>
      </w:pPr>
    </w:p>
    <w:p w:rsidR="00381AFD" w:rsidRPr="00381AFD" w:rsidRDefault="00381AFD" w:rsidP="00381AFD">
      <w:pPr>
        <w:pStyle w:val="ac"/>
        <w:adjustRightInd w:val="0"/>
        <w:spacing w:line="0" w:lineRule="atLeast"/>
        <w:rPr>
          <w:rFonts w:ascii="ＭＳ Ｐゴシック" w:eastAsia="ＭＳ Ｐゴシック" w:hAnsi="ＭＳ Ｐゴシック"/>
          <w:b/>
        </w:rPr>
      </w:pPr>
      <w:r w:rsidRPr="00381AFD">
        <w:rPr>
          <w:rFonts w:ascii="ＭＳ Ｐゴシック" w:eastAsia="ＭＳ Ｐゴシック" w:hAnsi="ＭＳ Ｐゴシック" w:hint="eastAsia"/>
          <w:b/>
        </w:rPr>
        <w:t>【ＲＣ賞選考基準】</w:t>
      </w:r>
    </w:p>
    <w:p w:rsidR="00381AFD" w:rsidRDefault="005A741E" w:rsidP="00381AFD">
      <w:pPr>
        <w:pStyle w:val="ac"/>
        <w:numPr>
          <w:ilvl w:val="0"/>
          <w:numId w:val="7"/>
        </w:numPr>
        <w:adjustRightInd w:val="0"/>
        <w:spacing w:line="0" w:lineRule="atLeast"/>
        <w:rPr>
          <w:rFonts w:ascii="ＭＳ Ｐゴシック" w:eastAsia="ＭＳ Ｐゴシック" w:hAnsi="ＭＳ Ｐゴシック"/>
        </w:rPr>
      </w:pPr>
      <w:r>
        <w:rPr>
          <w:rFonts w:ascii="ＭＳ Ｐゴシック" w:eastAsia="ＭＳ Ｐゴシック" w:hAnsi="ＭＳ Ｐゴシック" w:hint="eastAsia"/>
        </w:rPr>
        <w:t>企業内の</w:t>
      </w:r>
      <w:r w:rsidR="004829D5">
        <w:rPr>
          <w:rFonts w:ascii="ＭＳ Ｐゴシック" w:eastAsia="ＭＳ Ｐゴシック" w:hAnsi="ＭＳ Ｐゴシック" w:hint="eastAsia"/>
        </w:rPr>
        <w:t>ＲＣ</w:t>
      </w:r>
      <w:r>
        <w:rPr>
          <w:rFonts w:ascii="ＭＳ Ｐゴシック" w:eastAsia="ＭＳ Ｐゴシック" w:hAnsi="ＭＳ Ｐゴシック" w:hint="eastAsia"/>
        </w:rPr>
        <w:t>活動の推進にあたり、率先して実施し、顕著な貢献をした者</w:t>
      </w:r>
    </w:p>
    <w:p w:rsidR="00381AFD" w:rsidRDefault="001D77C6" w:rsidP="00381AFD">
      <w:pPr>
        <w:pStyle w:val="ac"/>
        <w:numPr>
          <w:ilvl w:val="0"/>
          <w:numId w:val="7"/>
        </w:numPr>
        <w:adjustRightInd w:val="0"/>
        <w:spacing w:line="0" w:lineRule="atLeast"/>
        <w:rPr>
          <w:rFonts w:ascii="ＭＳ Ｐゴシック" w:eastAsia="ＭＳ Ｐゴシック" w:hAnsi="ＭＳ Ｐゴシック"/>
        </w:rPr>
      </w:pPr>
      <w:r>
        <w:rPr>
          <w:rFonts w:ascii="ＭＳ Ｐゴシック" w:eastAsia="ＭＳ Ｐゴシック" w:hAnsi="ＭＳ Ｐゴシック" w:hint="eastAsia"/>
        </w:rPr>
        <w:t>RC委員会</w:t>
      </w:r>
      <w:r w:rsidR="005A741E">
        <w:rPr>
          <w:rFonts w:ascii="ＭＳ Ｐゴシック" w:eastAsia="ＭＳ Ｐゴシック" w:hAnsi="ＭＳ Ｐゴシック" w:hint="eastAsia"/>
        </w:rPr>
        <w:t>の活動(</w:t>
      </w:r>
      <w:r w:rsidR="004829D5">
        <w:rPr>
          <w:rFonts w:ascii="ＭＳ Ｐゴシック" w:eastAsia="ＭＳ Ｐゴシック" w:hAnsi="ＭＳ Ｐゴシック" w:hint="eastAsia"/>
        </w:rPr>
        <w:t>ＰＲＴＲ</w:t>
      </w:r>
      <w:r w:rsidR="00CA4039">
        <w:rPr>
          <w:rFonts w:ascii="ＭＳ Ｐゴシック" w:eastAsia="ＭＳ Ｐゴシック" w:hAnsi="ＭＳ Ｐゴシック" w:hint="eastAsia"/>
        </w:rPr>
        <w:t>、産業廃棄物処理、地球温暖化防止、労働安全、保安防災など</w:t>
      </w:r>
      <w:r w:rsidR="005A741E">
        <w:rPr>
          <w:rFonts w:ascii="ＭＳ Ｐゴシック" w:eastAsia="ＭＳ Ｐゴシック" w:hAnsi="ＭＳ Ｐゴシック" w:hint="eastAsia"/>
        </w:rPr>
        <w:t>)</w:t>
      </w:r>
      <w:r w:rsidR="00CA4039">
        <w:rPr>
          <w:rFonts w:ascii="ＭＳ Ｐゴシック" w:eastAsia="ＭＳ Ｐゴシック" w:hAnsi="ＭＳ Ｐゴシック" w:hint="eastAsia"/>
        </w:rPr>
        <w:t>の実施に顕著な貢献をした者</w:t>
      </w:r>
    </w:p>
    <w:p w:rsidR="00381AFD" w:rsidRDefault="00CA4039" w:rsidP="00381AFD">
      <w:pPr>
        <w:pStyle w:val="ac"/>
        <w:numPr>
          <w:ilvl w:val="0"/>
          <w:numId w:val="7"/>
        </w:numPr>
        <w:adjustRightInd w:val="0"/>
        <w:spacing w:line="0" w:lineRule="atLeast"/>
        <w:rPr>
          <w:rFonts w:ascii="ＭＳ Ｐゴシック" w:eastAsia="ＭＳ Ｐゴシック" w:hAnsi="ＭＳ Ｐゴシック"/>
        </w:rPr>
      </w:pPr>
      <w:r>
        <w:rPr>
          <w:rFonts w:ascii="ＭＳ Ｐゴシック" w:eastAsia="ＭＳ Ｐゴシック" w:hAnsi="ＭＳ Ｐゴシック" w:hint="eastAsia"/>
        </w:rPr>
        <w:t>対話集会、報告書公聴会、実験教育などを通し、地域社会やその他ステークホルダーとの</w:t>
      </w:r>
      <w:r w:rsidR="004829D5">
        <w:rPr>
          <w:rFonts w:ascii="ＭＳ Ｐゴシック" w:eastAsia="ＭＳ Ｐゴシック" w:hAnsi="ＭＳ Ｐゴシック" w:hint="eastAsia"/>
        </w:rPr>
        <w:t>ＲＣ</w:t>
      </w:r>
      <w:r>
        <w:rPr>
          <w:rFonts w:ascii="ＭＳ Ｐゴシック" w:eastAsia="ＭＳ Ｐゴシック" w:hAnsi="ＭＳ Ｐゴシック" w:hint="eastAsia"/>
        </w:rPr>
        <w:t>コミュニケーション活動の実施に顕著な貢献をした者</w:t>
      </w:r>
    </w:p>
    <w:p w:rsidR="00381AFD" w:rsidRDefault="004829D5" w:rsidP="00381AFD">
      <w:pPr>
        <w:pStyle w:val="ac"/>
        <w:numPr>
          <w:ilvl w:val="0"/>
          <w:numId w:val="7"/>
        </w:numPr>
        <w:adjustRightInd w:val="0"/>
        <w:spacing w:line="0" w:lineRule="atLeast"/>
        <w:rPr>
          <w:rFonts w:ascii="ＭＳ Ｐゴシック" w:eastAsia="ＭＳ Ｐゴシック" w:hAnsi="ＭＳ Ｐゴシック"/>
        </w:rPr>
      </w:pPr>
      <w:r>
        <w:rPr>
          <w:rFonts w:ascii="ＭＳ Ｐゴシック" w:eastAsia="ＭＳ Ｐゴシック" w:hAnsi="ＭＳ Ｐゴシック" w:hint="eastAsia"/>
        </w:rPr>
        <w:t>ＲＣ</w:t>
      </w:r>
      <w:r w:rsidR="00CA4039">
        <w:rPr>
          <w:rFonts w:ascii="ＭＳ Ｐゴシック" w:eastAsia="ＭＳ Ｐゴシック" w:hAnsi="ＭＳ Ｐゴシック" w:hint="eastAsia"/>
        </w:rPr>
        <w:t>の海外活動に貢献した者</w:t>
      </w:r>
    </w:p>
    <w:p w:rsidR="00381AFD" w:rsidRDefault="00381AFD" w:rsidP="00381AFD">
      <w:pPr>
        <w:pStyle w:val="ac"/>
        <w:adjustRightInd w:val="0"/>
        <w:spacing w:line="0" w:lineRule="atLeast"/>
        <w:rPr>
          <w:rFonts w:ascii="ＭＳ Ｐゴシック" w:eastAsia="ＭＳ Ｐゴシック" w:hAnsi="ＭＳ Ｐゴシック"/>
        </w:rPr>
      </w:pPr>
    </w:p>
    <w:p w:rsidR="00381AFD" w:rsidRPr="00381AFD" w:rsidRDefault="00381AFD" w:rsidP="00381AFD">
      <w:pPr>
        <w:pStyle w:val="ac"/>
        <w:adjustRightInd w:val="0"/>
        <w:spacing w:line="0" w:lineRule="atLeast"/>
        <w:rPr>
          <w:rFonts w:ascii="ＭＳ Ｐゴシック" w:eastAsia="ＭＳ Ｐゴシック" w:hAnsi="ＭＳ Ｐゴシック"/>
          <w:b/>
        </w:rPr>
      </w:pPr>
      <w:r w:rsidRPr="00381AFD">
        <w:rPr>
          <w:rFonts w:ascii="ＭＳ Ｐゴシック" w:eastAsia="ＭＳ Ｐゴシック" w:hAnsi="ＭＳ Ｐゴシック" w:hint="eastAsia"/>
          <w:b/>
        </w:rPr>
        <w:t>【レスポンシブル・ケア活動とは】</w:t>
      </w:r>
    </w:p>
    <w:p w:rsidR="00381AFD" w:rsidRDefault="00381037" w:rsidP="00381AFD">
      <w:pPr>
        <w:pStyle w:val="ac"/>
        <w:adjustRightInd w:val="0"/>
        <w:spacing w:line="0" w:lineRule="atLeast"/>
        <w:rPr>
          <w:rFonts w:ascii="ＭＳ Ｐゴシック" w:eastAsia="ＭＳ Ｐゴシック" w:hAnsi="ＭＳ Ｐゴシック"/>
        </w:rPr>
      </w:pPr>
      <w:r>
        <w:rPr>
          <w:rFonts w:ascii="ＭＳ Ｐゴシック" w:eastAsia="ＭＳ Ｐゴシック" w:hAnsi="ＭＳ Ｐゴシック" w:hint="eastAsia"/>
        </w:rPr>
        <w:tab/>
      </w:r>
      <w:r w:rsidR="007C7D2C">
        <w:rPr>
          <w:rFonts w:ascii="ＭＳ Ｐゴシック" w:eastAsia="ＭＳ Ｐゴシック" w:hAnsi="ＭＳ Ｐゴシック" w:hint="eastAsia"/>
        </w:rPr>
        <w:t xml:space="preserve">　</w:t>
      </w:r>
      <w:r w:rsidR="00CA4039">
        <w:rPr>
          <w:rFonts w:ascii="ＭＳ Ｐゴシック" w:eastAsia="ＭＳ Ｐゴシック" w:hAnsi="ＭＳ Ｐゴシック" w:hint="eastAsia"/>
        </w:rPr>
        <w:t>地球環境問題や工業化地域の拡大などによる「環境・安全・健康」に関する問題の広がり、また</w:t>
      </w:r>
      <w:r>
        <w:rPr>
          <w:rFonts w:ascii="ＭＳ Ｐゴシック" w:eastAsia="ＭＳ Ｐゴシック" w:hAnsi="ＭＳ Ｐゴシック" w:hint="eastAsia"/>
        </w:rPr>
        <w:t>、</w:t>
      </w:r>
      <w:r w:rsidR="00CA4039">
        <w:rPr>
          <w:rFonts w:ascii="ＭＳ Ｐゴシック" w:eastAsia="ＭＳ Ｐゴシック" w:hAnsi="ＭＳ Ｐゴシック" w:hint="eastAsia"/>
        </w:rPr>
        <w:t>技術の進歩により発生する新たな問題等に対して、化学物質に関する環境・安全・健康を規制だけで確保していくことは難しくなっています。化学製品を扱う事業者が、環境･安全・健康を確保していくために責任ある自主的な行動をとることが今まで以上に求められる時代となっています。</w:t>
      </w:r>
    </w:p>
    <w:p w:rsidR="00381AFD" w:rsidRDefault="00CA4039" w:rsidP="00381AFD">
      <w:pPr>
        <w:pStyle w:val="ac"/>
        <w:adjustRightInd w:val="0"/>
        <w:spacing w:line="0" w:lineRule="atLeast"/>
        <w:ind w:firstLineChars="100" w:firstLine="200"/>
        <w:rPr>
          <w:rFonts w:ascii="ＭＳ Ｐゴシック" w:eastAsia="ＭＳ Ｐゴシック" w:hAnsi="ＭＳ Ｐゴシック"/>
        </w:rPr>
      </w:pPr>
      <w:r>
        <w:rPr>
          <w:rFonts w:ascii="ＭＳ Ｐゴシック" w:eastAsia="ＭＳ Ｐゴシック" w:hAnsi="ＭＳ Ｐゴシック" w:hint="eastAsia"/>
        </w:rPr>
        <w:t>こうした背景を踏まえて、世界の化学工業界は、化学物質を扱うそれぞれの企業が化学物質の開発から製造、物流、使用、最終消費を経て廃棄に至る全ての過程において</w:t>
      </w:r>
      <w:r w:rsidR="00381037">
        <w:rPr>
          <w:rFonts w:ascii="ＭＳ Ｐゴシック" w:eastAsia="ＭＳ Ｐゴシック" w:hAnsi="ＭＳ Ｐゴシック" w:hint="eastAsia"/>
        </w:rPr>
        <w:t>、</w:t>
      </w:r>
      <w:r>
        <w:rPr>
          <w:rFonts w:ascii="ＭＳ Ｐゴシック" w:eastAsia="ＭＳ Ｐゴシック" w:hAnsi="ＭＳ Ｐゴシック" w:hint="eastAsia"/>
        </w:rPr>
        <w:t>自主的に「環境・安全・健康」を確</w:t>
      </w:r>
      <w:r w:rsidR="00381037">
        <w:rPr>
          <w:rFonts w:ascii="ＭＳ Ｐゴシック" w:eastAsia="ＭＳ Ｐゴシック" w:hAnsi="ＭＳ Ｐゴシック" w:hint="eastAsia"/>
        </w:rPr>
        <w:t>保し、活動の成果を公表し社会との対話・コミュニケーションを行う</w:t>
      </w:r>
      <w:r>
        <w:rPr>
          <w:rFonts w:ascii="ＭＳ Ｐゴシック" w:eastAsia="ＭＳ Ｐゴシック" w:hAnsi="ＭＳ Ｐゴシック" w:hint="eastAsia"/>
        </w:rPr>
        <w:t>活動を</w:t>
      </w:r>
      <w:r w:rsidR="00381037">
        <w:rPr>
          <w:rFonts w:ascii="ＭＳ Ｐゴシック" w:eastAsia="ＭＳ Ｐゴシック" w:hAnsi="ＭＳ Ｐゴシック" w:hint="eastAsia"/>
        </w:rPr>
        <w:t>しています。この活動を“レスポンシブル・ケア”と</w:t>
      </w:r>
      <w:r w:rsidR="007C7D2C">
        <w:rPr>
          <w:rFonts w:ascii="ＭＳ Ｐゴシック" w:eastAsia="ＭＳ Ｐゴシック" w:hAnsi="ＭＳ Ｐゴシック" w:hint="eastAsia"/>
        </w:rPr>
        <w:t>よ</w:t>
      </w:r>
      <w:r w:rsidR="00381037">
        <w:rPr>
          <w:rFonts w:ascii="ＭＳ Ｐゴシック" w:eastAsia="ＭＳ Ｐゴシック" w:hAnsi="ＭＳ Ｐゴシック" w:hint="eastAsia"/>
        </w:rPr>
        <w:t>んでいます。</w:t>
      </w:r>
    </w:p>
    <w:p w:rsidR="00381AFD" w:rsidRDefault="00381AFD" w:rsidP="00381AFD">
      <w:pPr>
        <w:pStyle w:val="ac"/>
        <w:adjustRightInd w:val="0"/>
        <w:spacing w:line="0" w:lineRule="atLeast"/>
        <w:rPr>
          <w:rFonts w:ascii="ＭＳ Ｐゴシック" w:eastAsia="ＭＳ Ｐゴシック" w:hAnsi="ＭＳ Ｐゴシック"/>
        </w:rPr>
      </w:pPr>
    </w:p>
    <w:p w:rsidR="00381AFD" w:rsidRPr="00381AFD" w:rsidRDefault="00381AFD" w:rsidP="00381AFD">
      <w:pPr>
        <w:pStyle w:val="ac"/>
        <w:adjustRightInd w:val="0"/>
        <w:spacing w:line="0" w:lineRule="atLeast"/>
        <w:rPr>
          <w:rFonts w:ascii="ＭＳ Ｐゴシック" w:eastAsia="ＭＳ Ｐゴシック" w:hAnsi="ＭＳ Ｐゴシック"/>
          <w:b/>
        </w:rPr>
      </w:pPr>
      <w:r w:rsidRPr="00381AFD">
        <w:rPr>
          <w:rFonts w:ascii="ＭＳ Ｐゴシック" w:eastAsia="ＭＳ Ｐゴシック" w:hAnsi="ＭＳ Ｐゴシック" w:hint="eastAsia"/>
          <w:b/>
        </w:rPr>
        <w:t>【日化協レスポンシブル・ケア委員会とは】</w:t>
      </w:r>
    </w:p>
    <w:p w:rsidR="00550CFC" w:rsidRDefault="00CA4039">
      <w:pPr>
        <w:pStyle w:val="ac"/>
        <w:adjustRightInd w:val="0"/>
        <w:spacing w:line="0" w:lineRule="atLeast"/>
        <w:ind w:firstLineChars="100" w:firstLine="200"/>
        <w:rPr>
          <w:rFonts w:ascii="ＭＳ Ｐゴシック" w:eastAsia="ＭＳ Ｐゴシック" w:hAnsi="ＭＳ Ｐゴシック"/>
        </w:rPr>
      </w:pPr>
      <w:r>
        <w:rPr>
          <w:rFonts w:ascii="ＭＳ Ｐゴシック" w:eastAsia="ＭＳ Ｐゴシック" w:hAnsi="ＭＳ Ｐゴシック" w:hint="eastAsia"/>
        </w:rPr>
        <w:t>レスポンシブル・ケアは</w:t>
      </w:r>
      <w:r w:rsidR="004829D5">
        <w:rPr>
          <w:rFonts w:ascii="ＭＳ Ｐゴシック" w:eastAsia="ＭＳ Ｐゴシック" w:hAnsi="ＭＳ Ｐゴシック" w:hint="eastAsia"/>
        </w:rPr>
        <w:t>１９８５</w:t>
      </w:r>
      <w:r w:rsidR="001256B2">
        <w:rPr>
          <w:rFonts w:ascii="ＭＳ Ｐゴシック" w:eastAsia="ＭＳ Ｐゴシック" w:hAnsi="ＭＳ Ｐゴシック" w:hint="eastAsia"/>
        </w:rPr>
        <w:t>年</w:t>
      </w:r>
      <w:r>
        <w:rPr>
          <w:rFonts w:ascii="ＭＳ Ｐゴシック" w:eastAsia="ＭＳ Ｐゴシック" w:hAnsi="ＭＳ Ｐゴシック" w:hint="eastAsia"/>
        </w:rPr>
        <w:t>にカナダで誕生しました。</w:t>
      </w:r>
      <w:r w:rsidR="004829D5">
        <w:rPr>
          <w:rFonts w:ascii="ＭＳ Ｐゴシック" w:eastAsia="ＭＳ Ｐゴシック" w:hAnsi="ＭＳ Ｐゴシック" w:hint="eastAsia"/>
        </w:rPr>
        <w:t>１９</w:t>
      </w:r>
      <w:r w:rsidR="001D77C6">
        <w:rPr>
          <w:rFonts w:ascii="ＭＳ Ｐゴシック" w:eastAsia="ＭＳ Ｐゴシック" w:hAnsi="ＭＳ Ｐゴシック" w:hint="eastAsia"/>
        </w:rPr>
        <w:t>８</w:t>
      </w:r>
      <w:r w:rsidR="004829D5">
        <w:rPr>
          <w:rFonts w:ascii="ＭＳ Ｐゴシック" w:eastAsia="ＭＳ Ｐゴシック" w:hAnsi="ＭＳ Ｐゴシック" w:hint="eastAsia"/>
        </w:rPr>
        <w:t>９</w:t>
      </w:r>
      <w:r w:rsidR="00BC74E3">
        <w:rPr>
          <w:rFonts w:ascii="ＭＳ Ｐゴシック" w:eastAsia="ＭＳ Ｐゴシック" w:hAnsi="ＭＳ Ｐゴシック" w:hint="eastAsia"/>
        </w:rPr>
        <w:t>年に</w:t>
      </w:r>
      <w:r w:rsidR="00FF5B09">
        <w:rPr>
          <w:rFonts w:ascii="ＭＳ Ｐゴシック" w:eastAsia="ＭＳ Ｐゴシック" w:hAnsi="ＭＳ Ｐゴシック" w:hint="eastAsia"/>
        </w:rPr>
        <w:t>国際化学工業</w:t>
      </w:r>
      <w:r w:rsidR="00BC74E3">
        <w:rPr>
          <w:rFonts w:ascii="ＭＳ Ｐゴシック" w:eastAsia="ＭＳ Ｐゴシック" w:hAnsi="ＭＳ Ｐゴシック" w:hint="eastAsia"/>
        </w:rPr>
        <w:t>協会</w:t>
      </w:r>
      <w:r w:rsidR="00FF5B09">
        <w:rPr>
          <w:rFonts w:ascii="ＭＳ Ｐゴシック" w:eastAsia="ＭＳ Ｐゴシック" w:hAnsi="ＭＳ Ｐゴシック" w:hint="eastAsia"/>
        </w:rPr>
        <w:t>協</w:t>
      </w:r>
      <w:r w:rsidR="0071550F">
        <w:rPr>
          <w:rFonts w:ascii="ＭＳ Ｐゴシック" w:eastAsia="ＭＳ Ｐゴシック" w:hAnsi="ＭＳ Ｐゴシック" w:hint="eastAsia"/>
        </w:rPr>
        <w:t>議</w:t>
      </w:r>
      <w:r w:rsidR="00FF5B09">
        <w:rPr>
          <w:rFonts w:ascii="ＭＳ Ｐゴシック" w:eastAsia="ＭＳ Ｐゴシック" w:hAnsi="ＭＳ Ｐゴシック" w:hint="eastAsia"/>
        </w:rPr>
        <w:t>会（ICCA）</w:t>
      </w:r>
      <w:r w:rsidR="007B71BA">
        <w:rPr>
          <w:rFonts w:ascii="ＭＳ Ｐゴシック" w:eastAsia="ＭＳ Ｐゴシック" w:hAnsi="ＭＳ Ｐゴシック" w:hint="eastAsia"/>
        </w:rPr>
        <w:t>が設立され、今やレスポンシブル・ケア活動は、世界</w:t>
      </w:r>
      <w:r w:rsidR="004829D5">
        <w:rPr>
          <w:rFonts w:ascii="ＭＳ Ｐゴシック" w:eastAsia="ＭＳ Ｐゴシック" w:hAnsi="ＭＳ Ｐゴシック" w:hint="eastAsia"/>
        </w:rPr>
        <w:t>５</w:t>
      </w:r>
      <w:r w:rsidR="001D77C6">
        <w:rPr>
          <w:rFonts w:ascii="ＭＳ Ｐゴシック" w:eastAsia="ＭＳ Ｐゴシック" w:hAnsi="ＭＳ Ｐゴシック" w:hint="eastAsia"/>
        </w:rPr>
        <w:t>７</w:t>
      </w:r>
      <w:r w:rsidR="00381037">
        <w:rPr>
          <w:rFonts w:ascii="ＭＳ Ｐゴシック" w:eastAsia="ＭＳ Ｐゴシック" w:hAnsi="ＭＳ Ｐゴシック" w:hint="eastAsia"/>
        </w:rPr>
        <w:t>の国と地域</w:t>
      </w:r>
      <w:r w:rsidR="007B71BA">
        <w:rPr>
          <w:rFonts w:ascii="ＭＳ Ｐゴシック" w:eastAsia="ＭＳ Ｐゴシック" w:hAnsi="ＭＳ Ｐゴシック" w:hint="eastAsia"/>
        </w:rPr>
        <w:t>（</w:t>
      </w:r>
      <w:r w:rsidR="004829D5">
        <w:rPr>
          <w:rFonts w:ascii="ＭＳ Ｐゴシック" w:eastAsia="ＭＳ Ｐゴシック" w:hAnsi="ＭＳ Ｐゴシック" w:hint="eastAsia"/>
        </w:rPr>
        <w:t>２０１</w:t>
      </w:r>
      <w:r w:rsidR="001D77C6">
        <w:rPr>
          <w:rFonts w:ascii="ＭＳ Ｐゴシック" w:eastAsia="ＭＳ Ｐゴシック" w:hAnsi="ＭＳ Ｐゴシック" w:hint="eastAsia"/>
        </w:rPr>
        <w:t>３</w:t>
      </w:r>
      <w:r w:rsidR="004829D5">
        <w:rPr>
          <w:rFonts w:ascii="ＭＳ Ｐゴシック" w:eastAsia="ＭＳ Ｐゴシック" w:hAnsi="ＭＳ Ｐゴシック" w:hint="eastAsia"/>
        </w:rPr>
        <w:t>年</w:t>
      </w:r>
      <w:r w:rsidR="001D77C6">
        <w:rPr>
          <w:rFonts w:ascii="ＭＳ Ｐゴシック" w:eastAsia="ＭＳ Ｐゴシック" w:hAnsi="ＭＳ Ｐゴシック" w:hint="eastAsia"/>
        </w:rPr>
        <w:t>３</w:t>
      </w:r>
      <w:r w:rsidR="004829D5">
        <w:rPr>
          <w:rFonts w:ascii="ＭＳ Ｐゴシック" w:eastAsia="ＭＳ Ｐゴシック" w:hAnsi="ＭＳ Ｐゴシック" w:hint="eastAsia"/>
        </w:rPr>
        <w:t>月</w:t>
      </w:r>
      <w:r w:rsidR="007B71BA">
        <w:rPr>
          <w:rFonts w:ascii="ＭＳ Ｐゴシック" w:eastAsia="ＭＳ Ｐゴシック" w:hAnsi="ＭＳ Ｐゴシック" w:hint="eastAsia"/>
        </w:rPr>
        <w:t>）で展開されています。日本では</w:t>
      </w:r>
      <w:r w:rsidR="004829D5">
        <w:rPr>
          <w:rFonts w:ascii="ＭＳ Ｐゴシック" w:eastAsia="ＭＳ Ｐゴシック" w:hAnsi="ＭＳ Ｐゴシック" w:hint="eastAsia"/>
        </w:rPr>
        <w:t>１９９５</w:t>
      </w:r>
      <w:r w:rsidR="007B71BA">
        <w:rPr>
          <w:rFonts w:ascii="ＭＳ Ｐゴシック" w:eastAsia="ＭＳ Ｐゴシック" w:hAnsi="ＭＳ Ｐゴシック" w:hint="eastAsia"/>
        </w:rPr>
        <w:t>年</w:t>
      </w:r>
      <w:r w:rsidR="00283527">
        <w:rPr>
          <w:rFonts w:ascii="ＭＳ Ｐゴシック" w:eastAsia="ＭＳ Ｐゴシック" w:hAnsi="ＭＳ Ｐゴシック" w:hint="eastAsia"/>
        </w:rPr>
        <w:t>、化学物質を製造</w:t>
      </w:r>
      <w:r w:rsidR="007B71BA">
        <w:rPr>
          <w:rFonts w:ascii="ＭＳ Ｐゴシック" w:eastAsia="ＭＳ Ｐゴシック" w:hAnsi="ＭＳ Ｐゴシック" w:hint="eastAsia"/>
        </w:rPr>
        <w:t>または取り扱う企業</w:t>
      </w:r>
      <w:r w:rsidR="004829D5">
        <w:rPr>
          <w:rFonts w:ascii="ＭＳ Ｐゴシック" w:eastAsia="ＭＳ Ｐゴシック" w:hAnsi="ＭＳ Ｐゴシック" w:hint="eastAsia"/>
        </w:rPr>
        <w:t>７４</w:t>
      </w:r>
      <w:r w:rsidR="007B71BA">
        <w:rPr>
          <w:rFonts w:ascii="ＭＳ Ｐゴシック" w:eastAsia="ＭＳ Ｐゴシック" w:hAnsi="ＭＳ Ｐゴシック" w:hint="eastAsia"/>
        </w:rPr>
        <w:t>社が中心となり、</w:t>
      </w:r>
      <w:r w:rsidR="00283527">
        <w:rPr>
          <w:rFonts w:ascii="ＭＳ Ｐゴシック" w:eastAsia="ＭＳ Ｐゴシック" w:hAnsi="ＭＳ Ｐゴシック" w:hint="eastAsia"/>
        </w:rPr>
        <w:t>日化協内に</w:t>
      </w:r>
      <w:r w:rsidR="007B71BA">
        <w:rPr>
          <w:rFonts w:ascii="ＭＳ Ｐゴシック" w:eastAsia="ＭＳ Ｐゴシック" w:hAnsi="ＭＳ Ｐゴシック" w:hint="eastAsia"/>
        </w:rPr>
        <w:t>日本レスポンシブル・ケア協議会（</w:t>
      </w:r>
      <w:r w:rsidR="004829D5">
        <w:rPr>
          <w:rFonts w:ascii="ＭＳ Ｐゴシック" w:eastAsia="ＭＳ Ｐゴシック" w:hAnsi="ＭＳ Ｐゴシック" w:hint="eastAsia"/>
        </w:rPr>
        <w:t>ＪＲＣＣ</w:t>
      </w:r>
      <w:r w:rsidR="00283527">
        <w:rPr>
          <w:rFonts w:ascii="ＭＳ Ｐゴシック" w:eastAsia="ＭＳ Ｐゴシック" w:hAnsi="ＭＳ Ｐゴシック" w:hint="eastAsia"/>
        </w:rPr>
        <w:t>）を設立し、</w:t>
      </w:r>
      <w:r w:rsidR="007B71BA">
        <w:rPr>
          <w:rFonts w:ascii="ＭＳ Ｐゴシック" w:eastAsia="ＭＳ Ｐゴシック" w:hAnsi="ＭＳ Ｐゴシック" w:hint="eastAsia"/>
        </w:rPr>
        <w:t>それまで各企業が独自に行っていた環境・安全配慮の活動を統一・活発化し、社会の理解を深めていくこととしました。</w:t>
      </w:r>
      <w:r w:rsidR="00283527">
        <w:rPr>
          <w:rFonts w:ascii="ＭＳ Ｐゴシック" w:eastAsia="ＭＳ Ｐゴシック" w:hAnsi="ＭＳ Ｐゴシック" w:hint="eastAsia"/>
        </w:rPr>
        <w:t>そして、</w:t>
      </w:r>
      <w:r w:rsidR="004829D5">
        <w:rPr>
          <w:rFonts w:ascii="ＭＳ Ｐゴシック" w:eastAsia="ＭＳ Ｐゴシック" w:hAnsi="ＭＳ Ｐゴシック" w:hint="eastAsia"/>
        </w:rPr>
        <w:t>２０１０年５月</w:t>
      </w:r>
      <w:r w:rsidR="00381037">
        <w:rPr>
          <w:rFonts w:ascii="ＭＳ Ｐゴシック" w:eastAsia="ＭＳ Ｐゴシック" w:hAnsi="ＭＳ Ｐゴシック" w:hint="eastAsia"/>
        </w:rPr>
        <w:t>に</w:t>
      </w:r>
      <w:r w:rsidR="004829D5">
        <w:rPr>
          <w:rFonts w:ascii="ＭＳ Ｐゴシック" w:eastAsia="ＭＳ Ｐゴシック" w:hAnsi="ＭＳ Ｐゴシック" w:hint="eastAsia"/>
        </w:rPr>
        <w:t>ＪＲＣＣ</w:t>
      </w:r>
      <w:r w:rsidR="00381037">
        <w:rPr>
          <w:rFonts w:ascii="ＭＳ Ｐゴシック" w:eastAsia="ＭＳ Ｐゴシック" w:hAnsi="ＭＳ Ｐゴシック" w:hint="eastAsia"/>
        </w:rPr>
        <w:t>は日化協レスポンシブル・ケア委員会（</w:t>
      </w:r>
      <w:r w:rsidR="004829D5">
        <w:rPr>
          <w:rFonts w:ascii="ＭＳ Ｐゴシック" w:eastAsia="ＭＳ Ｐゴシック" w:hAnsi="ＭＳ Ｐゴシック" w:hint="eastAsia"/>
        </w:rPr>
        <w:t>ＲＣ</w:t>
      </w:r>
      <w:r w:rsidR="00381037">
        <w:rPr>
          <w:rFonts w:ascii="ＭＳ Ｐゴシック" w:eastAsia="ＭＳ Ｐゴシック" w:hAnsi="ＭＳ Ｐゴシック" w:hint="eastAsia"/>
        </w:rPr>
        <w:t>委員会）となり、</w:t>
      </w:r>
      <w:r w:rsidR="004829D5">
        <w:rPr>
          <w:rFonts w:ascii="ＭＳ Ｐゴシック" w:eastAsia="ＭＳ Ｐゴシック" w:hAnsi="ＭＳ Ｐゴシック" w:hint="eastAsia"/>
        </w:rPr>
        <w:t>２０１</w:t>
      </w:r>
      <w:r w:rsidR="00BE6A03">
        <w:rPr>
          <w:rFonts w:ascii="ＭＳ Ｐゴシック" w:eastAsia="ＭＳ Ｐゴシック" w:hAnsi="ＭＳ Ｐゴシック" w:hint="eastAsia"/>
        </w:rPr>
        <w:t>３</w:t>
      </w:r>
      <w:r w:rsidR="004829D5">
        <w:rPr>
          <w:rFonts w:ascii="ＭＳ Ｐゴシック" w:eastAsia="ＭＳ Ｐゴシック" w:hAnsi="ＭＳ Ｐゴシック" w:hint="eastAsia"/>
        </w:rPr>
        <w:t>年</w:t>
      </w:r>
      <w:r w:rsidR="00BE6A03">
        <w:rPr>
          <w:rFonts w:ascii="ＭＳ Ｐゴシック" w:eastAsia="ＭＳ Ｐゴシック" w:hAnsi="ＭＳ Ｐゴシック" w:hint="eastAsia"/>
        </w:rPr>
        <w:t>３</w:t>
      </w:r>
      <w:r w:rsidR="007B71BA">
        <w:rPr>
          <w:rFonts w:ascii="ＭＳ Ｐゴシック" w:eastAsia="ＭＳ Ｐゴシック" w:hAnsi="ＭＳ Ｐゴシック" w:hint="eastAsia"/>
        </w:rPr>
        <w:t>月現在</w:t>
      </w:r>
      <w:r w:rsidR="00381037">
        <w:rPr>
          <w:rFonts w:ascii="ＭＳ Ｐゴシック" w:eastAsia="ＭＳ Ｐゴシック" w:hAnsi="ＭＳ Ｐゴシック" w:hint="eastAsia"/>
        </w:rPr>
        <w:t>の</w:t>
      </w:r>
      <w:r w:rsidR="007B71BA">
        <w:rPr>
          <w:rFonts w:ascii="ＭＳ Ｐゴシック" w:eastAsia="ＭＳ Ｐゴシック" w:hAnsi="ＭＳ Ｐゴシック" w:hint="eastAsia"/>
        </w:rPr>
        <w:t>会員は</w:t>
      </w:r>
      <w:r w:rsidR="004829D5">
        <w:rPr>
          <w:rFonts w:ascii="ＭＳ Ｐゴシック" w:eastAsia="ＭＳ Ｐゴシック" w:hAnsi="ＭＳ Ｐゴシック" w:hint="eastAsia"/>
        </w:rPr>
        <w:t>１０</w:t>
      </w:r>
      <w:r w:rsidR="00BE6A03">
        <w:rPr>
          <w:rFonts w:ascii="ＭＳ Ｐゴシック" w:eastAsia="ＭＳ Ｐゴシック" w:hAnsi="ＭＳ Ｐゴシック" w:hint="eastAsia"/>
        </w:rPr>
        <w:t>４</w:t>
      </w:r>
      <w:r w:rsidR="007B71BA">
        <w:rPr>
          <w:rFonts w:ascii="ＭＳ Ｐゴシック" w:eastAsia="ＭＳ Ｐゴシック" w:hAnsi="ＭＳ Ｐゴシック" w:hint="eastAsia"/>
        </w:rPr>
        <w:t>社となっています。</w:t>
      </w:r>
    </w:p>
    <w:sectPr w:rsidR="00550CFC" w:rsidSect="006D4CCE">
      <w:headerReference w:type="even" r:id="rId7"/>
      <w:headerReference w:type="default" r:id="rId8"/>
      <w:headerReference w:type="first" r:id="rId9"/>
      <w:pgSz w:w="11906" w:h="16838" w:code="9"/>
      <w:pgMar w:top="1440" w:right="1077" w:bottom="454" w:left="1077" w:header="1134"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CFC" w:rsidRDefault="00550CFC" w:rsidP="004A011F">
      <w:r>
        <w:separator/>
      </w:r>
    </w:p>
  </w:endnote>
  <w:endnote w:type="continuationSeparator" w:id="0">
    <w:p w:rsidR="00550CFC" w:rsidRDefault="00550CFC" w:rsidP="004A011F">
      <w:r>
        <w:continuationSeparator/>
      </w:r>
    </w:p>
  </w:endnote>
</w:endnotes>
</file>

<file path=word/fontTable.xml><?xml version="1.0" encoding="utf-8"?>
<w:fonts xmlns:r="http://schemas.openxmlformats.org/officeDocument/2006/relationships" xmlns:w="http://schemas.openxmlformats.org/wordprocessingml/2006/main">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 P明朝体U">
    <w:panose1 w:val="020B0600010101010101"/>
    <w:charset w:val="80"/>
    <w:family w:val="modern"/>
    <w:pitch w:val="variable"/>
    <w:sig w:usb0="00000001" w:usb1="08070000" w:usb2="00000010" w:usb3="00000000" w:csb0="00020000" w:csb1="00000000"/>
  </w:font>
  <w:font w:name="AR Pゴシック体M">
    <w:panose1 w:val="020B0600010101010101"/>
    <w:charset w:val="80"/>
    <w:family w:val="modern"/>
    <w:pitch w:val="variable"/>
    <w:sig w:usb0="00000001"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CFC" w:rsidRDefault="00550CFC" w:rsidP="004A011F">
      <w:r>
        <w:separator/>
      </w:r>
    </w:p>
  </w:footnote>
  <w:footnote w:type="continuationSeparator" w:id="0">
    <w:p w:rsidR="00550CFC" w:rsidRDefault="00550CFC" w:rsidP="004A01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39" w:rsidRDefault="00CA4039" w:rsidP="004A011F">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39" w:rsidRPr="008567E3" w:rsidRDefault="00CA4039" w:rsidP="004A011F">
    <w:pPr>
      <w:pStyle w:val="aa"/>
      <w:tabs>
        <w:tab w:val="clear" w:pos="4252"/>
        <w:tab w:val="clear" w:pos="8504"/>
        <w:tab w:val="left" w:pos="1245"/>
      </w:tabs>
      <w:rPr>
        <w:rFonts w:ascii="Bookman Old Style" w:eastAsia="AR P明朝体U" w:hAnsi="Bookman Old Style"/>
        <w:b/>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CE" w:rsidRPr="006D4CCE" w:rsidRDefault="00381AFD" w:rsidP="006D4CCE">
    <w:pPr>
      <w:pStyle w:val="aa"/>
      <w:tabs>
        <w:tab w:val="clear" w:pos="4252"/>
        <w:tab w:val="clear" w:pos="8504"/>
        <w:tab w:val="left" w:pos="1245"/>
      </w:tabs>
      <w:rPr>
        <w:rFonts w:ascii="Bookman Old Style" w:eastAsia="AR P明朝体U" w:hAnsi="Bookman Old Style"/>
        <w:b/>
        <w:sz w:val="32"/>
        <w:szCs w:val="32"/>
      </w:rPr>
    </w:pPr>
    <w:r w:rsidRPr="00381AFD">
      <w:rPr>
        <w:noProof/>
      </w:rPr>
      <w:pict>
        <v:rect id="_x0000_s2056" style="position:absolute;left:0;text-align:left;margin-left:249.75pt;margin-top:-36.45pt;width:205.5pt;height:1in;z-index:-3" filled="f" fillcolor="#b6dde8" stroked="f" strokecolor="#95b3d7" strokeweight=".25pt">
          <v:fill angle="-90" focusposition="1" focussize="" type="gradient"/>
          <v:shadow type="perspective" color="#243f60" opacity=".5" offset="1pt" offset2="-3pt"/>
          <v:textbox style="mso-next-textbox:#_x0000_s2056" inset="5.85pt,.7pt,5.85pt,.7pt">
            <w:txbxContent>
              <w:p w:rsidR="006D4CCE" w:rsidRPr="000C6E9B" w:rsidRDefault="006D4CCE" w:rsidP="006D4CCE">
                <w:pPr>
                  <w:spacing w:line="240" w:lineRule="atLeast"/>
                  <w:ind w:left="-142"/>
                  <w:jc w:val="distribute"/>
                  <w:rPr>
                    <w:rFonts w:ascii="AR Pゴシック体M" w:eastAsia="AR Pゴシック体M" w:hAnsi="MS UI Gothic"/>
                    <w:b/>
                    <w:color w:val="000000"/>
                    <w:kern w:val="0"/>
                    <w:sz w:val="24"/>
                  </w:rPr>
                </w:pPr>
                <w:r w:rsidRPr="000C6E9B">
                  <w:rPr>
                    <w:rFonts w:ascii="AR Pゴシック体M" w:eastAsia="AR Pゴシック体M" w:hAnsi="MS UI Gothic" w:hint="eastAsia"/>
                    <w:b/>
                    <w:color w:val="000000"/>
                    <w:kern w:val="0"/>
                    <w:sz w:val="24"/>
                  </w:rPr>
                  <w:t>一般社団法人</w:t>
                </w:r>
                <w:r w:rsidRPr="000C6E9B">
                  <w:rPr>
                    <w:rFonts w:ascii="AR Pゴシック体M" w:eastAsia="AR Pゴシック体M" w:hAnsi="MS UI Gothic"/>
                    <w:b/>
                    <w:color w:val="000000"/>
                    <w:kern w:val="0"/>
                    <w:sz w:val="24"/>
                  </w:rPr>
                  <w:t xml:space="preserve"> </w:t>
                </w:r>
                <w:r w:rsidRPr="000C6E9B">
                  <w:rPr>
                    <w:rFonts w:ascii="AR Pゴシック体M" w:eastAsia="AR Pゴシック体M" w:hAnsi="MS UI Gothic" w:hint="eastAsia"/>
                    <w:b/>
                    <w:color w:val="000000"/>
                    <w:kern w:val="0"/>
                    <w:sz w:val="24"/>
                  </w:rPr>
                  <w:t>日本化学工業協会</w:t>
                </w:r>
              </w:p>
              <w:p w:rsidR="006D4CCE" w:rsidRPr="000C6E9B" w:rsidRDefault="006D4CCE" w:rsidP="006D4CCE">
                <w:pPr>
                  <w:spacing w:line="240" w:lineRule="atLeast"/>
                  <w:ind w:left="-142"/>
                  <w:jc w:val="center"/>
                  <w:rPr>
                    <w:rFonts w:ascii="Bookman Old Style" w:eastAsia="MS UI Gothic" w:hAnsi="Bookman Old Style"/>
                    <w:color w:val="000000"/>
                    <w:sz w:val="16"/>
                    <w:szCs w:val="16"/>
                  </w:rPr>
                </w:pPr>
                <w:r w:rsidRPr="000C6E9B">
                  <w:rPr>
                    <w:rFonts w:ascii="Bookman Old Style" w:eastAsia="MS UI Gothic" w:hAnsi="MS UI Gothic" w:hint="eastAsia"/>
                    <w:color w:val="000000"/>
                    <w:sz w:val="16"/>
                    <w:szCs w:val="16"/>
                  </w:rPr>
                  <w:t>〒</w:t>
                </w:r>
                <w:r w:rsidRPr="000C6E9B">
                  <w:rPr>
                    <w:rFonts w:ascii="Bookman Old Style" w:eastAsia="MS UI Gothic" w:hAnsi="Bookman Old Style"/>
                    <w:color w:val="000000"/>
                    <w:sz w:val="16"/>
                    <w:szCs w:val="16"/>
                  </w:rPr>
                  <w:t xml:space="preserve">104-0033 </w:t>
                </w:r>
                <w:r w:rsidRPr="000C6E9B">
                  <w:rPr>
                    <w:rFonts w:ascii="Bookman Old Style" w:eastAsia="MS UI Gothic" w:hAnsi="MS UI Gothic" w:hint="eastAsia"/>
                    <w:color w:val="000000"/>
                    <w:sz w:val="16"/>
                    <w:szCs w:val="16"/>
                  </w:rPr>
                  <w:t>東京都中央区新川</w:t>
                </w:r>
                <w:r w:rsidRPr="000C6E9B">
                  <w:rPr>
                    <w:rFonts w:ascii="Bookman Old Style" w:eastAsia="MS UI Gothic" w:hAnsi="Bookman Old Style"/>
                    <w:color w:val="000000"/>
                    <w:sz w:val="16"/>
                    <w:szCs w:val="16"/>
                  </w:rPr>
                  <w:t>1-4-1</w:t>
                </w:r>
                <w:r w:rsidRPr="000C6E9B">
                  <w:rPr>
                    <w:rFonts w:ascii="Bookman Old Style" w:eastAsia="MS UI Gothic" w:hAnsi="Bookman Old Style" w:hint="eastAsia"/>
                    <w:color w:val="000000"/>
                    <w:sz w:val="16"/>
                    <w:szCs w:val="16"/>
                  </w:rPr>
                  <w:t xml:space="preserve">　住友六甲ビル</w:t>
                </w:r>
                <w:r w:rsidRPr="000C6E9B">
                  <w:rPr>
                    <w:rFonts w:ascii="Bookman Old Style" w:eastAsia="MS UI Gothic" w:hAnsi="Bookman Old Style"/>
                    <w:color w:val="000000"/>
                    <w:sz w:val="16"/>
                    <w:szCs w:val="16"/>
                  </w:rPr>
                  <w:t>7</w:t>
                </w:r>
                <w:r w:rsidRPr="000C6E9B">
                  <w:rPr>
                    <w:rFonts w:ascii="Bookman Old Style" w:eastAsia="MS UI Gothic" w:hAnsi="Bookman Old Style" w:hint="eastAsia"/>
                    <w:color w:val="000000"/>
                    <w:sz w:val="16"/>
                    <w:szCs w:val="16"/>
                  </w:rPr>
                  <w:t>階</w:t>
                </w:r>
              </w:p>
              <w:p w:rsidR="006D4CCE" w:rsidRPr="000C6E9B" w:rsidRDefault="006D4CCE" w:rsidP="006D4CCE">
                <w:pPr>
                  <w:spacing w:line="240" w:lineRule="atLeast"/>
                  <w:ind w:left="-142"/>
                  <w:jc w:val="center"/>
                  <w:rPr>
                    <w:rFonts w:ascii="Bookman Old Style" w:eastAsia="MS UI Gothic" w:hAnsi="Bookman Old Style"/>
                    <w:color w:val="000000"/>
                    <w:sz w:val="16"/>
                    <w:szCs w:val="16"/>
                  </w:rPr>
                </w:pPr>
                <w:r w:rsidRPr="000C6E9B">
                  <w:rPr>
                    <w:rFonts w:ascii="Bookman Old Style" w:eastAsia="MS UI Gothic" w:hAnsi="Bookman Old Style"/>
                    <w:color w:val="000000"/>
                    <w:sz w:val="16"/>
                    <w:szCs w:val="16"/>
                  </w:rPr>
                  <w:t xml:space="preserve">TEL: 03-3297-2555 </w:t>
                </w:r>
                <w:r w:rsidRPr="000C6E9B">
                  <w:rPr>
                    <w:rFonts w:ascii="Bookman Old Style" w:eastAsia="MS UI Gothic" w:hAnsi="Bookman Old Style" w:hint="eastAsia"/>
                    <w:color w:val="000000"/>
                    <w:sz w:val="16"/>
                    <w:szCs w:val="16"/>
                  </w:rPr>
                  <w:t xml:space="preserve">　</w:t>
                </w:r>
                <w:r w:rsidRPr="000C6E9B">
                  <w:rPr>
                    <w:rFonts w:ascii="Bookman Old Style" w:eastAsia="MS UI Gothic" w:hAnsi="Bookman Old Style"/>
                    <w:color w:val="000000"/>
                    <w:sz w:val="16"/>
                    <w:szCs w:val="16"/>
                  </w:rPr>
                  <w:t>FAX: 03-3297-2615</w:t>
                </w:r>
              </w:p>
              <w:p w:rsidR="006D4CCE" w:rsidRPr="000C6E9B" w:rsidRDefault="006D4CCE" w:rsidP="006D4CCE">
                <w:pPr>
                  <w:spacing w:line="240" w:lineRule="atLeast"/>
                  <w:ind w:left="-142"/>
                  <w:jc w:val="center"/>
                  <w:rPr>
                    <w:rFonts w:ascii="Bookman Old Style" w:eastAsia="MS UI Gothic" w:hAnsi="Bookman Old Style"/>
                    <w:color w:val="000000"/>
                    <w:sz w:val="16"/>
                    <w:szCs w:val="16"/>
                  </w:rPr>
                </w:pPr>
                <w:r w:rsidRPr="000C6E9B">
                  <w:rPr>
                    <w:rFonts w:ascii="Bookman Old Style" w:eastAsia="MS UI Gothic" w:hAnsi="Bookman Old Style"/>
                    <w:color w:val="000000"/>
                    <w:kern w:val="0"/>
                    <w:sz w:val="16"/>
                    <w:szCs w:val="16"/>
                  </w:rPr>
                  <w:t xml:space="preserve">URL: </w:t>
                </w:r>
                <w:r w:rsidRPr="000C6E9B">
                  <w:rPr>
                    <w:rFonts w:ascii="Bookman Old Style" w:eastAsia="MS UI Gothic" w:hAnsi="Bookman Old Style"/>
                    <w:color w:val="000000"/>
                    <w:kern w:val="0"/>
                    <w:sz w:val="20"/>
                    <w:szCs w:val="20"/>
                  </w:rPr>
                  <w:t>http://www.nikkakyo.org/</w:t>
                </w:r>
              </w:p>
              <w:p w:rsidR="006D4CCE" w:rsidRPr="000C6E9B" w:rsidRDefault="006D4CCE" w:rsidP="006D4CCE">
                <w:pPr>
                  <w:spacing w:line="240" w:lineRule="atLeast"/>
                  <w:ind w:left="4202" w:firstLine="839"/>
                  <w:jc w:val="distribute"/>
                  <w:rPr>
                    <w:rFonts w:ascii="Bookman Old Style" w:eastAsia="MS UI Gothic" w:hAnsi="Bookman Old Style"/>
                    <w:color w:val="000000"/>
                    <w:sz w:val="16"/>
                    <w:szCs w:val="16"/>
                  </w:rPr>
                </w:pPr>
              </w:p>
              <w:p w:rsidR="006D4CCE" w:rsidRPr="000C6E9B" w:rsidRDefault="006D4CCE" w:rsidP="006D4CCE">
                <w:pPr>
                  <w:spacing w:line="240" w:lineRule="atLeast"/>
                  <w:ind w:left="3360" w:firstLineChars="420" w:firstLine="840"/>
                  <w:jc w:val="left"/>
                  <w:rPr>
                    <w:rFonts w:ascii="Bookman Old Style" w:eastAsia="MS UI Gothic" w:hAnsi="Bookman Old Style"/>
                    <w:color w:val="0F243E"/>
                    <w:sz w:val="20"/>
                    <w:szCs w:val="20"/>
                  </w:rPr>
                </w:pPr>
              </w:p>
            </w:txbxContent>
          </v:textbox>
        </v:rect>
      </w:pict>
    </w:r>
    <w:r w:rsidRPr="00381AFD">
      <w:rPr>
        <w:noProof/>
      </w:rPr>
      <w:pict>
        <v:rect id="_x0000_s2058" style="position:absolute;left:0;text-align:left;margin-left:1.5pt;margin-top:-34.95pt;width:138.75pt;height:25.5pt;z-index:1" filled="f" stroked="f">
          <v:textbox style="mso-next-textbox:#_x0000_s2058" inset="5.85pt,.7pt,5.85pt,.7pt">
            <w:txbxContent>
              <w:p w:rsidR="006D4CCE" w:rsidRPr="003C2B5D" w:rsidRDefault="006D4CCE" w:rsidP="006D4CCE">
                <w:pPr>
                  <w:rPr>
                    <w:rFonts w:ascii="Arial Black" w:hAnsi="Arial Black"/>
                    <w:b/>
                    <w:i/>
                    <w:color w:val="0070C0"/>
                    <w:sz w:val="28"/>
                    <w:szCs w:val="28"/>
                  </w:rPr>
                </w:pPr>
                <w:r>
                  <w:rPr>
                    <w:rFonts w:ascii="Arial Black" w:hAnsi="Arial Black" w:hint="eastAsia"/>
                    <w:b/>
                    <w:i/>
                    <w:color w:val="0070C0"/>
                    <w:sz w:val="28"/>
                    <w:szCs w:val="28"/>
                  </w:rPr>
                  <w:t>News Release</w:t>
                </w:r>
              </w:p>
            </w:txbxContent>
          </v:textbox>
        </v:rect>
      </w:pict>
    </w:r>
    <w:r w:rsidRPr="00381AF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2059" type="#_x0000_t75" alt="JRCC-ロゴ.gif" style="position:absolute;left:0;text-align:left;margin-left:450.75pt;margin-top:-35.7pt;width:37.5pt;height:45.75pt;z-index:-1;visibility:visible" wrapcoords="-432 0 -432 21246 21600 21246 21600 0 -432 0">
          <v:imagedata r:id="rId1" o:title=""/>
          <w10:wrap type="tight"/>
        </v:shape>
      </w:pict>
    </w:r>
    <w:r w:rsidRPr="00381AFD">
      <w:rPr>
        <w:noProof/>
      </w:rPr>
      <w:pict>
        <v:shape id="図 0" o:spid="_x0000_s2057" type="#_x0000_t75" alt="JCIA（透過）.gif" style="position:absolute;left:0;text-align:left;margin-left:218.25pt;margin-top:-31.95pt;width:30.75pt;height:40.5pt;z-index:-2;visibility:visible" wrapcoords="6849 400 1054 6800 0 8800 0 11600 527 13200 3688 19600 1580 20000 527 20800 19493 20800 20020 17600 16332 13200 17385 6800 21600 2400 21073 400 9483 400 6849 400">
          <v:imagedata r:id="rId2" o:title=""/>
          <w10:wrap type="tight"/>
        </v:shape>
      </w:pict>
    </w:r>
    <w:r w:rsidRPr="00381AFD">
      <w:rPr>
        <w:noProof/>
      </w:rPr>
      <w:pict>
        <v:shapetype id="_x0000_t32" coordsize="21600,21600" o:spt="32" o:oned="t" path="m,l21600,21600e" filled="f">
          <v:path arrowok="t" fillok="f" o:connecttype="none"/>
          <o:lock v:ext="edit" shapetype="t"/>
        </v:shapetype>
        <v:shape id="_x0000_s2060" type="#_x0000_t32" style="position:absolute;left:0;text-align:left;margin-left:0;margin-top:17.5pt;width:525pt;height:.05pt;z-index:2;mso-position-horizontal:center" o:connectortype="straight" strokecolor="#0f243e" strokeweight=".25pt"/>
      </w:pict>
    </w:r>
    <w:r w:rsidR="006D4CCE">
      <w:rPr>
        <w:rFonts w:ascii="Bookman Old Style" w:eastAsia="AR P明朝体U" w:hAnsi="Bookman Old Style"/>
        <w:b/>
        <w:sz w:val="32"/>
        <w:szCs w:val="3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B4BC4"/>
    <w:multiLevelType w:val="hybridMultilevel"/>
    <w:tmpl w:val="64F6BA26"/>
    <w:lvl w:ilvl="0" w:tplc="AA30720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2BB85F4C"/>
    <w:multiLevelType w:val="hybridMultilevel"/>
    <w:tmpl w:val="0AC214C2"/>
    <w:lvl w:ilvl="0" w:tplc="CB5060E0">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07F3825"/>
    <w:multiLevelType w:val="hybridMultilevel"/>
    <w:tmpl w:val="A914F56E"/>
    <w:lvl w:ilvl="0" w:tplc="DAD01492">
      <w:start w:val="1"/>
      <w:numFmt w:val="decimal"/>
      <w:lvlText w:val="%1）"/>
      <w:lvlJc w:val="left"/>
      <w:pPr>
        <w:ind w:left="1275" w:hanging="360"/>
      </w:pPr>
      <w:rPr>
        <w:rFonts w:cs="Times New Roman" w:hint="default"/>
      </w:rPr>
    </w:lvl>
    <w:lvl w:ilvl="1" w:tplc="04090017">
      <w:start w:val="1"/>
      <w:numFmt w:val="aiueoFullWidth"/>
      <w:lvlText w:val="(%2)"/>
      <w:lvlJc w:val="left"/>
      <w:pPr>
        <w:ind w:left="1755" w:hanging="420"/>
      </w:pPr>
      <w:rPr>
        <w:rFonts w:cs="Times New Roman"/>
      </w:rPr>
    </w:lvl>
    <w:lvl w:ilvl="2" w:tplc="04090011">
      <w:start w:val="1"/>
      <w:numFmt w:val="decimalEnclosedCircle"/>
      <w:lvlText w:val="%3"/>
      <w:lvlJc w:val="left"/>
      <w:pPr>
        <w:ind w:left="2175" w:hanging="420"/>
      </w:pPr>
      <w:rPr>
        <w:rFonts w:cs="Times New Roman"/>
      </w:rPr>
    </w:lvl>
    <w:lvl w:ilvl="3" w:tplc="0409000F">
      <w:start w:val="1"/>
      <w:numFmt w:val="decimal"/>
      <w:lvlText w:val="%4."/>
      <w:lvlJc w:val="left"/>
      <w:pPr>
        <w:ind w:left="2595" w:hanging="420"/>
      </w:pPr>
      <w:rPr>
        <w:rFonts w:cs="Times New Roman"/>
      </w:rPr>
    </w:lvl>
    <w:lvl w:ilvl="4" w:tplc="04090017">
      <w:start w:val="1"/>
      <w:numFmt w:val="aiueoFullWidth"/>
      <w:lvlText w:val="(%5)"/>
      <w:lvlJc w:val="left"/>
      <w:pPr>
        <w:ind w:left="3015" w:hanging="420"/>
      </w:pPr>
      <w:rPr>
        <w:rFonts w:cs="Times New Roman"/>
      </w:rPr>
    </w:lvl>
    <w:lvl w:ilvl="5" w:tplc="04090011">
      <w:start w:val="1"/>
      <w:numFmt w:val="decimalEnclosedCircle"/>
      <w:lvlText w:val="%6"/>
      <w:lvlJc w:val="left"/>
      <w:pPr>
        <w:ind w:left="3435" w:hanging="420"/>
      </w:pPr>
      <w:rPr>
        <w:rFonts w:cs="Times New Roman"/>
      </w:rPr>
    </w:lvl>
    <w:lvl w:ilvl="6" w:tplc="0409000F">
      <w:start w:val="1"/>
      <w:numFmt w:val="decimal"/>
      <w:lvlText w:val="%7."/>
      <w:lvlJc w:val="left"/>
      <w:pPr>
        <w:ind w:left="3855" w:hanging="420"/>
      </w:pPr>
      <w:rPr>
        <w:rFonts w:cs="Times New Roman"/>
      </w:rPr>
    </w:lvl>
    <w:lvl w:ilvl="7" w:tplc="04090017">
      <w:start w:val="1"/>
      <w:numFmt w:val="aiueoFullWidth"/>
      <w:lvlText w:val="(%8)"/>
      <w:lvlJc w:val="left"/>
      <w:pPr>
        <w:ind w:left="4275" w:hanging="420"/>
      </w:pPr>
      <w:rPr>
        <w:rFonts w:cs="Times New Roman"/>
      </w:rPr>
    </w:lvl>
    <w:lvl w:ilvl="8" w:tplc="04090011">
      <w:start w:val="1"/>
      <w:numFmt w:val="decimalEnclosedCircle"/>
      <w:lvlText w:val="%9"/>
      <w:lvlJc w:val="left"/>
      <w:pPr>
        <w:ind w:left="4695" w:hanging="420"/>
      </w:pPr>
      <w:rPr>
        <w:rFonts w:cs="Times New Roman"/>
      </w:rPr>
    </w:lvl>
  </w:abstractNum>
  <w:abstractNum w:abstractNumId="3">
    <w:nsid w:val="3C210C28"/>
    <w:multiLevelType w:val="multilevel"/>
    <w:tmpl w:val="3C1448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48DB2BDB"/>
    <w:multiLevelType w:val="hybridMultilevel"/>
    <w:tmpl w:val="37FAF128"/>
    <w:lvl w:ilvl="0" w:tplc="BA04E30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AF2652"/>
    <w:multiLevelType w:val="multilevel"/>
    <w:tmpl w:val="ACA8233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5B687932"/>
    <w:multiLevelType w:val="multilevel"/>
    <w:tmpl w:val="A67A23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5EED7BE2"/>
    <w:multiLevelType w:val="hybridMultilevel"/>
    <w:tmpl w:val="BC48CD72"/>
    <w:lvl w:ilvl="0" w:tplc="000F0409">
      <w:start w:val="1"/>
      <w:numFmt w:val="decimalFullWidth"/>
      <w:lvlText w:val="%1."/>
      <w:lvlJc w:val="left"/>
      <w:pPr>
        <w:tabs>
          <w:tab w:val="num" w:pos="690"/>
        </w:tabs>
        <w:ind w:left="690" w:hanging="480"/>
      </w:pPr>
    </w:lvl>
    <w:lvl w:ilvl="1" w:tplc="227C0CBE">
      <w:start w:val="1"/>
      <w:numFmt w:val="decimalEnclosedCircle"/>
      <w:suff w:val="space"/>
      <w:lvlText w:val="%2"/>
      <w:lvlJc w:val="left"/>
      <w:pPr>
        <w:ind w:left="890" w:hanging="200"/>
      </w:pPr>
      <w:rPr>
        <w:rFonts w:hint="eastAsia"/>
      </w:rPr>
    </w:lvl>
    <w:lvl w:ilvl="2" w:tplc="00110409" w:tentative="1">
      <w:start w:val="1"/>
      <w:numFmt w:val="decimalEnclosedCircle"/>
      <w:lvlText w:val="%3"/>
      <w:lvlJc w:val="left"/>
      <w:pPr>
        <w:tabs>
          <w:tab w:val="num" w:pos="1650"/>
        </w:tabs>
        <w:ind w:left="1650" w:hanging="480"/>
      </w:pPr>
    </w:lvl>
    <w:lvl w:ilvl="3" w:tplc="000F0409" w:tentative="1">
      <w:start w:val="1"/>
      <w:numFmt w:val="decimal"/>
      <w:lvlText w:val="%4."/>
      <w:lvlJc w:val="left"/>
      <w:pPr>
        <w:tabs>
          <w:tab w:val="num" w:pos="2130"/>
        </w:tabs>
        <w:ind w:left="2130" w:hanging="480"/>
      </w:pPr>
    </w:lvl>
    <w:lvl w:ilvl="4" w:tplc="00170409" w:tentative="1">
      <w:start w:val="1"/>
      <w:numFmt w:val="aiueoFullWidth"/>
      <w:lvlText w:val="(%5)"/>
      <w:lvlJc w:val="left"/>
      <w:pPr>
        <w:tabs>
          <w:tab w:val="num" w:pos="2610"/>
        </w:tabs>
        <w:ind w:left="2610" w:hanging="480"/>
      </w:pPr>
    </w:lvl>
    <w:lvl w:ilvl="5" w:tplc="00110409" w:tentative="1">
      <w:start w:val="1"/>
      <w:numFmt w:val="decimalEnclosedCircle"/>
      <w:lvlText w:val="%6"/>
      <w:lvlJc w:val="left"/>
      <w:pPr>
        <w:tabs>
          <w:tab w:val="num" w:pos="3090"/>
        </w:tabs>
        <w:ind w:left="3090" w:hanging="480"/>
      </w:pPr>
    </w:lvl>
    <w:lvl w:ilvl="6" w:tplc="000F0409" w:tentative="1">
      <w:start w:val="1"/>
      <w:numFmt w:val="decimal"/>
      <w:lvlText w:val="%7."/>
      <w:lvlJc w:val="left"/>
      <w:pPr>
        <w:tabs>
          <w:tab w:val="num" w:pos="3570"/>
        </w:tabs>
        <w:ind w:left="3570" w:hanging="480"/>
      </w:pPr>
    </w:lvl>
    <w:lvl w:ilvl="7" w:tplc="00170409" w:tentative="1">
      <w:start w:val="1"/>
      <w:numFmt w:val="aiueoFullWidth"/>
      <w:lvlText w:val="(%8)"/>
      <w:lvlJc w:val="left"/>
      <w:pPr>
        <w:tabs>
          <w:tab w:val="num" w:pos="4050"/>
        </w:tabs>
        <w:ind w:left="4050" w:hanging="480"/>
      </w:pPr>
    </w:lvl>
    <w:lvl w:ilvl="8" w:tplc="00110409" w:tentative="1">
      <w:start w:val="1"/>
      <w:numFmt w:val="decimalEnclosedCircle"/>
      <w:lvlText w:val="%9"/>
      <w:lvlJc w:val="left"/>
      <w:pPr>
        <w:tabs>
          <w:tab w:val="num" w:pos="4530"/>
        </w:tabs>
        <w:ind w:left="4530" w:hanging="480"/>
      </w:pPr>
    </w:lvl>
  </w:abstractNum>
  <w:abstractNum w:abstractNumId="8">
    <w:nsid w:val="6ACA1AC1"/>
    <w:multiLevelType w:val="hybridMultilevel"/>
    <w:tmpl w:val="B226E222"/>
    <w:lvl w:ilvl="0" w:tplc="D062FF82">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2"/>
  </w:num>
  <w:num w:numId="2">
    <w:abstractNumId w:val="3"/>
  </w:num>
  <w:num w:numId="3">
    <w:abstractNumId w:val="5"/>
  </w:num>
  <w:num w:numId="4">
    <w:abstractNumId w:val="6"/>
  </w:num>
  <w:num w:numId="5">
    <w:abstractNumId w:val="8"/>
  </w:num>
  <w:num w:numId="6">
    <w:abstractNumId w:val="7"/>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revisionView w:markup="0"/>
  <w:doNotTrackMoves/>
  <w:defaultTabStop w:val="840"/>
  <w:doNotHyphenateCaps/>
  <w:drawingGridHorizontalSpacing w:val="105"/>
  <w:displayHorizontalDrawingGridEvery w:val="0"/>
  <w:displayVerticalDrawingGridEvery w:val="2"/>
  <w:characterSpacingControl w:val="compressPunctuation"/>
  <w:hdrShapeDefaults>
    <o:shapedefaults v:ext="edit" spidmax="7170">
      <v:textbox inset="5.85pt,.7pt,5.85pt,.7pt"/>
    </o:shapedefaults>
    <o:shapelayout v:ext="edit">
      <o:idmap v:ext="edit" data="2"/>
      <o:rules v:ext="edit">
        <o:r id="V:Rule2" type="connector" idref="#_x0000_s206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70AD"/>
    <w:rsid w:val="00003A1F"/>
    <w:rsid w:val="000A083D"/>
    <w:rsid w:val="000F4C59"/>
    <w:rsid w:val="00114AF9"/>
    <w:rsid w:val="001256B2"/>
    <w:rsid w:val="00164C73"/>
    <w:rsid w:val="00181502"/>
    <w:rsid w:val="001D77C6"/>
    <w:rsid w:val="001E3D33"/>
    <w:rsid w:val="00216668"/>
    <w:rsid w:val="00222220"/>
    <w:rsid w:val="0025005C"/>
    <w:rsid w:val="00254AD1"/>
    <w:rsid w:val="002637C9"/>
    <w:rsid w:val="0028253C"/>
    <w:rsid w:val="00283527"/>
    <w:rsid w:val="002E70AD"/>
    <w:rsid w:val="002F14E4"/>
    <w:rsid w:val="003534B9"/>
    <w:rsid w:val="00381037"/>
    <w:rsid w:val="00381AFD"/>
    <w:rsid w:val="00391ED5"/>
    <w:rsid w:val="0039278A"/>
    <w:rsid w:val="003D08C7"/>
    <w:rsid w:val="00404DEE"/>
    <w:rsid w:val="004101C6"/>
    <w:rsid w:val="00426C84"/>
    <w:rsid w:val="00481345"/>
    <w:rsid w:val="004829D5"/>
    <w:rsid w:val="00484E11"/>
    <w:rsid w:val="00494DE4"/>
    <w:rsid w:val="004A011F"/>
    <w:rsid w:val="004C1AE8"/>
    <w:rsid w:val="004D4A96"/>
    <w:rsid w:val="004E0ADE"/>
    <w:rsid w:val="004F5297"/>
    <w:rsid w:val="00512BF9"/>
    <w:rsid w:val="00533344"/>
    <w:rsid w:val="00540106"/>
    <w:rsid w:val="00541028"/>
    <w:rsid w:val="00545365"/>
    <w:rsid w:val="00550CFC"/>
    <w:rsid w:val="00564903"/>
    <w:rsid w:val="00597DF0"/>
    <w:rsid w:val="005A741E"/>
    <w:rsid w:val="005C2B8E"/>
    <w:rsid w:val="005C37C7"/>
    <w:rsid w:val="005C41F7"/>
    <w:rsid w:val="005D2094"/>
    <w:rsid w:val="005E0532"/>
    <w:rsid w:val="005F0668"/>
    <w:rsid w:val="005F156F"/>
    <w:rsid w:val="005F5EFC"/>
    <w:rsid w:val="00673CB2"/>
    <w:rsid w:val="00690F1F"/>
    <w:rsid w:val="006A287B"/>
    <w:rsid w:val="006D4CCE"/>
    <w:rsid w:val="0071550F"/>
    <w:rsid w:val="0075175F"/>
    <w:rsid w:val="00757DAA"/>
    <w:rsid w:val="007831F3"/>
    <w:rsid w:val="007921E5"/>
    <w:rsid w:val="00794390"/>
    <w:rsid w:val="007B386D"/>
    <w:rsid w:val="007B3C6A"/>
    <w:rsid w:val="007B71BA"/>
    <w:rsid w:val="007C2B84"/>
    <w:rsid w:val="007C7D2C"/>
    <w:rsid w:val="007D183F"/>
    <w:rsid w:val="007F2376"/>
    <w:rsid w:val="00815E98"/>
    <w:rsid w:val="00837953"/>
    <w:rsid w:val="00881B35"/>
    <w:rsid w:val="0088332C"/>
    <w:rsid w:val="008C6983"/>
    <w:rsid w:val="008D1FD2"/>
    <w:rsid w:val="008E177D"/>
    <w:rsid w:val="008E36D4"/>
    <w:rsid w:val="008E5240"/>
    <w:rsid w:val="008E6175"/>
    <w:rsid w:val="00926E89"/>
    <w:rsid w:val="00943B5A"/>
    <w:rsid w:val="00943EC3"/>
    <w:rsid w:val="00957838"/>
    <w:rsid w:val="0097455A"/>
    <w:rsid w:val="009934A3"/>
    <w:rsid w:val="00A27E32"/>
    <w:rsid w:val="00A82D3A"/>
    <w:rsid w:val="00AE5121"/>
    <w:rsid w:val="00B025AF"/>
    <w:rsid w:val="00B8338F"/>
    <w:rsid w:val="00B948BC"/>
    <w:rsid w:val="00BB685F"/>
    <w:rsid w:val="00BC2933"/>
    <w:rsid w:val="00BC74E3"/>
    <w:rsid w:val="00BE6A03"/>
    <w:rsid w:val="00BF0ABE"/>
    <w:rsid w:val="00BF23B2"/>
    <w:rsid w:val="00BF52AA"/>
    <w:rsid w:val="00C14486"/>
    <w:rsid w:val="00C348C5"/>
    <w:rsid w:val="00C37FF7"/>
    <w:rsid w:val="00CA4039"/>
    <w:rsid w:val="00CC43B2"/>
    <w:rsid w:val="00CD543E"/>
    <w:rsid w:val="00CE66B9"/>
    <w:rsid w:val="00D02729"/>
    <w:rsid w:val="00D129FA"/>
    <w:rsid w:val="00D60945"/>
    <w:rsid w:val="00D945B3"/>
    <w:rsid w:val="00DE3F8F"/>
    <w:rsid w:val="00E00060"/>
    <w:rsid w:val="00E0741A"/>
    <w:rsid w:val="00E61D9C"/>
    <w:rsid w:val="00E76964"/>
    <w:rsid w:val="00EE0361"/>
    <w:rsid w:val="00F30DCF"/>
    <w:rsid w:val="00FF5B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v:textbox inset="5.85pt,.7pt,5.85pt,.7pt"/>
    </o:shapedefaults>
    <o:shapelayout v:ext="edit">
      <o:idmap v:ext="edit" data="1"/>
      <o:rules v:ext="edit">
        <o:r id="V:Rule2" type="connector" idref="#_x0000_s1032"/>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0055"/>
    <w:pPr>
      <w:widowControl w:val="0"/>
      <w:jc w:val="both"/>
    </w:pPr>
    <w:rPr>
      <w:kern w:val="2"/>
      <w:sz w:val="21"/>
      <w:szCs w:val="24"/>
    </w:rPr>
  </w:style>
  <w:style w:type="paragraph" w:styleId="1">
    <w:name w:val="heading 1"/>
    <w:basedOn w:val="a"/>
    <w:next w:val="a"/>
    <w:link w:val="10"/>
    <w:qFormat/>
    <w:rsid w:val="00721BA7"/>
    <w:pPr>
      <w:pBdr>
        <w:bottom w:val="single" w:sz="12" w:space="1" w:color="365F91"/>
      </w:pBdr>
      <w:spacing w:before="600" w:after="80"/>
      <w:outlineLvl w:val="0"/>
    </w:pPr>
    <w:rPr>
      <w:rFonts w:ascii="Arial" w:eastAsia="ＭＳ ゴシック" w:hAnsi="Arial"/>
      <w:b/>
      <w:bCs/>
      <w:color w:val="365F91"/>
      <w:kern w:val="0"/>
      <w:sz w:val="24"/>
      <w:lang/>
    </w:rPr>
  </w:style>
  <w:style w:type="paragraph" w:styleId="2">
    <w:name w:val="heading 2"/>
    <w:basedOn w:val="a"/>
    <w:next w:val="a"/>
    <w:link w:val="20"/>
    <w:qFormat/>
    <w:rsid w:val="00721BA7"/>
    <w:pPr>
      <w:pBdr>
        <w:bottom w:val="single" w:sz="8" w:space="1" w:color="4F81BD"/>
      </w:pBdr>
      <w:spacing w:before="200" w:after="80"/>
      <w:outlineLvl w:val="1"/>
    </w:pPr>
    <w:rPr>
      <w:rFonts w:ascii="Arial" w:eastAsia="ＭＳ ゴシック" w:hAnsi="Arial"/>
      <w:color w:val="365F91"/>
      <w:kern w:val="0"/>
      <w:sz w:val="24"/>
      <w:lang/>
    </w:rPr>
  </w:style>
  <w:style w:type="paragraph" w:styleId="3">
    <w:name w:val="heading 3"/>
    <w:basedOn w:val="a"/>
    <w:next w:val="a"/>
    <w:link w:val="30"/>
    <w:qFormat/>
    <w:rsid w:val="00721BA7"/>
    <w:pPr>
      <w:pBdr>
        <w:bottom w:val="single" w:sz="4" w:space="1" w:color="95B3D7"/>
      </w:pBdr>
      <w:spacing w:before="200" w:after="80"/>
      <w:outlineLvl w:val="2"/>
    </w:pPr>
    <w:rPr>
      <w:rFonts w:ascii="Arial" w:eastAsia="ＭＳ ゴシック" w:hAnsi="Arial"/>
      <w:color w:val="4F81BD"/>
      <w:kern w:val="0"/>
      <w:sz w:val="24"/>
      <w:lang/>
    </w:rPr>
  </w:style>
  <w:style w:type="paragraph" w:styleId="4">
    <w:name w:val="heading 4"/>
    <w:basedOn w:val="a"/>
    <w:next w:val="a"/>
    <w:link w:val="40"/>
    <w:qFormat/>
    <w:rsid w:val="00721BA7"/>
    <w:pPr>
      <w:pBdr>
        <w:bottom w:val="single" w:sz="4" w:space="2" w:color="B8CCE4"/>
      </w:pBdr>
      <w:spacing w:before="200" w:after="80"/>
      <w:outlineLvl w:val="3"/>
    </w:pPr>
    <w:rPr>
      <w:rFonts w:ascii="Arial" w:eastAsia="ＭＳ ゴシック" w:hAnsi="Arial"/>
      <w:i/>
      <w:iCs/>
      <w:color w:val="4F81BD"/>
      <w:kern w:val="0"/>
      <w:sz w:val="24"/>
      <w:lang/>
    </w:rPr>
  </w:style>
  <w:style w:type="paragraph" w:styleId="5">
    <w:name w:val="heading 5"/>
    <w:basedOn w:val="a"/>
    <w:next w:val="a"/>
    <w:link w:val="50"/>
    <w:qFormat/>
    <w:rsid w:val="00721BA7"/>
    <w:pPr>
      <w:spacing w:before="200" w:after="80"/>
      <w:outlineLvl w:val="4"/>
    </w:pPr>
    <w:rPr>
      <w:rFonts w:ascii="Arial" w:eastAsia="ＭＳ ゴシック" w:hAnsi="Arial"/>
      <w:color w:val="4F81BD"/>
      <w:kern w:val="0"/>
      <w:sz w:val="20"/>
      <w:szCs w:val="20"/>
      <w:lang/>
    </w:rPr>
  </w:style>
  <w:style w:type="paragraph" w:styleId="6">
    <w:name w:val="heading 6"/>
    <w:basedOn w:val="a"/>
    <w:next w:val="a"/>
    <w:link w:val="60"/>
    <w:qFormat/>
    <w:rsid w:val="00721BA7"/>
    <w:pPr>
      <w:spacing w:before="280" w:after="100"/>
      <w:outlineLvl w:val="5"/>
    </w:pPr>
    <w:rPr>
      <w:rFonts w:ascii="Arial" w:eastAsia="ＭＳ ゴシック" w:hAnsi="Arial"/>
      <w:i/>
      <w:iCs/>
      <w:color w:val="4F81BD"/>
      <w:kern w:val="0"/>
      <w:sz w:val="20"/>
      <w:szCs w:val="20"/>
      <w:lang/>
    </w:rPr>
  </w:style>
  <w:style w:type="paragraph" w:styleId="7">
    <w:name w:val="heading 7"/>
    <w:basedOn w:val="a"/>
    <w:next w:val="a"/>
    <w:link w:val="70"/>
    <w:qFormat/>
    <w:rsid w:val="00721BA7"/>
    <w:pPr>
      <w:spacing w:before="320" w:after="100"/>
      <w:outlineLvl w:val="6"/>
    </w:pPr>
    <w:rPr>
      <w:rFonts w:ascii="Arial" w:eastAsia="ＭＳ ゴシック" w:hAnsi="Arial"/>
      <w:b/>
      <w:bCs/>
      <w:color w:val="9BBB59"/>
      <w:kern w:val="0"/>
      <w:sz w:val="20"/>
      <w:szCs w:val="20"/>
      <w:lang/>
    </w:rPr>
  </w:style>
  <w:style w:type="paragraph" w:styleId="8">
    <w:name w:val="heading 8"/>
    <w:basedOn w:val="a"/>
    <w:next w:val="a"/>
    <w:link w:val="80"/>
    <w:qFormat/>
    <w:rsid w:val="00721BA7"/>
    <w:pPr>
      <w:spacing w:before="320" w:after="100"/>
      <w:outlineLvl w:val="7"/>
    </w:pPr>
    <w:rPr>
      <w:rFonts w:ascii="Arial" w:eastAsia="ＭＳ ゴシック" w:hAnsi="Arial"/>
      <w:b/>
      <w:bCs/>
      <w:i/>
      <w:iCs/>
      <w:color w:val="9BBB59"/>
      <w:kern w:val="0"/>
      <w:sz w:val="20"/>
      <w:szCs w:val="20"/>
      <w:lang/>
    </w:rPr>
  </w:style>
  <w:style w:type="paragraph" w:styleId="9">
    <w:name w:val="heading 9"/>
    <w:basedOn w:val="a"/>
    <w:next w:val="a"/>
    <w:link w:val="90"/>
    <w:qFormat/>
    <w:rsid w:val="00721BA7"/>
    <w:pPr>
      <w:spacing w:before="320" w:after="100"/>
      <w:outlineLvl w:val="8"/>
    </w:pPr>
    <w:rPr>
      <w:rFonts w:ascii="Arial" w:eastAsia="ＭＳ ゴシック" w:hAnsi="Arial"/>
      <w:i/>
      <w:iCs/>
      <w:color w:val="9BBB59"/>
      <w:kern w:val="0"/>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721BA7"/>
    <w:rPr>
      <w:rFonts w:ascii="Arial" w:eastAsia="ＭＳ ゴシック" w:hAnsi="Arial" w:cs="Times New Roman"/>
      <w:b/>
      <w:bCs/>
      <w:color w:val="365F91"/>
      <w:sz w:val="24"/>
      <w:szCs w:val="24"/>
    </w:rPr>
  </w:style>
  <w:style w:type="character" w:customStyle="1" w:styleId="20">
    <w:name w:val="見出し 2 (文字)"/>
    <w:link w:val="2"/>
    <w:locked/>
    <w:rsid w:val="00721BA7"/>
    <w:rPr>
      <w:rFonts w:ascii="Arial" w:eastAsia="ＭＳ ゴシック" w:hAnsi="Arial" w:cs="Times New Roman"/>
      <w:color w:val="365F91"/>
      <w:sz w:val="24"/>
      <w:szCs w:val="24"/>
    </w:rPr>
  </w:style>
  <w:style w:type="character" w:customStyle="1" w:styleId="30">
    <w:name w:val="見出し 3 (文字)"/>
    <w:link w:val="3"/>
    <w:locked/>
    <w:rsid w:val="00721BA7"/>
    <w:rPr>
      <w:rFonts w:ascii="Arial" w:eastAsia="ＭＳ ゴシック" w:hAnsi="Arial" w:cs="Times New Roman"/>
      <w:color w:val="4F81BD"/>
      <w:sz w:val="24"/>
      <w:szCs w:val="24"/>
    </w:rPr>
  </w:style>
  <w:style w:type="character" w:customStyle="1" w:styleId="40">
    <w:name w:val="見出し 4 (文字)"/>
    <w:link w:val="4"/>
    <w:locked/>
    <w:rsid w:val="00721BA7"/>
    <w:rPr>
      <w:rFonts w:ascii="Arial" w:eastAsia="ＭＳ ゴシック" w:hAnsi="Arial" w:cs="Times New Roman"/>
      <w:i/>
      <w:iCs/>
      <w:color w:val="4F81BD"/>
      <w:sz w:val="24"/>
      <w:szCs w:val="24"/>
    </w:rPr>
  </w:style>
  <w:style w:type="character" w:customStyle="1" w:styleId="50">
    <w:name w:val="見出し 5 (文字)"/>
    <w:link w:val="5"/>
    <w:locked/>
    <w:rsid w:val="00721BA7"/>
    <w:rPr>
      <w:rFonts w:ascii="Arial" w:eastAsia="ＭＳ ゴシック" w:hAnsi="Arial" w:cs="Times New Roman"/>
      <w:color w:val="4F81BD"/>
    </w:rPr>
  </w:style>
  <w:style w:type="character" w:customStyle="1" w:styleId="60">
    <w:name w:val="見出し 6 (文字)"/>
    <w:link w:val="6"/>
    <w:locked/>
    <w:rsid w:val="00721BA7"/>
    <w:rPr>
      <w:rFonts w:ascii="Arial" w:eastAsia="ＭＳ ゴシック" w:hAnsi="Arial" w:cs="Times New Roman"/>
      <w:i/>
      <w:iCs/>
      <w:color w:val="4F81BD"/>
    </w:rPr>
  </w:style>
  <w:style w:type="character" w:customStyle="1" w:styleId="70">
    <w:name w:val="見出し 7 (文字)"/>
    <w:link w:val="7"/>
    <w:semiHidden/>
    <w:locked/>
    <w:rsid w:val="00721BA7"/>
    <w:rPr>
      <w:rFonts w:ascii="Arial" w:eastAsia="ＭＳ ゴシック" w:hAnsi="Arial" w:cs="Times New Roman"/>
      <w:b/>
      <w:bCs/>
      <w:color w:val="9BBB59"/>
      <w:sz w:val="20"/>
      <w:szCs w:val="20"/>
    </w:rPr>
  </w:style>
  <w:style w:type="character" w:customStyle="1" w:styleId="80">
    <w:name w:val="見出し 8 (文字)"/>
    <w:link w:val="8"/>
    <w:semiHidden/>
    <w:locked/>
    <w:rsid w:val="00721BA7"/>
    <w:rPr>
      <w:rFonts w:ascii="Arial" w:eastAsia="ＭＳ ゴシック" w:hAnsi="Arial" w:cs="Times New Roman"/>
      <w:b/>
      <w:bCs/>
      <w:i/>
      <w:iCs/>
      <w:color w:val="9BBB59"/>
      <w:sz w:val="20"/>
      <w:szCs w:val="20"/>
    </w:rPr>
  </w:style>
  <w:style w:type="character" w:customStyle="1" w:styleId="90">
    <w:name w:val="見出し 9 (文字)"/>
    <w:link w:val="9"/>
    <w:semiHidden/>
    <w:locked/>
    <w:rsid w:val="00721BA7"/>
    <w:rPr>
      <w:rFonts w:ascii="Arial" w:eastAsia="ＭＳ ゴシック" w:hAnsi="Arial" w:cs="Times New Roman"/>
      <w:i/>
      <w:iCs/>
      <w:color w:val="9BBB59"/>
      <w:sz w:val="20"/>
      <w:szCs w:val="20"/>
    </w:rPr>
  </w:style>
  <w:style w:type="paragraph" w:styleId="a3">
    <w:name w:val="caption"/>
    <w:basedOn w:val="a"/>
    <w:next w:val="a"/>
    <w:qFormat/>
    <w:rsid w:val="00721BA7"/>
    <w:rPr>
      <w:b/>
      <w:bCs/>
      <w:sz w:val="18"/>
      <w:szCs w:val="18"/>
    </w:rPr>
  </w:style>
  <w:style w:type="paragraph" w:styleId="a4">
    <w:name w:val="Title"/>
    <w:basedOn w:val="a"/>
    <w:next w:val="a"/>
    <w:link w:val="a5"/>
    <w:qFormat/>
    <w:rsid w:val="00721BA7"/>
    <w:pPr>
      <w:pBdr>
        <w:top w:val="single" w:sz="8" w:space="10" w:color="A7BFDE"/>
        <w:bottom w:val="single" w:sz="24" w:space="15" w:color="9BBB59"/>
      </w:pBdr>
      <w:jc w:val="center"/>
    </w:pPr>
    <w:rPr>
      <w:rFonts w:ascii="Arial" w:eastAsia="ＭＳ ゴシック" w:hAnsi="Arial"/>
      <w:i/>
      <w:iCs/>
      <w:color w:val="243F60"/>
      <w:kern w:val="0"/>
      <w:sz w:val="60"/>
      <w:szCs w:val="60"/>
      <w:lang/>
    </w:rPr>
  </w:style>
  <w:style w:type="character" w:customStyle="1" w:styleId="a5">
    <w:name w:val="表題 (文字)"/>
    <w:link w:val="a4"/>
    <w:locked/>
    <w:rsid w:val="00721BA7"/>
    <w:rPr>
      <w:rFonts w:ascii="Arial" w:eastAsia="ＭＳ ゴシック" w:hAnsi="Arial" w:cs="Times New Roman"/>
      <w:i/>
      <w:iCs/>
      <w:color w:val="243F60"/>
      <w:sz w:val="60"/>
      <w:szCs w:val="60"/>
    </w:rPr>
  </w:style>
  <w:style w:type="paragraph" w:styleId="a6">
    <w:name w:val="Subtitle"/>
    <w:basedOn w:val="a"/>
    <w:next w:val="a"/>
    <w:link w:val="a7"/>
    <w:qFormat/>
    <w:rsid w:val="00721BA7"/>
    <w:pPr>
      <w:spacing w:before="200" w:after="900"/>
      <w:jc w:val="right"/>
    </w:pPr>
    <w:rPr>
      <w:i/>
      <w:iCs/>
      <w:kern w:val="0"/>
      <w:sz w:val="24"/>
      <w:lang/>
    </w:rPr>
  </w:style>
  <w:style w:type="character" w:customStyle="1" w:styleId="a7">
    <w:name w:val="副題 (文字)"/>
    <w:link w:val="a6"/>
    <w:locked/>
    <w:rsid w:val="00721BA7"/>
    <w:rPr>
      <w:rFonts w:ascii="Century" w:cs="Times New Roman"/>
      <w:i/>
      <w:iCs/>
      <w:sz w:val="24"/>
      <w:szCs w:val="24"/>
    </w:rPr>
  </w:style>
  <w:style w:type="character" w:styleId="a8">
    <w:name w:val="Strong"/>
    <w:qFormat/>
    <w:rsid w:val="00721BA7"/>
    <w:rPr>
      <w:rFonts w:cs="Times New Roman"/>
      <w:b/>
      <w:bCs/>
      <w:spacing w:val="0"/>
    </w:rPr>
  </w:style>
  <w:style w:type="character" w:styleId="a9">
    <w:name w:val="Emphasis"/>
    <w:qFormat/>
    <w:rsid w:val="00721BA7"/>
    <w:rPr>
      <w:b/>
      <w:i/>
      <w:color w:val="5A5A5A"/>
    </w:rPr>
  </w:style>
  <w:style w:type="paragraph" w:customStyle="1" w:styleId="11">
    <w:name w:val="行間詰め1"/>
    <w:basedOn w:val="a"/>
    <w:link w:val="NoSpacingChar"/>
    <w:rsid w:val="00721BA7"/>
    <w:rPr>
      <w:kern w:val="0"/>
      <w:sz w:val="20"/>
      <w:szCs w:val="20"/>
      <w:lang/>
    </w:rPr>
  </w:style>
  <w:style w:type="character" w:customStyle="1" w:styleId="NoSpacingChar">
    <w:name w:val="No Spacing Char"/>
    <w:link w:val="11"/>
    <w:locked/>
    <w:rsid w:val="00721BA7"/>
    <w:rPr>
      <w:rFonts w:cs="Times New Roman"/>
    </w:rPr>
  </w:style>
  <w:style w:type="paragraph" w:customStyle="1" w:styleId="12">
    <w:name w:val="リスト段落1"/>
    <w:basedOn w:val="a"/>
    <w:rsid w:val="00721BA7"/>
    <w:pPr>
      <w:ind w:left="720"/>
    </w:pPr>
  </w:style>
  <w:style w:type="paragraph" w:customStyle="1" w:styleId="13">
    <w:name w:val="引用文1"/>
    <w:basedOn w:val="a"/>
    <w:next w:val="a"/>
    <w:link w:val="QuoteChar"/>
    <w:rsid w:val="00721BA7"/>
    <w:rPr>
      <w:rFonts w:ascii="Arial" w:eastAsia="ＭＳ ゴシック" w:hAnsi="Arial"/>
      <w:i/>
      <w:iCs/>
      <w:color w:val="5A5A5A"/>
      <w:kern w:val="0"/>
      <w:sz w:val="20"/>
      <w:szCs w:val="20"/>
      <w:lang/>
    </w:rPr>
  </w:style>
  <w:style w:type="character" w:customStyle="1" w:styleId="QuoteChar">
    <w:name w:val="Quote Char"/>
    <w:link w:val="13"/>
    <w:locked/>
    <w:rsid w:val="00721BA7"/>
    <w:rPr>
      <w:rFonts w:ascii="Arial" w:eastAsia="ＭＳ ゴシック" w:hAnsi="Arial" w:cs="Times New Roman"/>
      <w:i/>
      <w:iCs/>
      <w:color w:val="5A5A5A"/>
    </w:rPr>
  </w:style>
  <w:style w:type="paragraph" w:customStyle="1" w:styleId="21">
    <w:name w:val="引用文 21"/>
    <w:basedOn w:val="a"/>
    <w:next w:val="a"/>
    <w:link w:val="IntenseQuoteChar"/>
    <w:rsid w:val="00721BA7"/>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kern w:val="0"/>
      <w:sz w:val="24"/>
      <w:lang/>
    </w:rPr>
  </w:style>
  <w:style w:type="character" w:customStyle="1" w:styleId="IntenseQuoteChar">
    <w:name w:val="Intense Quote Char"/>
    <w:link w:val="21"/>
    <w:locked/>
    <w:rsid w:val="00721BA7"/>
    <w:rPr>
      <w:rFonts w:ascii="Arial" w:eastAsia="ＭＳ ゴシック" w:hAnsi="Arial" w:cs="Times New Roman"/>
      <w:i/>
      <w:iCs/>
      <w:color w:val="FFFFFF"/>
      <w:sz w:val="24"/>
      <w:szCs w:val="24"/>
      <w:shd w:val="clear" w:color="auto" w:fill="4F81BD"/>
    </w:rPr>
  </w:style>
  <w:style w:type="character" w:customStyle="1" w:styleId="14">
    <w:name w:val="斜体1"/>
    <w:rsid w:val="00721BA7"/>
    <w:rPr>
      <w:i/>
      <w:color w:val="5A5A5A"/>
    </w:rPr>
  </w:style>
  <w:style w:type="character" w:customStyle="1" w:styleId="210">
    <w:name w:val="強調斜体 21"/>
    <w:rsid w:val="00721BA7"/>
    <w:rPr>
      <w:b/>
      <w:i/>
      <w:color w:val="4F81BD"/>
      <w:sz w:val="22"/>
    </w:rPr>
  </w:style>
  <w:style w:type="character" w:customStyle="1" w:styleId="15">
    <w:name w:val="参照1"/>
    <w:rsid w:val="00721BA7"/>
    <w:rPr>
      <w:color w:val="auto"/>
      <w:u w:val="single" w:color="9BBB59"/>
    </w:rPr>
  </w:style>
  <w:style w:type="character" w:customStyle="1" w:styleId="211">
    <w:name w:val="参照 21"/>
    <w:rsid w:val="00721BA7"/>
    <w:rPr>
      <w:rFonts w:cs="Times New Roman"/>
      <w:b/>
      <w:bCs/>
      <w:color w:val="76923C"/>
      <w:u w:val="single" w:color="9BBB59"/>
    </w:rPr>
  </w:style>
  <w:style w:type="character" w:customStyle="1" w:styleId="16">
    <w:name w:val="書名1"/>
    <w:rsid w:val="00721BA7"/>
    <w:rPr>
      <w:rFonts w:ascii="Arial" w:eastAsia="ＭＳ ゴシック" w:hAnsi="Arial" w:cs="Times New Roman"/>
      <w:b/>
      <w:bCs/>
      <w:i/>
      <w:iCs/>
      <w:color w:val="auto"/>
    </w:rPr>
  </w:style>
  <w:style w:type="paragraph" w:customStyle="1" w:styleId="17">
    <w:name w:val="目次の見出し1"/>
    <w:basedOn w:val="1"/>
    <w:next w:val="a"/>
    <w:semiHidden/>
    <w:rsid w:val="00721BA7"/>
    <w:pPr>
      <w:outlineLvl w:val="9"/>
    </w:pPr>
  </w:style>
  <w:style w:type="paragraph" w:styleId="aa">
    <w:name w:val="header"/>
    <w:basedOn w:val="a"/>
    <w:link w:val="ab"/>
    <w:rsid w:val="002E70AD"/>
    <w:pPr>
      <w:tabs>
        <w:tab w:val="center" w:pos="4252"/>
        <w:tab w:val="right" w:pos="8504"/>
      </w:tabs>
      <w:snapToGrid w:val="0"/>
    </w:pPr>
    <w:rPr>
      <w:kern w:val="0"/>
      <w:sz w:val="20"/>
      <w:szCs w:val="20"/>
      <w:lang/>
    </w:rPr>
  </w:style>
  <w:style w:type="character" w:customStyle="1" w:styleId="ab">
    <w:name w:val="ヘッダー (文字)"/>
    <w:link w:val="aa"/>
    <w:locked/>
    <w:rsid w:val="002E70AD"/>
    <w:rPr>
      <w:rFonts w:cs="Times New Roman"/>
    </w:rPr>
  </w:style>
  <w:style w:type="paragraph" w:styleId="ac">
    <w:name w:val="footer"/>
    <w:basedOn w:val="a"/>
    <w:link w:val="ad"/>
    <w:semiHidden/>
    <w:rsid w:val="002E70AD"/>
    <w:pPr>
      <w:tabs>
        <w:tab w:val="center" w:pos="4252"/>
        <w:tab w:val="right" w:pos="8504"/>
      </w:tabs>
      <w:snapToGrid w:val="0"/>
    </w:pPr>
    <w:rPr>
      <w:kern w:val="0"/>
      <w:sz w:val="20"/>
      <w:szCs w:val="20"/>
      <w:lang/>
    </w:rPr>
  </w:style>
  <w:style w:type="character" w:customStyle="1" w:styleId="ad">
    <w:name w:val="フッター (文字)"/>
    <w:link w:val="ac"/>
    <w:semiHidden/>
    <w:locked/>
    <w:rsid w:val="002E70AD"/>
    <w:rPr>
      <w:rFonts w:cs="Times New Roman"/>
    </w:rPr>
  </w:style>
  <w:style w:type="paragraph" w:styleId="ae">
    <w:name w:val="Balloon Text"/>
    <w:basedOn w:val="a"/>
    <w:link w:val="af"/>
    <w:semiHidden/>
    <w:rsid w:val="002E70AD"/>
    <w:rPr>
      <w:rFonts w:ascii="Arial" w:eastAsia="ＭＳ ゴシック" w:hAnsi="Arial"/>
      <w:kern w:val="0"/>
      <w:sz w:val="18"/>
      <w:szCs w:val="18"/>
      <w:lang/>
    </w:rPr>
  </w:style>
  <w:style w:type="character" w:customStyle="1" w:styleId="af">
    <w:name w:val="吹き出し (文字)"/>
    <w:link w:val="ae"/>
    <w:semiHidden/>
    <w:locked/>
    <w:rsid w:val="002E70AD"/>
    <w:rPr>
      <w:rFonts w:ascii="Arial" w:eastAsia="ＭＳ ゴシック" w:hAnsi="Arial" w:cs="Times New Roman"/>
      <w:sz w:val="18"/>
      <w:szCs w:val="18"/>
    </w:rPr>
  </w:style>
  <w:style w:type="character" w:styleId="af0">
    <w:name w:val="Hyperlink"/>
    <w:rsid w:val="007532F4"/>
    <w:rPr>
      <w:rFonts w:cs="Times New Roman"/>
      <w:color w:val="0000FF"/>
      <w:u w:val="single"/>
    </w:rPr>
  </w:style>
  <w:style w:type="paragraph" w:styleId="af1">
    <w:name w:val="Salutation"/>
    <w:basedOn w:val="a"/>
    <w:next w:val="a"/>
    <w:rsid w:val="001A3CA5"/>
    <w:rPr>
      <w:rFonts w:ascii="ＭＳ Ｐゴシック" w:eastAsia="ＭＳ Ｐゴシック" w:hAnsi="ＭＳ Ｐゴシック"/>
    </w:rPr>
  </w:style>
  <w:style w:type="paragraph" w:styleId="af2">
    <w:name w:val="Closing"/>
    <w:basedOn w:val="a"/>
    <w:rsid w:val="001A3CA5"/>
    <w:pPr>
      <w:jc w:val="right"/>
    </w:pPr>
    <w:rPr>
      <w:rFonts w:ascii="ＭＳ Ｐゴシック" w:eastAsia="ＭＳ Ｐゴシック" w:hAnsi="ＭＳ Ｐゴシック"/>
    </w:rPr>
  </w:style>
  <w:style w:type="paragraph" w:styleId="af3">
    <w:name w:val="Note Heading"/>
    <w:basedOn w:val="a"/>
    <w:next w:val="a"/>
    <w:rsid w:val="0083414E"/>
    <w:pPr>
      <w:jc w:val="center"/>
    </w:pPr>
    <w:rPr>
      <w:rFonts w:ascii="ＭＳ Ｐゴシック" w:eastAsia="ＭＳ Ｐゴシック" w:hAnsi="ＭＳ Ｐゴシック"/>
    </w:rPr>
  </w:style>
  <w:style w:type="table" w:styleId="af4">
    <w:name w:val="Table Grid"/>
    <w:basedOn w:val="a1"/>
    <w:locked/>
    <w:rsid w:val="007C07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Date"/>
    <w:basedOn w:val="a"/>
    <w:next w:val="a"/>
    <w:rsid w:val="00D129FA"/>
  </w:style>
  <w:style w:type="paragraph" w:styleId="af6">
    <w:name w:val="Revision"/>
    <w:hidden/>
    <w:uiPriority w:val="99"/>
    <w:semiHidden/>
    <w:rsid w:val="0071550F"/>
    <w:rPr>
      <w:kern w:val="2"/>
      <w:sz w:val="21"/>
      <w:szCs w:val="24"/>
    </w:rPr>
  </w:style>
</w:styles>
</file>

<file path=word/webSettings.xml><?xml version="1.0" encoding="utf-8"?>
<w:webSettings xmlns:r="http://schemas.openxmlformats.org/officeDocument/2006/relationships" xmlns:w="http://schemas.openxmlformats.org/wordprocessingml/2006/main">
  <w:divs>
    <w:div w:id="2139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363</Words>
  <Characters>2070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2013年3月5日</vt:lpstr>
      <vt:lpstr>2013年3月5日</vt:lpstr>
    </vt:vector>
  </TitlesOfParts>
  <Company>Toshiba</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2013年3月5日</dc:title>
  <dc:subject/>
  <dc:creator>JCIA</dc:creator>
  <cp:keywords/>
  <cp:lastModifiedBy>JCIA</cp:lastModifiedBy>
  <cp:revision>2</cp:revision>
  <cp:lastPrinted>2013-05-08T05:44:00Z</cp:lastPrinted>
  <dcterms:created xsi:type="dcterms:W3CDTF">2013-05-10T09:01:00Z</dcterms:created>
  <dcterms:modified xsi:type="dcterms:W3CDTF">2013-05-10T09:01:00Z</dcterms:modified>
</cp:coreProperties>
</file>