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50EDB" w14:textId="4EEBF934" w:rsidR="002552D1" w:rsidRPr="00BB72D3" w:rsidRDefault="002552D1" w:rsidP="00BB72D3">
      <w:pPr>
        <w:spacing w:line="360" w:lineRule="auto"/>
        <w:ind w:rightChars="8" w:right="16"/>
        <w:jc w:val="center"/>
        <w:rPr>
          <w:rFonts w:asciiTheme="minorHAnsi" w:eastAsiaTheme="majorEastAsia" w:hAnsiTheme="minorHAnsi" w:cs="Arial"/>
          <w:sz w:val="24"/>
          <w:szCs w:val="26"/>
        </w:rPr>
      </w:pPr>
      <w:r w:rsidRPr="00BB72D3">
        <w:rPr>
          <w:rFonts w:asciiTheme="minorHAnsi" w:eastAsiaTheme="majorEastAsia" w:hAnsiTheme="minorHAnsi" w:cs="Arial"/>
          <w:sz w:val="24"/>
          <w:szCs w:val="26"/>
        </w:rPr>
        <w:t>塩ビ工業・環境協会第</w:t>
      </w:r>
      <w:r w:rsidR="00C35C30" w:rsidRPr="00BB72D3">
        <w:rPr>
          <w:rFonts w:asciiTheme="minorHAnsi" w:eastAsiaTheme="majorEastAsia" w:hAnsiTheme="minorHAnsi" w:cs="Arial"/>
          <w:sz w:val="24"/>
          <w:szCs w:val="26"/>
        </w:rPr>
        <w:t>23</w:t>
      </w:r>
      <w:r w:rsidRPr="00BB72D3">
        <w:rPr>
          <w:rFonts w:asciiTheme="minorHAnsi" w:eastAsiaTheme="majorEastAsia" w:hAnsiTheme="minorHAnsi" w:cs="Arial"/>
          <w:sz w:val="24"/>
          <w:szCs w:val="26"/>
        </w:rPr>
        <w:t>回総会会長挨拶</w:t>
      </w:r>
    </w:p>
    <w:p w14:paraId="7F898A8C" w14:textId="77777777" w:rsidR="002552D1" w:rsidRPr="00BB72D3" w:rsidRDefault="002552D1" w:rsidP="00BB72D3">
      <w:pPr>
        <w:spacing w:line="360" w:lineRule="auto"/>
        <w:ind w:rightChars="8" w:right="16"/>
        <w:rPr>
          <w:rFonts w:asciiTheme="minorHAnsi" w:eastAsiaTheme="majorEastAsia" w:hAnsiTheme="minorHAnsi" w:cs="Arial"/>
          <w:sz w:val="24"/>
          <w:szCs w:val="26"/>
        </w:rPr>
      </w:pPr>
    </w:p>
    <w:p w14:paraId="40B24163" w14:textId="6BB294A5" w:rsidR="008159A2" w:rsidRPr="00BB72D3" w:rsidRDefault="00D37871" w:rsidP="00BB72D3">
      <w:pPr>
        <w:spacing w:line="360" w:lineRule="auto"/>
        <w:ind w:rightChars="8" w:right="16"/>
        <w:rPr>
          <w:rFonts w:asciiTheme="minorHAnsi" w:eastAsiaTheme="majorEastAsia" w:hAnsiTheme="minorHAnsi" w:cs="Arial"/>
          <w:sz w:val="24"/>
          <w:szCs w:val="26"/>
        </w:rPr>
      </w:pPr>
      <w:r w:rsidRPr="00BB72D3">
        <w:rPr>
          <w:rFonts w:asciiTheme="minorHAnsi" w:eastAsiaTheme="majorEastAsia" w:hAnsiTheme="minorHAnsi" w:cs="Arial"/>
          <w:sz w:val="24"/>
          <w:szCs w:val="26"/>
        </w:rPr>
        <w:t xml:space="preserve">　</w:t>
      </w:r>
      <w:r w:rsidR="003134EF" w:rsidRPr="00BB72D3">
        <w:rPr>
          <w:rFonts w:asciiTheme="minorHAnsi" w:eastAsiaTheme="majorEastAsia" w:hAnsiTheme="minorHAnsi" w:cs="Arial"/>
          <w:sz w:val="24"/>
          <w:szCs w:val="26"/>
        </w:rPr>
        <w:t>「塩ビ工業・環境協会」の会長を拝命いたしました</w:t>
      </w:r>
      <w:r w:rsidR="002552D1" w:rsidRPr="00BB72D3">
        <w:rPr>
          <w:rFonts w:asciiTheme="minorHAnsi" w:eastAsiaTheme="majorEastAsia" w:hAnsiTheme="minorHAnsi" w:cs="Arial"/>
          <w:sz w:val="24"/>
          <w:szCs w:val="26"/>
        </w:rPr>
        <w:t>信越化学</w:t>
      </w:r>
      <w:r w:rsidR="003134EF" w:rsidRPr="00BB72D3">
        <w:rPr>
          <w:rFonts w:asciiTheme="minorHAnsi" w:eastAsiaTheme="majorEastAsia" w:hAnsiTheme="minorHAnsi" w:cs="Arial"/>
          <w:sz w:val="24"/>
          <w:szCs w:val="26"/>
        </w:rPr>
        <w:t>工業</w:t>
      </w:r>
      <w:r w:rsidR="002552D1" w:rsidRPr="00BB72D3">
        <w:rPr>
          <w:rFonts w:asciiTheme="minorHAnsi" w:eastAsiaTheme="majorEastAsia" w:hAnsiTheme="minorHAnsi" w:cs="Arial"/>
          <w:sz w:val="24"/>
          <w:szCs w:val="26"/>
        </w:rPr>
        <w:t>の</w:t>
      </w:r>
      <w:r w:rsidR="003134EF" w:rsidRPr="00BB72D3">
        <w:rPr>
          <w:rFonts w:asciiTheme="minorHAnsi" w:eastAsiaTheme="majorEastAsia" w:hAnsiTheme="minorHAnsi" w:cs="Arial"/>
          <w:sz w:val="24"/>
          <w:szCs w:val="26"/>
        </w:rPr>
        <w:t>斉藤恭彦</w:t>
      </w:r>
      <w:r w:rsidR="00B57E83" w:rsidRPr="00BB72D3">
        <w:rPr>
          <w:rFonts w:asciiTheme="minorHAnsi" w:eastAsiaTheme="majorEastAsia" w:hAnsiTheme="minorHAnsi" w:cs="Arial"/>
          <w:sz w:val="24"/>
          <w:szCs w:val="26"/>
        </w:rPr>
        <w:t>で</w:t>
      </w:r>
      <w:r w:rsidR="003134EF" w:rsidRPr="00BB72D3">
        <w:rPr>
          <w:rFonts w:asciiTheme="minorHAnsi" w:eastAsiaTheme="majorEastAsia" w:hAnsiTheme="minorHAnsi" w:cs="Arial"/>
          <w:sz w:val="24"/>
          <w:szCs w:val="26"/>
        </w:rPr>
        <w:t>ございます。</w:t>
      </w:r>
      <w:r w:rsidR="00B57E83" w:rsidRPr="00BB72D3">
        <w:rPr>
          <w:rFonts w:asciiTheme="minorHAnsi" w:eastAsiaTheme="majorEastAsia" w:hAnsiTheme="minorHAnsi" w:cs="Arial"/>
          <w:sz w:val="24"/>
          <w:szCs w:val="26"/>
        </w:rPr>
        <w:t>副会長</w:t>
      </w:r>
      <w:r w:rsidR="003134EF" w:rsidRPr="00BB72D3">
        <w:rPr>
          <w:rFonts w:asciiTheme="minorHAnsi" w:eastAsiaTheme="majorEastAsia" w:hAnsiTheme="minorHAnsi" w:cs="Arial"/>
          <w:sz w:val="24"/>
          <w:szCs w:val="26"/>
        </w:rPr>
        <w:t>に就任されました東ソーの</w:t>
      </w:r>
      <w:r w:rsidR="00065EEB">
        <w:rPr>
          <w:rFonts w:asciiTheme="minorHAnsi" w:eastAsiaTheme="majorEastAsia" w:hAnsiTheme="minorHAnsi" w:cs="Arial" w:hint="eastAsia"/>
          <w:sz w:val="24"/>
          <w:szCs w:val="26"/>
        </w:rPr>
        <w:t>上席</w:t>
      </w:r>
      <w:r w:rsidR="005829A4">
        <w:rPr>
          <w:rFonts w:asciiTheme="minorHAnsi" w:eastAsiaTheme="majorEastAsia" w:hAnsiTheme="minorHAnsi" w:cs="Arial" w:hint="eastAsia"/>
          <w:sz w:val="24"/>
          <w:szCs w:val="26"/>
        </w:rPr>
        <w:t>執行役員　桒田守様</w:t>
      </w:r>
      <w:r w:rsidR="003134EF" w:rsidRPr="00BB72D3">
        <w:rPr>
          <w:rFonts w:asciiTheme="minorHAnsi" w:eastAsiaTheme="majorEastAsia" w:hAnsiTheme="minorHAnsi" w:cs="Arial"/>
          <w:sz w:val="24"/>
          <w:szCs w:val="26"/>
        </w:rPr>
        <w:t>とともに、</w:t>
      </w:r>
      <w:r w:rsidR="00A700F8" w:rsidRPr="00BB72D3">
        <w:rPr>
          <w:rFonts w:asciiTheme="minorHAnsi" w:eastAsiaTheme="majorEastAsia" w:hAnsiTheme="minorHAnsi" w:cs="Arial"/>
          <w:sz w:val="24"/>
          <w:szCs w:val="26"/>
        </w:rPr>
        <w:t>会員</w:t>
      </w:r>
      <w:r w:rsidR="003134EF" w:rsidRPr="00BB72D3">
        <w:rPr>
          <w:rFonts w:asciiTheme="minorHAnsi" w:eastAsiaTheme="majorEastAsia" w:hAnsiTheme="minorHAnsi" w:cs="Arial"/>
          <w:sz w:val="24"/>
          <w:szCs w:val="26"/>
        </w:rPr>
        <w:t>の皆さまにお力添えいただきながら当協会の力を結集し、</w:t>
      </w:r>
      <w:r w:rsidR="00A700F8" w:rsidRPr="00BB72D3">
        <w:rPr>
          <w:rFonts w:asciiTheme="minorHAnsi" w:eastAsiaTheme="majorEastAsia" w:hAnsiTheme="minorHAnsi" w:cs="Arial"/>
          <w:sz w:val="24"/>
          <w:szCs w:val="26"/>
        </w:rPr>
        <w:t>塩ビ産業の益々の発展のため</w:t>
      </w:r>
      <w:r w:rsidR="003134EF" w:rsidRPr="00BB72D3">
        <w:rPr>
          <w:rFonts w:asciiTheme="minorHAnsi" w:eastAsiaTheme="majorEastAsia" w:hAnsiTheme="minorHAnsi" w:cs="Arial"/>
          <w:sz w:val="24"/>
          <w:szCs w:val="26"/>
        </w:rPr>
        <w:t>に</w:t>
      </w:r>
      <w:r w:rsidR="00A700F8" w:rsidRPr="00BB72D3">
        <w:rPr>
          <w:rFonts w:asciiTheme="minorHAnsi" w:eastAsiaTheme="majorEastAsia" w:hAnsiTheme="minorHAnsi" w:cs="Arial"/>
          <w:sz w:val="24"/>
          <w:szCs w:val="26"/>
        </w:rPr>
        <w:t>尽力</w:t>
      </w:r>
      <w:r w:rsidR="003134EF" w:rsidRPr="00BB72D3">
        <w:rPr>
          <w:rFonts w:asciiTheme="minorHAnsi" w:eastAsiaTheme="majorEastAsia" w:hAnsiTheme="minorHAnsi" w:cs="Arial"/>
          <w:sz w:val="24"/>
          <w:szCs w:val="26"/>
        </w:rPr>
        <w:t>してまいります</w:t>
      </w:r>
      <w:r w:rsidR="00A700F8" w:rsidRPr="00BB72D3">
        <w:rPr>
          <w:rFonts w:asciiTheme="minorHAnsi" w:eastAsiaTheme="majorEastAsia" w:hAnsiTheme="minorHAnsi" w:cs="Arial"/>
          <w:sz w:val="24"/>
          <w:szCs w:val="26"/>
        </w:rPr>
        <w:t>。</w:t>
      </w:r>
    </w:p>
    <w:p w14:paraId="4ED7DC92" w14:textId="77777777" w:rsidR="003134EF" w:rsidRPr="00BB72D3" w:rsidRDefault="003134EF" w:rsidP="00BB72D3">
      <w:pPr>
        <w:spacing w:line="360" w:lineRule="auto"/>
        <w:ind w:rightChars="8" w:right="16"/>
        <w:rPr>
          <w:rFonts w:asciiTheme="minorHAnsi" w:eastAsiaTheme="majorEastAsia" w:hAnsiTheme="minorHAnsi" w:cs="Arial"/>
          <w:sz w:val="24"/>
          <w:szCs w:val="26"/>
        </w:rPr>
      </w:pPr>
    </w:p>
    <w:p w14:paraId="1C5957F1" w14:textId="2BFB0CCC" w:rsidR="0090743D" w:rsidRPr="00BB72D3" w:rsidRDefault="00D37871" w:rsidP="00BB72D3">
      <w:pPr>
        <w:spacing w:line="360" w:lineRule="auto"/>
        <w:ind w:rightChars="8" w:right="16"/>
        <w:rPr>
          <w:rFonts w:asciiTheme="minorHAnsi" w:eastAsiaTheme="majorEastAsia" w:hAnsiTheme="minorHAnsi" w:cs="Arial"/>
          <w:sz w:val="24"/>
          <w:szCs w:val="26"/>
        </w:rPr>
      </w:pPr>
      <w:r w:rsidRPr="00BB72D3">
        <w:rPr>
          <w:rFonts w:asciiTheme="minorHAnsi" w:eastAsiaTheme="majorEastAsia" w:hAnsiTheme="minorHAnsi" w:cs="Arial"/>
          <w:sz w:val="24"/>
          <w:szCs w:val="26"/>
        </w:rPr>
        <w:t xml:space="preserve">　</w:t>
      </w:r>
      <w:r w:rsidR="003134EF" w:rsidRPr="00BB72D3">
        <w:rPr>
          <w:rFonts w:asciiTheme="minorHAnsi" w:eastAsiaTheme="majorEastAsia" w:hAnsiTheme="minorHAnsi" w:cs="Arial"/>
          <w:sz w:val="24"/>
          <w:szCs w:val="26"/>
        </w:rPr>
        <w:t>1998</w:t>
      </w:r>
      <w:r w:rsidR="003134EF" w:rsidRPr="00BB72D3">
        <w:rPr>
          <w:rFonts w:asciiTheme="minorHAnsi" w:eastAsiaTheme="majorEastAsia" w:hAnsiTheme="minorHAnsi" w:cs="Arial"/>
          <w:sz w:val="24"/>
          <w:szCs w:val="26"/>
        </w:rPr>
        <w:t>年</w:t>
      </w:r>
      <w:r w:rsidR="003134EF" w:rsidRPr="00BB72D3">
        <w:rPr>
          <w:rFonts w:asciiTheme="minorHAnsi" w:eastAsiaTheme="majorEastAsia" w:hAnsiTheme="minorHAnsi" w:cs="Arial"/>
          <w:sz w:val="24"/>
          <w:szCs w:val="26"/>
        </w:rPr>
        <w:t>5</w:t>
      </w:r>
      <w:r w:rsidR="003134EF" w:rsidRPr="00BB72D3">
        <w:rPr>
          <w:rFonts w:asciiTheme="minorHAnsi" w:eastAsiaTheme="majorEastAsia" w:hAnsiTheme="minorHAnsi" w:cs="Arial"/>
          <w:sz w:val="24"/>
          <w:szCs w:val="26"/>
        </w:rPr>
        <w:t>月に発足いたしました当協会は、塩化ビニルに関する正しい理解を広め、塩化ビニル工業の健全な発展に寄与すること</w:t>
      </w:r>
      <w:r w:rsidR="00B678EC">
        <w:rPr>
          <w:rFonts w:asciiTheme="minorHAnsi" w:eastAsiaTheme="majorEastAsia" w:hAnsiTheme="minorHAnsi" w:cs="Arial" w:hint="eastAsia"/>
          <w:sz w:val="24"/>
          <w:szCs w:val="26"/>
        </w:rPr>
        <w:t>を</w:t>
      </w:r>
      <w:r w:rsidR="00BB72D3">
        <w:rPr>
          <w:rFonts w:asciiTheme="minorHAnsi" w:eastAsiaTheme="majorEastAsia" w:hAnsiTheme="minorHAnsi" w:cs="Arial" w:hint="eastAsia"/>
          <w:sz w:val="24"/>
          <w:szCs w:val="26"/>
        </w:rPr>
        <w:t>めざ</w:t>
      </w:r>
      <w:r w:rsidR="003134EF" w:rsidRPr="00BB72D3">
        <w:rPr>
          <w:rFonts w:asciiTheme="minorHAnsi" w:eastAsiaTheme="majorEastAsia" w:hAnsiTheme="minorHAnsi" w:cs="Arial"/>
          <w:sz w:val="24"/>
          <w:szCs w:val="26"/>
        </w:rPr>
        <w:t>し、今日まで活動を重ねてまいりました。金川初代会長は取り組むべき重点課題を絞り込み、会員各社の英知と力を結集し、当時蔓延しておりました</w:t>
      </w:r>
      <w:r w:rsidR="0090743D" w:rsidRPr="00BB72D3">
        <w:rPr>
          <w:rFonts w:asciiTheme="minorHAnsi" w:eastAsiaTheme="majorEastAsia" w:hAnsiTheme="minorHAnsi" w:cs="Arial"/>
          <w:sz w:val="24"/>
          <w:szCs w:val="26"/>
        </w:rPr>
        <w:t>塩ビに対する誤解を払拭しました。さらに歴代の会長の皆さまは折々の課題に献身的に取り組まれてこられました。皆さまが積み重ねられたご功績に心からの敬意を表します。このような当協会の歩みを振り返りますと、会長の重責を引き継ぎますことに改めて気持ちが引き締まる思いがいたします。</w:t>
      </w:r>
    </w:p>
    <w:p w14:paraId="5478CD8B" w14:textId="39722E3B" w:rsidR="003134EF" w:rsidRPr="00BB72D3" w:rsidRDefault="003134EF" w:rsidP="00BB72D3">
      <w:pPr>
        <w:spacing w:line="360" w:lineRule="auto"/>
        <w:ind w:rightChars="8" w:right="16"/>
        <w:rPr>
          <w:rFonts w:asciiTheme="minorHAnsi" w:eastAsiaTheme="majorEastAsia" w:hAnsiTheme="minorHAnsi" w:cs="Arial"/>
          <w:sz w:val="24"/>
          <w:szCs w:val="26"/>
        </w:rPr>
      </w:pPr>
    </w:p>
    <w:p w14:paraId="29A208DE" w14:textId="1D3882D8" w:rsidR="00B57E83" w:rsidRPr="00BB72D3" w:rsidRDefault="0090743D" w:rsidP="00BB72D3">
      <w:pPr>
        <w:spacing w:line="360" w:lineRule="auto"/>
        <w:ind w:rightChars="8" w:right="16"/>
        <w:rPr>
          <w:rFonts w:asciiTheme="minorHAnsi" w:eastAsiaTheme="majorEastAsia" w:hAnsiTheme="minorHAnsi" w:cs="Arial"/>
          <w:sz w:val="24"/>
          <w:szCs w:val="26"/>
        </w:rPr>
      </w:pPr>
      <w:r w:rsidRPr="00BB72D3">
        <w:rPr>
          <w:rFonts w:asciiTheme="minorHAnsi" w:eastAsiaTheme="majorEastAsia" w:hAnsiTheme="minorHAnsi" w:cs="Arial"/>
          <w:sz w:val="24"/>
          <w:szCs w:val="26"/>
        </w:rPr>
        <w:t xml:space="preserve">　私は塩ビという優れた素材に、明るい将来を確信しております。塩ビは、耐久性、加工性、経済性、そして環境に貢献する優れた特徴を兼ね備え、持続可能な開発目標（</w:t>
      </w:r>
      <w:r w:rsidRPr="00BB72D3">
        <w:rPr>
          <w:rFonts w:asciiTheme="minorHAnsi" w:eastAsiaTheme="majorEastAsia" w:hAnsiTheme="minorHAnsi" w:cs="Arial"/>
          <w:sz w:val="24"/>
          <w:szCs w:val="26"/>
        </w:rPr>
        <w:t>SDG</w:t>
      </w:r>
      <w:r w:rsidR="00BC584B">
        <w:rPr>
          <w:rFonts w:asciiTheme="minorHAnsi" w:eastAsiaTheme="majorEastAsia" w:hAnsiTheme="minorHAnsi" w:cs="Arial" w:hint="eastAsia"/>
          <w:sz w:val="24"/>
          <w:szCs w:val="26"/>
        </w:rPr>
        <w:t>s</w:t>
      </w:r>
      <w:bookmarkStart w:id="0" w:name="_GoBack"/>
      <w:bookmarkEnd w:id="0"/>
      <w:r w:rsidRPr="00BB72D3">
        <w:rPr>
          <w:rFonts w:asciiTheme="minorHAnsi" w:eastAsiaTheme="majorEastAsia" w:hAnsiTheme="minorHAnsi" w:cs="Arial"/>
          <w:sz w:val="24"/>
          <w:szCs w:val="26"/>
        </w:rPr>
        <w:t>）の課題解決にも貢献しています。その耐久性は、限りある地球資源を効率</w:t>
      </w:r>
      <w:r w:rsidR="00BB72D3">
        <w:rPr>
          <w:rFonts w:asciiTheme="minorHAnsi" w:eastAsiaTheme="majorEastAsia" w:hAnsiTheme="minorHAnsi" w:cs="Arial" w:hint="eastAsia"/>
          <w:sz w:val="24"/>
          <w:szCs w:val="26"/>
        </w:rPr>
        <w:t>良く</w:t>
      </w:r>
      <w:r w:rsidRPr="00BB72D3">
        <w:rPr>
          <w:rFonts w:asciiTheme="minorHAnsi" w:eastAsiaTheme="majorEastAsia" w:hAnsiTheme="minorHAnsi" w:cs="Arial"/>
          <w:sz w:val="24"/>
          <w:szCs w:val="26"/>
        </w:rPr>
        <w:t>利用することに寄与しています。また当協会が普及に取り組んできた樹脂サッシは、家屋の省エネルギー化を促進することで温暖化ガスの排出量削減に貢献しています。安全な水の供給と衛生の実現のために、耐久性がある塩ビ管は必須の製品です。現代社会に欠かすことができない電気の普及と電気製品にも塩ビの被覆材が必ず利用されています。このように塩ビは快適な生活や、</w:t>
      </w:r>
      <w:r w:rsidR="00EC716C" w:rsidRPr="00BB72D3">
        <w:rPr>
          <w:rFonts w:asciiTheme="minorHAnsi" w:eastAsiaTheme="majorEastAsia" w:hAnsiTheme="minorHAnsi" w:cs="Arial"/>
          <w:sz w:val="24"/>
          <w:szCs w:val="26"/>
        </w:rPr>
        <w:t>持続可能な社会の基盤を支える素材として多大な役割を果たしています。</w:t>
      </w:r>
    </w:p>
    <w:p w14:paraId="6D0E72EA" w14:textId="5E5B66FA" w:rsidR="00EC716C" w:rsidRPr="00BB72D3" w:rsidRDefault="00EC716C" w:rsidP="00BB72D3">
      <w:pPr>
        <w:spacing w:line="360" w:lineRule="auto"/>
        <w:ind w:rightChars="8" w:right="16"/>
        <w:rPr>
          <w:rFonts w:asciiTheme="minorHAnsi" w:eastAsiaTheme="majorEastAsia" w:hAnsiTheme="minorHAnsi" w:cs="Arial"/>
          <w:sz w:val="24"/>
          <w:szCs w:val="26"/>
        </w:rPr>
      </w:pPr>
    </w:p>
    <w:p w14:paraId="1B968905" w14:textId="6A6A2357" w:rsidR="00EC716C" w:rsidRPr="00BB72D3" w:rsidRDefault="00EC716C" w:rsidP="00BB72D3">
      <w:pPr>
        <w:spacing w:line="360" w:lineRule="auto"/>
        <w:ind w:rightChars="8" w:right="16"/>
        <w:rPr>
          <w:rFonts w:asciiTheme="minorHAnsi" w:eastAsiaTheme="majorEastAsia" w:hAnsiTheme="minorHAnsi" w:cs="Arial"/>
          <w:sz w:val="24"/>
          <w:szCs w:val="26"/>
        </w:rPr>
      </w:pPr>
      <w:r w:rsidRPr="00BB72D3">
        <w:rPr>
          <w:rFonts w:asciiTheme="minorHAnsi" w:eastAsiaTheme="majorEastAsia" w:hAnsiTheme="minorHAnsi" w:cs="Arial"/>
          <w:sz w:val="24"/>
          <w:szCs w:val="26"/>
        </w:rPr>
        <w:lastRenderedPageBreak/>
        <w:t xml:space="preserve">　現在、私たちは新型コロナウイルスとの</w:t>
      </w:r>
      <w:r w:rsidR="00BB72D3">
        <w:rPr>
          <w:rFonts w:asciiTheme="minorHAnsi" w:eastAsiaTheme="majorEastAsia" w:hAnsiTheme="minorHAnsi" w:cs="Arial" w:hint="eastAsia"/>
          <w:sz w:val="24"/>
          <w:szCs w:val="26"/>
        </w:rPr>
        <w:t>戦い</w:t>
      </w:r>
      <w:r w:rsidRPr="00BB72D3">
        <w:rPr>
          <w:rFonts w:asciiTheme="minorHAnsi" w:eastAsiaTheme="majorEastAsia" w:hAnsiTheme="minorHAnsi" w:cs="Arial"/>
          <w:sz w:val="24"/>
          <w:szCs w:val="26"/>
        </w:rPr>
        <w:t>、それに伴う世界経済のマイナス成長という危機に直面しています。こうした中で当協会の活動も、状況の変化に機敏に対応していくことが求められているものと考えております。このため、常に世界の情勢や塩ビの需要動向、環境課題を見据え、重点課題の解決に取り組むとともに、海外の塩ビ協会との連携も</w:t>
      </w:r>
      <w:r w:rsidR="00BB72D3">
        <w:rPr>
          <w:rFonts w:asciiTheme="minorHAnsi" w:eastAsiaTheme="majorEastAsia" w:hAnsiTheme="minorHAnsi" w:cs="Arial" w:hint="eastAsia"/>
          <w:sz w:val="24"/>
          <w:szCs w:val="26"/>
        </w:rPr>
        <w:t>更に</w:t>
      </w:r>
      <w:r w:rsidRPr="00BB72D3">
        <w:rPr>
          <w:rFonts w:asciiTheme="minorHAnsi" w:eastAsiaTheme="majorEastAsia" w:hAnsiTheme="minorHAnsi" w:cs="Arial"/>
          <w:sz w:val="24"/>
          <w:szCs w:val="26"/>
        </w:rPr>
        <w:t>深めてまいります。また、塩ビのリサイクルを更に推進するとともに、廃プラスチック問題に取り組む業界団体の支援にも努めてまいります。</w:t>
      </w:r>
    </w:p>
    <w:p w14:paraId="01C11EFB" w14:textId="68CE3D8D" w:rsidR="00EC716C" w:rsidRPr="00BB72D3" w:rsidRDefault="00EC716C" w:rsidP="00BB72D3">
      <w:pPr>
        <w:spacing w:line="360" w:lineRule="auto"/>
        <w:ind w:rightChars="8" w:right="16"/>
        <w:rPr>
          <w:rFonts w:asciiTheme="minorHAnsi" w:eastAsiaTheme="majorEastAsia" w:hAnsiTheme="minorHAnsi" w:cs="Arial"/>
          <w:sz w:val="24"/>
          <w:szCs w:val="26"/>
        </w:rPr>
      </w:pPr>
    </w:p>
    <w:p w14:paraId="4B1C372C" w14:textId="2177B8AE" w:rsidR="00EC716C" w:rsidRPr="00BB72D3" w:rsidRDefault="00EC716C" w:rsidP="00BB72D3">
      <w:pPr>
        <w:spacing w:line="360" w:lineRule="auto"/>
        <w:ind w:rightChars="8" w:right="16"/>
        <w:rPr>
          <w:rFonts w:asciiTheme="minorHAnsi" w:eastAsiaTheme="majorEastAsia" w:hAnsiTheme="minorHAnsi" w:cs="Arial"/>
          <w:sz w:val="24"/>
          <w:szCs w:val="26"/>
        </w:rPr>
      </w:pPr>
      <w:r w:rsidRPr="00BB72D3">
        <w:rPr>
          <w:rFonts w:asciiTheme="minorHAnsi" w:eastAsiaTheme="majorEastAsia" w:hAnsiTheme="minorHAnsi" w:cs="Arial"/>
          <w:sz w:val="24"/>
          <w:szCs w:val="26"/>
        </w:rPr>
        <w:t xml:space="preserve">　今後ともわが国</w:t>
      </w:r>
      <w:r w:rsidR="00B678EC">
        <w:rPr>
          <w:rFonts w:asciiTheme="minorHAnsi" w:eastAsiaTheme="majorEastAsia" w:hAnsiTheme="minorHAnsi" w:cs="Arial" w:hint="eastAsia"/>
          <w:sz w:val="24"/>
          <w:szCs w:val="26"/>
        </w:rPr>
        <w:t>の</w:t>
      </w:r>
      <w:r w:rsidRPr="00BB72D3">
        <w:rPr>
          <w:rFonts w:asciiTheme="minorHAnsi" w:eastAsiaTheme="majorEastAsia" w:hAnsiTheme="minorHAnsi" w:cs="Arial"/>
          <w:sz w:val="24"/>
          <w:szCs w:val="26"/>
        </w:rPr>
        <w:t>塩ビ工業の</w:t>
      </w:r>
      <w:r w:rsidR="00BB72D3" w:rsidRPr="00BB72D3">
        <w:rPr>
          <w:rFonts w:asciiTheme="minorHAnsi" w:eastAsiaTheme="majorEastAsia" w:hAnsiTheme="minorHAnsi" w:cs="Arial"/>
          <w:sz w:val="24"/>
          <w:szCs w:val="26"/>
        </w:rPr>
        <w:t>より一層の発展に向け、経済産業省をはじめとした関係機関の皆さまにもご指導を仰ぎながら、会員の皆さまとともに歩んでまいりたいと存じます。会員の皆さまには、なお一層のご指導、ご鞭撻を賜りますようお願い申し上げます。</w:t>
      </w:r>
    </w:p>
    <w:p w14:paraId="69C0FF27" w14:textId="059F1E50" w:rsidR="00BB72D3" w:rsidRPr="00BB72D3" w:rsidRDefault="00BB72D3" w:rsidP="00BB72D3">
      <w:pPr>
        <w:spacing w:line="360" w:lineRule="auto"/>
        <w:ind w:rightChars="8" w:right="16"/>
        <w:rPr>
          <w:rFonts w:asciiTheme="minorHAnsi" w:eastAsiaTheme="majorEastAsia" w:hAnsiTheme="minorHAnsi" w:cs="Arial"/>
          <w:sz w:val="24"/>
          <w:szCs w:val="26"/>
        </w:rPr>
      </w:pPr>
      <w:r w:rsidRPr="00BB72D3">
        <w:rPr>
          <w:rFonts w:asciiTheme="minorHAnsi" w:eastAsiaTheme="majorEastAsia" w:hAnsiTheme="minorHAnsi" w:cs="Arial"/>
          <w:sz w:val="24"/>
          <w:szCs w:val="26"/>
        </w:rPr>
        <w:t xml:space="preserve">　最後になりましたが、会員の皆さまのご健勝とご清栄をお祈りいたしまして、ご挨拶とさせていただきます。</w:t>
      </w:r>
    </w:p>
    <w:p w14:paraId="445AA5F9" w14:textId="7C0665C7" w:rsidR="00BB72D3" w:rsidRPr="00BB72D3" w:rsidRDefault="00BB72D3" w:rsidP="00BB72D3">
      <w:pPr>
        <w:wordWrap w:val="0"/>
        <w:spacing w:line="360" w:lineRule="auto"/>
        <w:ind w:rightChars="8" w:right="16"/>
        <w:jc w:val="right"/>
        <w:rPr>
          <w:rFonts w:asciiTheme="minorHAnsi" w:eastAsiaTheme="majorEastAsia" w:hAnsiTheme="minorHAnsi" w:cs="Arial"/>
          <w:sz w:val="24"/>
          <w:szCs w:val="26"/>
        </w:rPr>
      </w:pPr>
      <w:r w:rsidRPr="00BB72D3">
        <w:rPr>
          <w:rFonts w:asciiTheme="minorHAnsi" w:eastAsiaTheme="majorEastAsia" w:hAnsiTheme="minorHAnsi" w:cs="Arial"/>
          <w:sz w:val="24"/>
          <w:szCs w:val="26"/>
        </w:rPr>
        <w:t>斉藤　恭彦</w:t>
      </w:r>
    </w:p>
    <w:sectPr w:rsidR="00BB72D3" w:rsidRPr="00BB72D3" w:rsidSect="00A57E12">
      <w:pgSz w:w="11906" w:h="16838" w:code="9"/>
      <w:pgMar w:top="1985" w:right="1701" w:bottom="1701" w:left="1701" w:header="851" w:footer="851" w:gutter="0"/>
      <w:cols w:space="425"/>
      <w:docGrid w:type="linesAndChars" w:linePitch="34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8D971" w14:textId="77777777" w:rsidR="005E208E" w:rsidRDefault="005E208E" w:rsidP="005F02A7">
      <w:r>
        <w:separator/>
      </w:r>
    </w:p>
  </w:endnote>
  <w:endnote w:type="continuationSeparator" w:id="0">
    <w:p w14:paraId="0825D1D9" w14:textId="77777777" w:rsidR="005E208E" w:rsidRDefault="005E208E" w:rsidP="005F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6F6A3" w14:textId="77777777" w:rsidR="005E208E" w:rsidRDefault="005E208E" w:rsidP="005F02A7">
      <w:r>
        <w:separator/>
      </w:r>
    </w:p>
  </w:footnote>
  <w:footnote w:type="continuationSeparator" w:id="0">
    <w:p w14:paraId="6AAB8BDD" w14:textId="77777777" w:rsidR="005E208E" w:rsidRDefault="005E208E" w:rsidP="005F0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70"/>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EBD"/>
    <w:rsid w:val="000301F3"/>
    <w:rsid w:val="00043D18"/>
    <w:rsid w:val="00054E74"/>
    <w:rsid w:val="000613F3"/>
    <w:rsid w:val="0006420C"/>
    <w:rsid w:val="000652F9"/>
    <w:rsid w:val="00065EEB"/>
    <w:rsid w:val="00082F70"/>
    <w:rsid w:val="000A66EB"/>
    <w:rsid w:val="000D2C9F"/>
    <w:rsid w:val="000E51C0"/>
    <w:rsid w:val="001104BD"/>
    <w:rsid w:val="00113B42"/>
    <w:rsid w:val="00122320"/>
    <w:rsid w:val="0012303A"/>
    <w:rsid w:val="00124ABF"/>
    <w:rsid w:val="00127333"/>
    <w:rsid w:val="00127B91"/>
    <w:rsid w:val="00141505"/>
    <w:rsid w:val="0016585C"/>
    <w:rsid w:val="00181FC6"/>
    <w:rsid w:val="001918FC"/>
    <w:rsid w:val="001A695A"/>
    <w:rsid w:val="001C6A6D"/>
    <w:rsid w:val="001E3190"/>
    <w:rsid w:val="002001C4"/>
    <w:rsid w:val="00221228"/>
    <w:rsid w:val="00241F1C"/>
    <w:rsid w:val="002552D1"/>
    <w:rsid w:val="00262186"/>
    <w:rsid w:val="00266368"/>
    <w:rsid w:val="00275B0C"/>
    <w:rsid w:val="002A0E12"/>
    <w:rsid w:val="002A1D44"/>
    <w:rsid w:val="002B6AFE"/>
    <w:rsid w:val="002D0BAE"/>
    <w:rsid w:val="002F268F"/>
    <w:rsid w:val="002F38D5"/>
    <w:rsid w:val="002F625C"/>
    <w:rsid w:val="003134EF"/>
    <w:rsid w:val="00331D4A"/>
    <w:rsid w:val="00335AB3"/>
    <w:rsid w:val="0034603D"/>
    <w:rsid w:val="0035776C"/>
    <w:rsid w:val="00360D74"/>
    <w:rsid w:val="003641EF"/>
    <w:rsid w:val="003755EE"/>
    <w:rsid w:val="00382A50"/>
    <w:rsid w:val="003A2C3A"/>
    <w:rsid w:val="003C2DF4"/>
    <w:rsid w:val="003C341A"/>
    <w:rsid w:val="003D14A6"/>
    <w:rsid w:val="003E61BA"/>
    <w:rsid w:val="00422519"/>
    <w:rsid w:val="004260BD"/>
    <w:rsid w:val="0046184C"/>
    <w:rsid w:val="004A5047"/>
    <w:rsid w:val="004E2B1A"/>
    <w:rsid w:val="004F5D35"/>
    <w:rsid w:val="005029D3"/>
    <w:rsid w:val="00520ADA"/>
    <w:rsid w:val="00530849"/>
    <w:rsid w:val="0054133D"/>
    <w:rsid w:val="00551F5D"/>
    <w:rsid w:val="00566393"/>
    <w:rsid w:val="00566F5E"/>
    <w:rsid w:val="00576A3E"/>
    <w:rsid w:val="005829A4"/>
    <w:rsid w:val="00593049"/>
    <w:rsid w:val="00594E5E"/>
    <w:rsid w:val="00597544"/>
    <w:rsid w:val="005A42A1"/>
    <w:rsid w:val="005B07C9"/>
    <w:rsid w:val="005B64C5"/>
    <w:rsid w:val="005C30A4"/>
    <w:rsid w:val="005D27C3"/>
    <w:rsid w:val="005E208E"/>
    <w:rsid w:val="005E5B7B"/>
    <w:rsid w:val="005E7E0B"/>
    <w:rsid w:val="005E7E98"/>
    <w:rsid w:val="005F02A7"/>
    <w:rsid w:val="005F1FC9"/>
    <w:rsid w:val="00605B2C"/>
    <w:rsid w:val="006126ED"/>
    <w:rsid w:val="00617E66"/>
    <w:rsid w:val="00662290"/>
    <w:rsid w:val="00666C14"/>
    <w:rsid w:val="006741D4"/>
    <w:rsid w:val="00685A40"/>
    <w:rsid w:val="006C5576"/>
    <w:rsid w:val="006C5586"/>
    <w:rsid w:val="006D711C"/>
    <w:rsid w:val="00710865"/>
    <w:rsid w:val="00721BF3"/>
    <w:rsid w:val="007279CF"/>
    <w:rsid w:val="00745BC7"/>
    <w:rsid w:val="0075345B"/>
    <w:rsid w:val="00762025"/>
    <w:rsid w:val="007651A0"/>
    <w:rsid w:val="00776EDA"/>
    <w:rsid w:val="00781A89"/>
    <w:rsid w:val="007839EF"/>
    <w:rsid w:val="00785206"/>
    <w:rsid w:val="007D6DBD"/>
    <w:rsid w:val="007E5F2C"/>
    <w:rsid w:val="00813703"/>
    <w:rsid w:val="008159A2"/>
    <w:rsid w:val="00817823"/>
    <w:rsid w:val="0082029B"/>
    <w:rsid w:val="00865029"/>
    <w:rsid w:val="008903A6"/>
    <w:rsid w:val="00894C1A"/>
    <w:rsid w:val="008A2A49"/>
    <w:rsid w:val="008B3773"/>
    <w:rsid w:val="008D0B9E"/>
    <w:rsid w:val="008D5C58"/>
    <w:rsid w:val="008E13E2"/>
    <w:rsid w:val="008F1791"/>
    <w:rsid w:val="0090250C"/>
    <w:rsid w:val="00905599"/>
    <w:rsid w:val="009065BE"/>
    <w:rsid w:val="0090743D"/>
    <w:rsid w:val="00922642"/>
    <w:rsid w:val="00923A98"/>
    <w:rsid w:val="009679AB"/>
    <w:rsid w:val="009715BF"/>
    <w:rsid w:val="00974D1A"/>
    <w:rsid w:val="0098680D"/>
    <w:rsid w:val="00995582"/>
    <w:rsid w:val="009E3A20"/>
    <w:rsid w:val="009E4B0F"/>
    <w:rsid w:val="00A34EA3"/>
    <w:rsid w:val="00A468E4"/>
    <w:rsid w:val="00A4797E"/>
    <w:rsid w:val="00A50FC4"/>
    <w:rsid w:val="00A52AC5"/>
    <w:rsid w:val="00A57E12"/>
    <w:rsid w:val="00A700F8"/>
    <w:rsid w:val="00A70FE1"/>
    <w:rsid w:val="00A7716B"/>
    <w:rsid w:val="00A9222B"/>
    <w:rsid w:val="00AB6B0B"/>
    <w:rsid w:val="00AC4C15"/>
    <w:rsid w:val="00AD1627"/>
    <w:rsid w:val="00AD550C"/>
    <w:rsid w:val="00AF3713"/>
    <w:rsid w:val="00B16953"/>
    <w:rsid w:val="00B36209"/>
    <w:rsid w:val="00B56B78"/>
    <w:rsid w:val="00B57E83"/>
    <w:rsid w:val="00B6382D"/>
    <w:rsid w:val="00B678EC"/>
    <w:rsid w:val="00BA215E"/>
    <w:rsid w:val="00BA3ED6"/>
    <w:rsid w:val="00BB1067"/>
    <w:rsid w:val="00BB72D3"/>
    <w:rsid w:val="00BC31AE"/>
    <w:rsid w:val="00BC584B"/>
    <w:rsid w:val="00BD269B"/>
    <w:rsid w:val="00BF42D5"/>
    <w:rsid w:val="00BF5BE2"/>
    <w:rsid w:val="00BF679B"/>
    <w:rsid w:val="00C35C30"/>
    <w:rsid w:val="00C45DBF"/>
    <w:rsid w:val="00C56AF0"/>
    <w:rsid w:val="00C60606"/>
    <w:rsid w:val="00C61C0A"/>
    <w:rsid w:val="00C63714"/>
    <w:rsid w:val="00CB3D00"/>
    <w:rsid w:val="00CC4A97"/>
    <w:rsid w:val="00CC7108"/>
    <w:rsid w:val="00CD4BDD"/>
    <w:rsid w:val="00CE6D1F"/>
    <w:rsid w:val="00D02B2D"/>
    <w:rsid w:val="00D031E9"/>
    <w:rsid w:val="00D03920"/>
    <w:rsid w:val="00D06B98"/>
    <w:rsid w:val="00D13EBD"/>
    <w:rsid w:val="00D14637"/>
    <w:rsid w:val="00D17155"/>
    <w:rsid w:val="00D23A0F"/>
    <w:rsid w:val="00D24F79"/>
    <w:rsid w:val="00D26780"/>
    <w:rsid w:val="00D34651"/>
    <w:rsid w:val="00D37871"/>
    <w:rsid w:val="00D516B0"/>
    <w:rsid w:val="00D87EEE"/>
    <w:rsid w:val="00D92826"/>
    <w:rsid w:val="00D94C5C"/>
    <w:rsid w:val="00DA5560"/>
    <w:rsid w:val="00DB1B22"/>
    <w:rsid w:val="00DB6302"/>
    <w:rsid w:val="00DC6D12"/>
    <w:rsid w:val="00DD30C3"/>
    <w:rsid w:val="00DD634B"/>
    <w:rsid w:val="00DE414B"/>
    <w:rsid w:val="00DF79E5"/>
    <w:rsid w:val="00E02041"/>
    <w:rsid w:val="00E2260E"/>
    <w:rsid w:val="00E3627A"/>
    <w:rsid w:val="00E40635"/>
    <w:rsid w:val="00E56688"/>
    <w:rsid w:val="00E90425"/>
    <w:rsid w:val="00EB02F2"/>
    <w:rsid w:val="00EB12D7"/>
    <w:rsid w:val="00EB6CCE"/>
    <w:rsid w:val="00EC06C4"/>
    <w:rsid w:val="00EC4A05"/>
    <w:rsid w:val="00EC716C"/>
    <w:rsid w:val="00ED5331"/>
    <w:rsid w:val="00ED7FAD"/>
    <w:rsid w:val="00EF49C8"/>
    <w:rsid w:val="00EF513C"/>
    <w:rsid w:val="00F00B7D"/>
    <w:rsid w:val="00F13F87"/>
    <w:rsid w:val="00F3597D"/>
    <w:rsid w:val="00F7355E"/>
    <w:rsid w:val="00F84371"/>
    <w:rsid w:val="00F87FB2"/>
    <w:rsid w:val="00F91846"/>
    <w:rsid w:val="00FA6653"/>
    <w:rsid w:val="00FB1BE2"/>
    <w:rsid w:val="00FD0AAC"/>
    <w:rsid w:val="00FF4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1DD61B5"/>
  <w15:chartTrackingRefBased/>
  <w15:docId w15:val="{4C1454C7-B221-4530-8F66-63400A49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0D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5D35"/>
    <w:rPr>
      <w:color w:val="0000FF"/>
      <w:u w:val="single"/>
    </w:rPr>
  </w:style>
  <w:style w:type="character" w:styleId="a4">
    <w:name w:val="FollowedHyperlink"/>
    <w:rsid w:val="00275B0C"/>
    <w:rPr>
      <w:color w:val="800080"/>
      <w:u w:val="single"/>
    </w:rPr>
  </w:style>
  <w:style w:type="paragraph" w:styleId="a5">
    <w:name w:val="header"/>
    <w:basedOn w:val="a"/>
    <w:link w:val="a6"/>
    <w:rsid w:val="005F02A7"/>
    <w:pPr>
      <w:tabs>
        <w:tab w:val="center" w:pos="4252"/>
        <w:tab w:val="right" w:pos="8504"/>
      </w:tabs>
      <w:snapToGrid w:val="0"/>
    </w:pPr>
  </w:style>
  <w:style w:type="character" w:customStyle="1" w:styleId="a6">
    <w:name w:val="ヘッダー (文字)"/>
    <w:link w:val="a5"/>
    <w:rsid w:val="005F02A7"/>
    <w:rPr>
      <w:kern w:val="2"/>
      <w:sz w:val="21"/>
      <w:szCs w:val="24"/>
    </w:rPr>
  </w:style>
  <w:style w:type="paragraph" w:styleId="a7">
    <w:name w:val="footer"/>
    <w:basedOn w:val="a"/>
    <w:link w:val="a8"/>
    <w:rsid w:val="005F02A7"/>
    <w:pPr>
      <w:tabs>
        <w:tab w:val="center" w:pos="4252"/>
        <w:tab w:val="right" w:pos="8504"/>
      </w:tabs>
      <w:snapToGrid w:val="0"/>
    </w:pPr>
  </w:style>
  <w:style w:type="character" w:customStyle="1" w:styleId="a8">
    <w:name w:val="フッター (文字)"/>
    <w:link w:val="a7"/>
    <w:rsid w:val="005F02A7"/>
    <w:rPr>
      <w:kern w:val="2"/>
      <w:sz w:val="21"/>
      <w:szCs w:val="24"/>
    </w:rPr>
  </w:style>
  <w:style w:type="character" w:customStyle="1" w:styleId="1">
    <w:name w:val="未解決のメンション1"/>
    <w:basedOn w:val="a0"/>
    <w:uiPriority w:val="99"/>
    <w:semiHidden/>
    <w:unhideWhenUsed/>
    <w:rsid w:val="00EC4A05"/>
    <w:rPr>
      <w:color w:val="808080"/>
      <w:shd w:val="clear" w:color="auto" w:fill="E6E6E6"/>
    </w:rPr>
  </w:style>
  <w:style w:type="paragraph" w:styleId="a9">
    <w:name w:val="List Paragraph"/>
    <w:basedOn w:val="a"/>
    <w:uiPriority w:val="34"/>
    <w:qFormat/>
    <w:rsid w:val="00D87EEE"/>
    <w:pPr>
      <w:ind w:leftChars="400" w:left="840"/>
    </w:pPr>
  </w:style>
  <w:style w:type="character" w:styleId="aa">
    <w:name w:val="annotation reference"/>
    <w:basedOn w:val="a0"/>
    <w:rsid w:val="00422519"/>
    <w:rPr>
      <w:sz w:val="18"/>
      <w:szCs w:val="18"/>
    </w:rPr>
  </w:style>
  <w:style w:type="paragraph" w:styleId="ab">
    <w:name w:val="annotation text"/>
    <w:basedOn w:val="a"/>
    <w:link w:val="ac"/>
    <w:rsid w:val="00422519"/>
    <w:pPr>
      <w:jc w:val="left"/>
    </w:pPr>
  </w:style>
  <w:style w:type="character" w:customStyle="1" w:styleId="ac">
    <w:name w:val="コメント文字列 (文字)"/>
    <w:basedOn w:val="a0"/>
    <w:link w:val="ab"/>
    <w:rsid w:val="00422519"/>
    <w:rPr>
      <w:kern w:val="2"/>
      <w:sz w:val="21"/>
      <w:szCs w:val="24"/>
    </w:rPr>
  </w:style>
  <w:style w:type="paragraph" w:styleId="ad">
    <w:name w:val="annotation subject"/>
    <w:basedOn w:val="ab"/>
    <w:next w:val="ab"/>
    <w:link w:val="ae"/>
    <w:rsid w:val="00422519"/>
    <w:rPr>
      <w:b/>
      <w:bCs/>
    </w:rPr>
  </w:style>
  <w:style w:type="character" w:customStyle="1" w:styleId="ae">
    <w:name w:val="コメント内容 (文字)"/>
    <w:basedOn w:val="ac"/>
    <w:link w:val="ad"/>
    <w:rsid w:val="00422519"/>
    <w:rPr>
      <w:b/>
      <w:bCs/>
      <w:kern w:val="2"/>
      <w:sz w:val="21"/>
      <w:szCs w:val="24"/>
    </w:rPr>
  </w:style>
  <w:style w:type="paragraph" w:styleId="af">
    <w:name w:val="Balloon Text"/>
    <w:basedOn w:val="a"/>
    <w:link w:val="af0"/>
    <w:semiHidden/>
    <w:unhideWhenUsed/>
    <w:rsid w:val="00422519"/>
    <w:rPr>
      <w:rFonts w:asciiTheme="majorHAnsi" w:eastAsiaTheme="majorEastAsia" w:hAnsiTheme="majorHAnsi" w:cstheme="majorBidi"/>
      <w:sz w:val="18"/>
      <w:szCs w:val="18"/>
    </w:rPr>
  </w:style>
  <w:style w:type="character" w:customStyle="1" w:styleId="af0">
    <w:name w:val="吹き出し (文字)"/>
    <w:basedOn w:val="a0"/>
    <w:link w:val="af"/>
    <w:semiHidden/>
    <w:rsid w:val="00422519"/>
    <w:rPr>
      <w:rFonts w:asciiTheme="majorHAnsi" w:eastAsiaTheme="majorEastAsia" w:hAnsiTheme="majorHAnsi" w:cstheme="majorBidi"/>
      <w:kern w:val="2"/>
      <w:sz w:val="18"/>
      <w:szCs w:val="18"/>
    </w:rPr>
  </w:style>
  <w:style w:type="paragraph" w:styleId="af1">
    <w:name w:val="Revision"/>
    <w:hidden/>
    <w:uiPriority w:val="99"/>
    <w:semiHidden/>
    <w:rsid w:val="009715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877C9-1C10-46DB-B7E3-7FFDBDC1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1117</Words>
  <Characters>28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VECメルマガ</vt:lpstr>
      <vt:lpstr>VECメルマガ／随想</vt:lpstr>
    </vt:vector>
  </TitlesOfParts>
  <Company> </Company>
  <LinksUpToDate>false</LinksUpToDate>
  <CharactersWithSpaces>1143</CharactersWithSpaces>
  <SharedDoc>false</SharedDoc>
  <HLinks>
    <vt:vector size="66" baseType="variant">
      <vt:variant>
        <vt:i4>7733305</vt:i4>
      </vt:variant>
      <vt:variant>
        <vt:i4>24</vt:i4>
      </vt:variant>
      <vt:variant>
        <vt:i4>0</vt:i4>
      </vt:variant>
      <vt:variant>
        <vt:i4>5</vt:i4>
      </vt:variant>
      <vt:variant>
        <vt:lpwstr>http://fofa.jp/vec/b.p/105/</vt:lpwstr>
      </vt:variant>
      <vt:variant>
        <vt:lpwstr/>
      </vt:variant>
      <vt:variant>
        <vt:i4>7667769</vt:i4>
      </vt:variant>
      <vt:variant>
        <vt:i4>21</vt:i4>
      </vt:variant>
      <vt:variant>
        <vt:i4>0</vt:i4>
      </vt:variant>
      <vt:variant>
        <vt:i4>5</vt:i4>
      </vt:variant>
      <vt:variant>
        <vt:lpwstr>http://fofa.jp/vec/a.p/105/</vt:lpwstr>
      </vt:variant>
      <vt:variant>
        <vt:lpwstr/>
      </vt:variant>
      <vt:variant>
        <vt:i4>786458</vt:i4>
      </vt:variant>
      <vt:variant>
        <vt:i4>18</vt:i4>
      </vt:variant>
      <vt:variant>
        <vt:i4>0</vt:i4>
      </vt:variant>
      <vt:variant>
        <vt:i4>5</vt:i4>
      </vt:variant>
      <vt:variant>
        <vt:lpwstr>http://www.vec.gr.jp/mailmag.html</vt:lpwstr>
      </vt:variant>
      <vt:variant>
        <vt:lpwstr/>
      </vt:variant>
      <vt:variant>
        <vt:i4>65589</vt:i4>
      </vt:variant>
      <vt:variant>
        <vt:i4>15</vt:i4>
      </vt:variant>
      <vt:variant>
        <vt:i4>0</vt:i4>
      </vt:variant>
      <vt:variant>
        <vt:i4>5</vt:i4>
      </vt:variant>
      <vt:variant>
        <vt:lpwstr>http://www.shopbiz.jp/top/index_AC.html?PID=0003&amp;TCD=AC</vt:lpwstr>
      </vt:variant>
      <vt:variant>
        <vt:lpwstr/>
      </vt:variant>
      <vt:variant>
        <vt:i4>6094862</vt:i4>
      </vt:variant>
      <vt:variant>
        <vt:i4>12</vt:i4>
      </vt:variant>
      <vt:variant>
        <vt:i4>0</vt:i4>
      </vt:variant>
      <vt:variant>
        <vt:i4>5</vt:i4>
      </vt:variant>
      <vt:variant>
        <vt:lpwstr>https://www.shopbiz.jp/w/?page=Prereg&amp;action=form&amp;expo=ac</vt:lpwstr>
      </vt:variant>
      <vt:variant>
        <vt:lpwstr/>
      </vt:variant>
      <vt:variant>
        <vt:i4>484319844</vt:i4>
      </vt:variant>
      <vt:variant>
        <vt:i4>9</vt:i4>
      </vt:variant>
      <vt:variant>
        <vt:i4>0</vt:i4>
      </vt:variant>
      <vt:variant>
        <vt:i4>5</vt:i4>
      </vt:variant>
      <vt:variant>
        <vt:lpwstr/>
      </vt:variant>
      <vt:variant>
        <vt:lpwstr>編集後記</vt:lpwstr>
      </vt:variant>
      <vt:variant>
        <vt:i4>1203634371</vt:i4>
      </vt:variant>
      <vt:variant>
        <vt:i4>6</vt:i4>
      </vt:variant>
      <vt:variant>
        <vt:i4>0</vt:i4>
      </vt:variant>
      <vt:variant>
        <vt:i4>5</vt:i4>
      </vt:variant>
      <vt:variant>
        <vt:lpwstr/>
      </vt:variant>
      <vt:variant>
        <vt:lpwstr>お知らせ</vt:lpwstr>
      </vt:variant>
      <vt:variant>
        <vt:i4>1626576527</vt:i4>
      </vt:variant>
      <vt:variant>
        <vt:i4>3</vt:i4>
      </vt:variant>
      <vt:variant>
        <vt:i4>0</vt:i4>
      </vt:variant>
      <vt:variant>
        <vt:i4>5</vt:i4>
      </vt:variant>
      <vt:variant>
        <vt:lpwstr/>
      </vt:variant>
      <vt:variant>
        <vt:lpwstr>随想</vt:lpwstr>
      </vt:variant>
      <vt:variant>
        <vt:i4>8060939</vt:i4>
      </vt:variant>
      <vt:variant>
        <vt:i4>0</vt:i4>
      </vt:variant>
      <vt:variant>
        <vt:i4>0</vt:i4>
      </vt:variant>
      <vt:variant>
        <vt:i4>5</vt:i4>
      </vt:variant>
      <vt:variant>
        <vt:lpwstr/>
      </vt:variant>
      <vt:variant>
        <vt:lpwstr>トピックス</vt:lpwstr>
      </vt:variant>
      <vt:variant>
        <vt:i4>8257559</vt:i4>
      </vt:variant>
      <vt:variant>
        <vt:i4>3</vt:i4>
      </vt:variant>
      <vt:variant>
        <vt:i4>0</vt:i4>
      </vt:variant>
      <vt:variant>
        <vt:i4>5</vt:i4>
      </vt:variant>
      <vt:variant>
        <vt:lpwstr>mailto:info@vec.gr.jp</vt:lpwstr>
      </vt:variant>
      <vt:variant>
        <vt:lpwstr/>
      </vt:variant>
      <vt:variant>
        <vt:i4>458755</vt:i4>
      </vt:variant>
      <vt:variant>
        <vt:i4>0</vt:i4>
      </vt:variant>
      <vt:variant>
        <vt:i4>0</vt:i4>
      </vt:variant>
      <vt:variant>
        <vt:i4>5</vt:i4>
      </vt:variant>
      <vt:variant>
        <vt:lpwstr>http://www.vec.gr.jp/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VECメルマガ</dc:title>
  <dc:subject/>
  <dc:creator>vec</dc:creator>
  <cp:keywords/>
  <dc:description/>
  <cp:lastModifiedBy>鶴見</cp:lastModifiedBy>
  <cp:revision>4</cp:revision>
  <cp:lastPrinted>2020-04-22T03:10:00Z</cp:lastPrinted>
  <dcterms:created xsi:type="dcterms:W3CDTF">2020-05-18T06:28:00Z</dcterms:created>
  <dcterms:modified xsi:type="dcterms:W3CDTF">2020-05-18T06:28:00Z</dcterms:modified>
</cp:coreProperties>
</file>